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83F64" w14:textId="77777777" w:rsidR="008D5446" w:rsidRPr="00BC70F0" w:rsidRDefault="008D5446" w:rsidP="007A2D59">
      <w:pPr>
        <w:pStyle w:val="Annexetitle"/>
        <w:rPr>
          <w:color w:val="auto"/>
          <w:lang w:val="fr-BE"/>
        </w:rPr>
      </w:pPr>
      <w:r w:rsidRPr="00BC70F0">
        <w:rPr>
          <w:color w:val="auto"/>
          <w:lang w:val="fr-BE"/>
        </w:rPr>
        <w:t>Curriculum vitae</w:t>
      </w:r>
    </w:p>
    <w:tbl>
      <w:tblPr>
        <w:tblW w:w="0" w:type="auto"/>
        <w:tblCellMar>
          <w:left w:w="0" w:type="dxa"/>
        </w:tblCellMar>
        <w:tblLook w:val="01E0" w:firstRow="1" w:lastRow="1" w:firstColumn="1" w:lastColumn="1" w:noHBand="0" w:noVBand="0"/>
      </w:tblPr>
      <w:tblGrid>
        <w:gridCol w:w="4361"/>
        <w:gridCol w:w="4275"/>
      </w:tblGrid>
      <w:tr w:rsidR="00BD4CBB" w:rsidRPr="00BC70F0" w14:paraId="1E0814E9" w14:textId="77777777" w:rsidTr="00650979">
        <w:tc>
          <w:tcPr>
            <w:tcW w:w="4361" w:type="dxa"/>
            <w:vAlign w:val="center"/>
          </w:tcPr>
          <w:p w14:paraId="1CE64696" w14:textId="77777777" w:rsidR="00BD4CBB" w:rsidRPr="00BC70F0" w:rsidRDefault="00BD4CBB" w:rsidP="00420675">
            <w:pPr>
              <w:numPr>
                <w:ilvl w:val="0"/>
                <w:numId w:val="1"/>
              </w:numPr>
              <w:tabs>
                <w:tab w:val="num" w:pos="567"/>
              </w:tabs>
              <w:spacing w:before="240" w:after="60"/>
              <w:ind w:left="0" w:firstLine="0"/>
              <w:rPr>
                <w:rFonts w:ascii="Arial" w:hAnsi="Arial" w:cs="Arial"/>
                <w:b/>
                <w:szCs w:val="18"/>
                <w:lang w:val="fr-BE"/>
              </w:rPr>
            </w:pPr>
            <w:r w:rsidRPr="00BC70F0">
              <w:rPr>
                <w:rFonts w:ascii="Arial" w:hAnsi="Arial" w:cs="Arial"/>
                <w:b/>
                <w:szCs w:val="18"/>
                <w:lang w:val="fr-BE"/>
              </w:rPr>
              <w:t>Nom de Famille</w:t>
            </w:r>
            <w:r w:rsidR="00BC70F0">
              <w:rPr>
                <w:rFonts w:ascii="Arial" w:hAnsi="Arial" w:cs="Arial"/>
                <w:b/>
                <w:szCs w:val="18"/>
                <w:lang w:val="fr-BE"/>
              </w:rPr>
              <w:t>:</w:t>
            </w:r>
          </w:p>
        </w:tc>
        <w:tc>
          <w:tcPr>
            <w:tcW w:w="4275" w:type="dxa"/>
            <w:vAlign w:val="center"/>
          </w:tcPr>
          <w:p w14:paraId="492EA8A1" w14:textId="79008961" w:rsidR="00BD4CBB" w:rsidRPr="00BC70F0" w:rsidRDefault="008663F1" w:rsidP="00420675">
            <w:pPr>
              <w:spacing w:before="240" w:after="60"/>
              <w:rPr>
                <w:rFonts w:ascii="Arial" w:hAnsi="Arial" w:cs="Arial"/>
                <w:b/>
                <w:caps/>
                <w:szCs w:val="18"/>
                <w:lang w:val="fr-BE"/>
              </w:rPr>
            </w:pPr>
            <w:r w:rsidRPr="008663F1">
              <w:rPr>
                <w:rFonts w:ascii="Arial" w:hAnsi="Arial" w:cs="Arial"/>
                <w:b/>
                <w:caps/>
                <w:szCs w:val="18"/>
                <w:lang w:val="fr-BE"/>
              </w:rPr>
              <w:t>NTOTO M’VUBU</w:t>
            </w:r>
          </w:p>
        </w:tc>
      </w:tr>
      <w:tr w:rsidR="00BD4CBB" w:rsidRPr="00BC70F0" w14:paraId="3B509987" w14:textId="77777777" w:rsidTr="00650979">
        <w:tc>
          <w:tcPr>
            <w:tcW w:w="4361" w:type="dxa"/>
            <w:vAlign w:val="center"/>
          </w:tcPr>
          <w:p w14:paraId="3717021E" w14:textId="77777777" w:rsidR="00BD4CBB" w:rsidRPr="00BC70F0" w:rsidRDefault="00BD4CBB" w:rsidP="00BC70F0">
            <w:pPr>
              <w:numPr>
                <w:ilvl w:val="0"/>
                <w:numId w:val="1"/>
              </w:numPr>
              <w:tabs>
                <w:tab w:val="num" w:pos="567"/>
              </w:tabs>
              <w:spacing w:before="120" w:after="60"/>
              <w:ind w:left="0" w:firstLine="0"/>
              <w:rPr>
                <w:rFonts w:ascii="Arial" w:hAnsi="Arial" w:cs="Arial"/>
                <w:b/>
                <w:bCs/>
                <w:szCs w:val="18"/>
                <w:lang w:val="fr-BE"/>
              </w:rPr>
            </w:pPr>
            <w:r w:rsidRPr="00BC70F0">
              <w:rPr>
                <w:rFonts w:ascii="Arial" w:hAnsi="Arial" w:cs="Arial"/>
                <w:b/>
                <w:szCs w:val="18"/>
                <w:lang w:val="fr-BE"/>
              </w:rPr>
              <w:t>Prénom</w:t>
            </w:r>
            <w:r w:rsidR="00764119">
              <w:rPr>
                <w:rFonts w:ascii="Arial" w:hAnsi="Arial" w:cs="Arial"/>
                <w:b/>
                <w:szCs w:val="18"/>
                <w:lang w:val="fr-BE"/>
              </w:rPr>
              <w:t>(s)</w:t>
            </w:r>
            <w:r w:rsidR="00BC70F0">
              <w:rPr>
                <w:rFonts w:ascii="Arial" w:hAnsi="Arial" w:cs="Arial"/>
                <w:b/>
                <w:szCs w:val="18"/>
                <w:lang w:val="fr-BE"/>
              </w:rPr>
              <w:t>:</w:t>
            </w:r>
          </w:p>
        </w:tc>
        <w:tc>
          <w:tcPr>
            <w:tcW w:w="4275" w:type="dxa"/>
            <w:vAlign w:val="center"/>
          </w:tcPr>
          <w:p w14:paraId="08B8F9B7" w14:textId="1DB5741E" w:rsidR="00BD4CBB" w:rsidRPr="00BC70F0" w:rsidRDefault="008663F1" w:rsidP="00BC70F0">
            <w:pPr>
              <w:spacing w:before="120" w:after="60"/>
              <w:rPr>
                <w:rFonts w:ascii="Arial" w:hAnsi="Arial" w:cs="Arial"/>
                <w:bCs/>
                <w:szCs w:val="18"/>
                <w:lang w:val="fr-BE"/>
              </w:rPr>
            </w:pPr>
            <w:r w:rsidRPr="008663F1">
              <w:rPr>
                <w:rFonts w:ascii="Arial" w:hAnsi="Arial" w:cs="Arial"/>
                <w:bCs/>
                <w:szCs w:val="18"/>
                <w:lang w:val="fr-BE"/>
              </w:rPr>
              <w:t>Alphonse Roger</w:t>
            </w:r>
          </w:p>
        </w:tc>
      </w:tr>
      <w:tr w:rsidR="00BD4CBB" w:rsidRPr="00BC70F0" w14:paraId="7E3DA8C0" w14:textId="77777777" w:rsidTr="00650979">
        <w:tc>
          <w:tcPr>
            <w:tcW w:w="4361" w:type="dxa"/>
            <w:vAlign w:val="center"/>
          </w:tcPr>
          <w:p w14:paraId="1E1EA4CA" w14:textId="77777777" w:rsidR="00BD4CBB" w:rsidRPr="00BC70F0" w:rsidRDefault="00BD4CBB" w:rsidP="00BC70F0">
            <w:pPr>
              <w:numPr>
                <w:ilvl w:val="0"/>
                <w:numId w:val="1"/>
              </w:numPr>
              <w:tabs>
                <w:tab w:val="num" w:pos="567"/>
              </w:tabs>
              <w:spacing w:before="120" w:after="60"/>
              <w:ind w:left="0" w:firstLine="0"/>
              <w:rPr>
                <w:rFonts w:ascii="Arial" w:hAnsi="Arial" w:cs="Arial"/>
                <w:b/>
                <w:szCs w:val="18"/>
                <w:lang w:val="fr-BE"/>
              </w:rPr>
            </w:pPr>
            <w:r w:rsidRPr="00BC70F0">
              <w:rPr>
                <w:rFonts w:ascii="Arial" w:hAnsi="Arial" w:cs="Arial"/>
                <w:b/>
                <w:szCs w:val="18"/>
                <w:lang w:val="fr-BE"/>
              </w:rPr>
              <w:t>Date de naissance</w:t>
            </w:r>
            <w:r w:rsidR="00BC70F0">
              <w:rPr>
                <w:rFonts w:ascii="Arial" w:hAnsi="Arial" w:cs="Arial"/>
                <w:b/>
                <w:szCs w:val="18"/>
                <w:lang w:val="fr-BE"/>
              </w:rPr>
              <w:t>:</w:t>
            </w:r>
          </w:p>
        </w:tc>
        <w:tc>
          <w:tcPr>
            <w:tcW w:w="4275" w:type="dxa"/>
            <w:vAlign w:val="center"/>
          </w:tcPr>
          <w:p w14:paraId="18A49D92" w14:textId="7BC88F47" w:rsidR="00BD4CBB" w:rsidRPr="00BC70F0" w:rsidRDefault="008663F1" w:rsidP="00BC70F0">
            <w:pPr>
              <w:spacing w:before="120" w:after="60"/>
              <w:rPr>
                <w:rFonts w:ascii="Arial" w:hAnsi="Arial" w:cs="Arial"/>
                <w:szCs w:val="18"/>
                <w:lang w:val="fr-BE"/>
              </w:rPr>
            </w:pPr>
            <w:r>
              <w:rPr>
                <w:rFonts w:ascii="Arial" w:hAnsi="Arial" w:cs="Arial"/>
                <w:szCs w:val="18"/>
                <w:lang w:val="fr-BE"/>
              </w:rPr>
              <w:t>19/07/1967</w:t>
            </w:r>
          </w:p>
        </w:tc>
      </w:tr>
      <w:tr w:rsidR="00BD4CBB" w:rsidRPr="00BC70F0" w14:paraId="62F36D97" w14:textId="77777777" w:rsidTr="00650979">
        <w:tc>
          <w:tcPr>
            <w:tcW w:w="4361" w:type="dxa"/>
            <w:vAlign w:val="center"/>
          </w:tcPr>
          <w:p w14:paraId="1E7FCF3A" w14:textId="77777777" w:rsidR="00BD4CBB" w:rsidRPr="00BC70F0" w:rsidRDefault="00BD4CBB" w:rsidP="00BC70F0">
            <w:pPr>
              <w:numPr>
                <w:ilvl w:val="0"/>
                <w:numId w:val="1"/>
              </w:numPr>
              <w:tabs>
                <w:tab w:val="num" w:pos="567"/>
              </w:tabs>
              <w:spacing w:before="120" w:after="60"/>
              <w:ind w:left="0" w:firstLine="0"/>
              <w:rPr>
                <w:rFonts w:ascii="Arial" w:hAnsi="Arial" w:cs="Arial"/>
                <w:b/>
                <w:szCs w:val="18"/>
                <w:lang w:val="fr-BE"/>
              </w:rPr>
            </w:pPr>
            <w:r w:rsidRPr="00BC70F0">
              <w:rPr>
                <w:rFonts w:ascii="Arial" w:hAnsi="Arial" w:cs="Arial"/>
                <w:b/>
                <w:szCs w:val="18"/>
                <w:lang w:val="fr-BE"/>
              </w:rPr>
              <w:t>Nationalité</w:t>
            </w:r>
            <w:r w:rsidR="00BC70F0">
              <w:rPr>
                <w:rFonts w:ascii="Arial" w:hAnsi="Arial" w:cs="Arial"/>
                <w:b/>
                <w:szCs w:val="18"/>
                <w:lang w:val="fr-BE"/>
              </w:rPr>
              <w:t>:</w:t>
            </w:r>
          </w:p>
        </w:tc>
        <w:tc>
          <w:tcPr>
            <w:tcW w:w="4275" w:type="dxa"/>
            <w:vAlign w:val="center"/>
          </w:tcPr>
          <w:p w14:paraId="283DB91E" w14:textId="3F07C9C6" w:rsidR="00BD4CBB" w:rsidRPr="00BC70F0" w:rsidRDefault="008663F1" w:rsidP="00BC70F0">
            <w:pPr>
              <w:spacing w:before="120" w:after="60"/>
              <w:rPr>
                <w:rFonts w:ascii="Arial" w:hAnsi="Arial" w:cs="Arial"/>
                <w:szCs w:val="18"/>
                <w:lang w:val="fr-BE"/>
              </w:rPr>
            </w:pPr>
            <w:r>
              <w:rPr>
                <w:rFonts w:ascii="Arial" w:hAnsi="Arial" w:cs="Arial"/>
                <w:szCs w:val="18"/>
                <w:lang w:val="fr-BE"/>
              </w:rPr>
              <w:t>Congolais, RDC</w:t>
            </w:r>
          </w:p>
        </w:tc>
      </w:tr>
      <w:tr w:rsidR="00BD4CBB" w:rsidRPr="00BC70F0" w14:paraId="338F414E" w14:textId="77777777" w:rsidTr="00650979">
        <w:tc>
          <w:tcPr>
            <w:tcW w:w="4361" w:type="dxa"/>
            <w:vAlign w:val="center"/>
          </w:tcPr>
          <w:p w14:paraId="2FC034D0" w14:textId="1E28C8B6" w:rsidR="00BD4CBB" w:rsidRPr="00BC70F0" w:rsidRDefault="00BD4CBB" w:rsidP="00BC70F0">
            <w:pPr>
              <w:numPr>
                <w:ilvl w:val="0"/>
                <w:numId w:val="1"/>
              </w:numPr>
              <w:tabs>
                <w:tab w:val="num" w:pos="567"/>
              </w:tabs>
              <w:spacing w:before="120" w:after="60"/>
              <w:ind w:left="0" w:firstLine="0"/>
              <w:rPr>
                <w:rFonts w:ascii="Arial" w:hAnsi="Arial" w:cs="Arial"/>
                <w:b/>
                <w:szCs w:val="18"/>
                <w:lang w:val="fr-BE"/>
              </w:rPr>
            </w:pPr>
            <w:r w:rsidRPr="00190977">
              <w:rPr>
                <w:rFonts w:ascii="Arial" w:hAnsi="Arial" w:cs="Arial"/>
                <w:b/>
                <w:szCs w:val="18"/>
                <w:lang w:val="fr-BE"/>
              </w:rPr>
              <w:t>Etat civil</w:t>
            </w:r>
            <w:r w:rsidR="00BC70F0" w:rsidRPr="00190977">
              <w:rPr>
                <w:rFonts w:ascii="Arial" w:hAnsi="Arial" w:cs="Arial"/>
                <w:b/>
                <w:szCs w:val="18"/>
                <w:lang w:val="fr-BE"/>
              </w:rPr>
              <w:t>:</w:t>
            </w:r>
            <w:r w:rsidR="00190977">
              <w:rPr>
                <w:rFonts w:ascii="Arial" w:hAnsi="Arial" w:cs="Arial"/>
                <w:b/>
                <w:szCs w:val="18"/>
                <w:lang w:val="fr-BE"/>
              </w:rPr>
              <w:t xml:space="preserve">                                                                    </w:t>
            </w:r>
          </w:p>
        </w:tc>
        <w:tc>
          <w:tcPr>
            <w:tcW w:w="4275" w:type="dxa"/>
            <w:vAlign w:val="center"/>
          </w:tcPr>
          <w:p w14:paraId="7BB6EC2C" w14:textId="72432335" w:rsidR="00BD4CBB" w:rsidRPr="00BC70F0" w:rsidRDefault="00190977" w:rsidP="00BC70F0">
            <w:pPr>
              <w:spacing w:before="120" w:after="60"/>
              <w:rPr>
                <w:rFonts w:ascii="Arial" w:hAnsi="Arial" w:cs="Arial"/>
                <w:szCs w:val="18"/>
                <w:lang w:val="fr-BE"/>
              </w:rPr>
            </w:pPr>
            <w:r>
              <w:rPr>
                <w:rFonts w:ascii="Arial" w:hAnsi="Arial" w:cs="Arial"/>
                <w:szCs w:val="18"/>
                <w:lang w:val="fr-BE"/>
              </w:rPr>
              <w:t>Marié</w:t>
            </w:r>
          </w:p>
        </w:tc>
      </w:tr>
    </w:tbl>
    <w:p w14:paraId="19C927C7" w14:textId="77777777" w:rsidR="00EC2AFC" w:rsidRPr="00BC70F0" w:rsidRDefault="00BC70F0" w:rsidP="00BC70F0">
      <w:pPr>
        <w:numPr>
          <w:ilvl w:val="0"/>
          <w:numId w:val="1"/>
        </w:numPr>
        <w:tabs>
          <w:tab w:val="num" w:pos="567"/>
        </w:tabs>
        <w:spacing w:before="120" w:after="120"/>
        <w:ind w:left="0" w:firstLine="0"/>
        <w:rPr>
          <w:rFonts w:ascii="Arial" w:hAnsi="Arial" w:cs="Arial"/>
          <w:b/>
          <w:szCs w:val="18"/>
          <w:lang w:val="fr-BE"/>
        </w:rPr>
      </w:pPr>
      <w:r w:rsidRPr="00BC70F0">
        <w:rPr>
          <w:rFonts w:ascii="Arial" w:hAnsi="Arial" w:cs="Arial"/>
          <w:b/>
          <w:szCs w:val="18"/>
          <w:lang w:val="fr-BE"/>
        </w:rPr>
        <w:t>Diplôme(s</w:t>
      </w:r>
      <w:proofErr w:type="gramStart"/>
      <w:r w:rsidRPr="00BC70F0">
        <w:rPr>
          <w:rFonts w:ascii="Arial" w:hAnsi="Arial" w:cs="Arial"/>
          <w:b/>
          <w:szCs w:val="18"/>
          <w:lang w:val="fr-BE"/>
        </w:rPr>
        <w:t>)</w:t>
      </w:r>
      <w:r w:rsidR="00EC2AFC" w:rsidRPr="00BC70F0">
        <w:rPr>
          <w:rFonts w:ascii="Arial" w:hAnsi="Arial" w:cs="Arial"/>
          <w:b/>
          <w:szCs w:val="18"/>
          <w:lang w:val="fr-BE"/>
        </w:rPr>
        <w:t>:</w:t>
      </w:r>
      <w:proofErr w:type="gramEnd"/>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805"/>
        <w:gridCol w:w="4847"/>
      </w:tblGrid>
      <w:tr w:rsidR="00EC2AFC" w:rsidRPr="00BC70F0" w14:paraId="7E2FA919" w14:textId="77777777" w:rsidTr="008663F1">
        <w:tc>
          <w:tcPr>
            <w:tcW w:w="3805" w:type="dxa"/>
            <w:shd w:val="clear" w:color="auto" w:fill="A50021"/>
          </w:tcPr>
          <w:p w14:paraId="5507B9FC" w14:textId="77777777" w:rsidR="00EC2AFC" w:rsidRPr="00BC70F0" w:rsidRDefault="00EC2AFC" w:rsidP="00BC70F0">
            <w:pPr>
              <w:pStyle w:val="normaltableau"/>
              <w:spacing w:before="20" w:after="20"/>
              <w:jc w:val="left"/>
              <w:rPr>
                <w:rFonts w:ascii="Arial" w:hAnsi="Arial" w:cs="Arial"/>
                <w:b/>
                <w:sz w:val="18"/>
                <w:szCs w:val="18"/>
                <w:lang w:val="fr-BE"/>
              </w:rPr>
            </w:pPr>
            <w:r w:rsidRPr="00BC70F0">
              <w:rPr>
                <w:rFonts w:ascii="Arial" w:hAnsi="Arial" w:cs="Arial"/>
                <w:b/>
                <w:sz w:val="18"/>
                <w:szCs w:val="18"/>
                <w:lang w:val="fr-BE"/>
              </w:rPr>
              <w:t>Institution</w:t>
            </w:r>
            <w:r w:rsidR="00BC70F0" w:rsidRPr="00BC70F0">
              <w:rPr>
                <w:rFonts w:ascii="Arial" w:hAnsi="Arial" w:cs="Arial"/>
                <w:b/>
                <w:sz w:val="18"/>
                <w:szCs w:val="18"/>
                <w:lang w:val="fr-BE"/>
              </w:rPr>
              <w:t xml:space="preserve"> </w:t>
            </w:r>
            <w:r w:rsidRPr="00BC70F0">
              <w:rPr>
                <w:rFonts w:ascii="Arial" w:hAnsi="Arial" w:cs="Arial"/>
                <w:b/>
                <w:sz w:val="18"/>
                <w:szCs w:val="18"/>
                <w:lang w:val="fr-BE"/>
              </w:rPr>
              <w:t>[Date début</w:t>
            </w:r>
            <w:r w:rsidR="00BC70F0" w:rsidRPr="00BC70F0">
              <w:rPr>
                <w:rFonts w:ascii="Arial" w:hAnsi="Arial" w:cs="Arial"/>
                <w:b/>
                <w:sz w:val="18"/>
                <w:szCs w:val="18"/>
                <w:lang w:val="fr-BE"/>
              </w:rPr>
              <w:t xml:space="preserve"> </w:t>
            </w:r>
            <w:r w:rsidR="00BC70F0">
              <w:rPr>
                <w:rFonts w:ascii="Arial" w:hAnsi="Arial" w:cs="Arial"/>
                <w:b/>
                <w:sz w:val="18"/>
                <w:szCs w:val="18"/>
                <w:lang w:val="fr-BE"/>
              </w:rPr>
              <w:t>- Date fin</w:t>
            </w:r>
            <w:r w:rsidRPr="00BC70F0">
              <w:rPr>
                <w:rFonts w:ascii="Arial" w:hAnsi="Arial" w:cs="Arial"/>
                <w:b/>
                <w:sz w:val="18"/>
                <w:szCs w:val="18"/>
                <w:lang w:val="fr-BE"/>
              </w:rPr>
              <w:t>]</w:t>
            </w:r>
          </w:p>
        </w:tc>
        <w:tc>
          <w:tcPr>
            <w:tcW w:w="4847" w:type="dxa"/>
            <w:shd w:val="clear" w:color="auto" w:fill="A50021"/>
          </w:tcPr>
          <w:p w14:paraId="2476D755" w14:textId="77777777" w:rsidR="00EC2AFC" w:rsidRPr="00BC70F0" w:rsidRDefault="00EC2AFC" w:rsidP="00BC70F0">
            <w:pPr>
              <w:pStyle w:val="normaltableau"/>
              <w:spacing w:before="20" w:after="20"/>
              <w:jc w:val="left"/>
              <w:rPr>
                <w:rFonts w:ascii="Arial" w:hAnsi="Arial" w:cs="Arial"/>
                <w:sz w:val="18"/>
                <w:szCs w:val="18"/>
                <w:lang w:val="fr-BE"/>
              </w:rPr>
            </w:pPr>
            <w:r w:rsidRPr="00BC70F0">
              <w:rPr>
                <w:rFonts w:ascii="Arial" w:hAnsi="Arial" w:cs="Arial"/>
                <w:b/>
                <w:sz w:val="18"/>
                <w:szCs w:val="18"/>
                <w:lang w:val="fr-BE"/>
              </w:rPr>
              <w:t>Diplôme(s) obtenus)</w:t>
            </w:r>
          </w:p>
        </w:tc>
      </w:tr>
      <w:tr w:rsidR="00EC2AFC" w:rsidRPr="00BC70F0" w14:paraId="2F564CBF" w14:textId="77777777" w:rsidTr="008663F1">
        <w:tc>
          <w:tcPr>
            <w:tcW w:w="3805" w:type="dxa"/>
          </w:tcPr>
          <w:p w14:paraId="05772064" w14:textId="5E3CC310" w:rsidR="00EC2AFC" w:rsidRPr="008663F1" w:rsidRDefault="008663F1" w:rsidP="008663F1">
            <w:pPr>
              <w:pStyle w:val="normaltableau"/>
              <w:tabs>
                <w:tab w:val="left" w:pos="661"/>
              </w:tabs>
              <w:spacing w:before="0" w:after="0"/>
              <w:jc w:val="left"/>
              <w:rPr>
                <w:rFonts w:ascii="Arial" w:hAnsi="Arial" w:cs="Arial"/>
                <w:sz w:val="18"/>
                <w:szCs w:val="18"/>
                <w:lang w:val="fr-BE"/>
              </w:rPr>
            </w:pPr>
            <w:r w:rsidRPr="008663F1">
              <w:rPr>
                <w:rFonts w:ascii="Arial" w:hAnsi="Arial" w:cs="Arial"/>
                <w:sz w:val="18"/>
                <w:szCs w:val="18"/>
                <w:lang w:val="fr-BE" w:eastAsia="en-US"/>
              </w:rPr>
              <w:t>Université de Liège, Gembloux Agro-Bio Tech, membre de l’académie Wallonie –Europe, Belgique [10/2004</w:t>
            </w:r>
            <w:r>
              <w:rPr>
                <w:rFonts w:ascii="Arial" w:hAnsi="Arial" w:cs="Arial"/>
                <w:sz w:val="18"/>
                <w:szCs w:val="18"/>
                <w:lang w:val="fr-BE" w:eastAsia="en-US"/>
              </w:rPr>
              <w:t xml:space="preserve"> -</w:t>
            </w:r>
            <w:r w:rsidRPr="008663F1">
              <w:rPr>
                <w:rFonts w:ascii="Arial" w:hAnsi="Arial" w:cs="Arial"/>
                <w:sz w:val="18"/>
                <w:szCs w:val="18"/>
                <w:lang w:val="fr-BE" w:eastAsia="en-US"/>
              </w:rPr>
              <w:t xml:space="preserve"> 09/2009]</w:t>
            </w:r>
          </w:p>
        </w:tc>
        <w:tc>
          <w:tcPr>
            <w:tcW w:w="4847" w:type="dxa"/>
          </w:tcPr>
          <w:p w14:paraId="0EDA5E8F" w14:textId="4FD0B5F7" w:rsidR="008663F1" w:rsidRPr="008663F1" w:rsidRDefault="008663F1" w:rsidP="008663F1">
            <w:pPr>
              <w:autoSpaceDE w:val="0"/>
              <w:autoSpaceDN w:val="0"/>
              <w:adjustRightInd w:val="0"/>
              <w:rPr>
                <w:rFonts w:ascii="Arial" w:hAnsi="Arial" w:cs="Arial"/>
                <w:szCs w:val="18"/>
                <w:lang w:val="fr-BE" w:eastAsia="en-US"/>
              </w:rPr>
            </w:pPr>
            <w:r w:rsidRPr="008663F1">
              <w:rPr>
                <w:rFonts w:ascii="Arial" w:hAnsi="Arial" w:cs="Arial"/>
                <w:szCs w:val="18"/>
                <w:lang w:val="fr-BE" w:eastAsia="en-US"/>
              </w:rPr>
              <w:t>Doctorat en sciences agronomiques et ingénierie biologique. Unité d’économie et développement rural</w:t>
            </w:r>
            <w:r>
              <w:rPr>
                <w:rFonts w:ascii="Arial" w:hAnsi="Arial" w:cs="Arial"/>
                <w:szCs w:val="18"/>
                <w:lang w:val="fr-BE" w:eastAsia="en-US"/>
              </w:rPr>
              <w:t>.</w:t>
            </w:r>
          </w:p>
          <w:p w14:paraId="46225CFE" w14:textId="143DEBFE" w:rsidR="00EC2AFC" w:rsidRPr="008663F1" w:rsidRDefault="008663F1" w:rsidP="008663F1">
            <w:pPr>
              <w:autoSpaceDE w:val="0"/>
              <w:autoSpaceDN w:val="0"/>
              <w:adjustRightInd w:val="0"/>
              <w:rPr>
                <w:rFonts w:ascii="Arial" w:hAnsi="Arial" w:cs="Arial"/>
                <w:szCs w:val="18"/>
                <w:lang w:val="fr-BE" w:eastAsia="en-US"/>
              </w:rPr>
            </w:pPr>
            <w:r w:rsidRPr="008663F1">
              <w:rPr>
                <w:rFonts w:ascii="Arial" w:hAnsi="Arial" w:cs="Arial"/>
                <w:szCs w:val="18"/>
                <w:lang w:val="fr-BE" w:eastAsia="en-US"/>
              </w:rPr>
              <w:t>Intitulé de la thèse : Sécurisation des mécanismes de subsistance des populations rurales du Mayombe : problématique de reconversion d’une économie locale.</w:t>
            </w:r>
          </w:p>
        </w:tc>
      </w:tr>
      <w:tr w:rsidR="00EC2AFC" w:rsidRPr="00BC70F0" w14:paraId="6FC768D1" w14:textId="77777777" w:rsidTr="008663F1">
        <w:tc>
          <w:tcPr>
            <w:tcW w:w="3805" w:type="dxa"/>
          </w:tcPr>
          <w:p w14:paraId="1CCB1860" w14:textId="6B3D0E5A" w:rsidR="00EC2AFC" w:rsidRPr="008663F1" w:rsidRDefault="008663F1" w:rsidP="008663F1">
            <w:pPr>
              <w:pStyle w:val="normaltableau"/>
              <w:tabs>
                <w:tab w:val="left" w:pos="661"/>
              </w:tabs>
              <w:spacing w:before="0" w:after="0"/>
              <w:jc w:val="left"/>
              <w:rPr>
                <w:rFonts w:ascii="Arial" w:hAnsi="Arial" w:cs="Arial"/>
                <w:sz w:val="18"/>
                <w:szCs w:val="18"/>
                <w:lang w:val="fr-BE"/>
              </w:rPr>
            </w:pPr>
            <w:r w:rsidRPr="008663F1">
              <w:rPr>
                <w:rFonts w:ascii="Arial" w:hAnsi="Arial" w:cs="Arial"/>
                <w:sz w:val="18"/>
                <w:szCs w:val="18"/>
                <w:lang w:val="fr-BE"/>
              </w:rPr>
              <w:t xml:space="preserve">Université Catholique de Louvain – Faculté Universitaire des Sciences Agronomiques de Gembloux, Belgique [09/2002 </w:t>
            </w:r>
            <w:r>
              <w:rPr>
                <w:rFonts w:ascii="Arial" w:hAnsi="Arial" w:cs="Arial"/>
                <w:sz w:val="18"/>
                <w:szCs w:val="18"/>
                <w:lang w:val="fr-BE"/>
              </w:rPr>
              <w:t>-</w:t>
            </w:r>
            <w:r w:rsidRPr="008663F1">
              <w:rPr>
                <w:rFonts w:ascii="Arial" w:hAnsi="Arial" w:cs="Arial"/>
                <w:sz w:val="18"/>
                <w:szCs w:val="18"/>
                <w:lang w:val="fr-BE"/>
              </w:rPr>
              <w:t xml:space="preserve"> 10/2003]</w:t>
            </w:r>
          </w:p>
        </w:tc>
        <w:tc>
          <w:tcPr>
            <w:tcW w:w="4847" w:type="dxa"/>
          </w:tcPr>
          <w:p w14:paraId="3672DE50" w14:textId="6B26EFF7" w:rsidR="00EC2AFC" w:rsidRPr="008663F1" w:rsidRDefault="008663F1" w:rsidP="008663F1">
            <w:pPr>
              <w:tabs>
                <w:tab w:val="num" w:pos="2340"/>
                <w:tab w:val="right" w:pos="9000"/>
              </w:tabs>
              <w:rPr>
                <w:rFonts w:ascii="Arial" w:hAnsi="Arial" w:cs="Arial"/>
                <w:szCs w:val="18"/>
                <w:lang w:val="fr-BE"/>
              </w:rPr>
            </w:pPr>
            <w:r w:rsidRPr="008663F1">
              <w:rPr>
                <w:rFonts w:ascii="Arial" w:hAnsi="Arial" w:cs="Arial"/>
                <w:szCs w:val="18"/>
              </w:rPr>
              <w:t>Diplôme d’études spécialisées en économie et sociologie rurales.</w:t>
            </w:r>
            <w:r>
              <w:rPr>
                <w:rFonts w:ascii="Arial" w:hAnsi="Arial" w:cs="Arial"/>
                <w:szCs w:val="18"/>
              </w:rPr>
              <w:t xml:space="preserve"> </w:t>
            </w:r>
            <w:r w:rsidRPr="008663F1">
              <w:rPr>
                <w:rFonts w:ascii="Arial" w:hAnsi="Arial" w:cs="Arial"/>
                <w:szCs w:val="18"/>
                <w:lang w:val="fr-BE"/>
              </w:rPr>
              <w:t>Programme interuniversitaire en économie et sociologie rurales</w:t>
            </w:r>
            <w:r>
              <w:rPr>
                <w:rFonts w:ascii="Arial" w:hAnsi="Arial" w:cs="Arial"/>
                <w:szCs w:val="18"/>
                <w:lang w:val="fr-BE"/>
              </w:rPr>
              <w:t>.</w:t>
            </w:r>
          </w:p>
        </w:tc>
      </w:tr>
      <w:tr w:rsidR="00EC2AFC" w:rsidRPr="00BC70F0" w14:paraId="312DED83" w14:textId="77777777" w:rsidTr="008663F1">
        <w:tc>
          <w:tcPr>
            <w:tcW w:w="3805" w:type="dxa"/>
          </w:tcPr>
          <w:p w14:paraId="500D1E40" w14:textId="5CABFDE2" w:rsidR="00EC2AFC" w:rsidRPr="008663F1" w:rsidRDefault="008663F1" w:rsidP="008663F1">
            <w:pPr>
              <w:pStyle w:val="normaltableau"/>
              <w:spacing w:before="0" w:after="0"/>
              <w:jc w:val="left"/>
              <w:rPr>
                <w:rFonts w:ascii="Arial" w:hAnsi="Arial" w:cs="Arial"/>
                <w:sz w:val="18"/>
                <w:szCs w:val="18"/>
                <w:lang w:val="fr-BE"/>
              </w:rPr>
            </w:pPr>
            <w:r w:rsidRPr="008663F1">
              <w:rPr>
                <w:rFonts w:ascii="Arial" w:hAnsi="Arial" w:cs="Arial"/>
                <w:sz w:val="18"/>
                <w:szCs w:val="18"/>
                <w:lang w:val="fr-BE"/>
              </w:rPr>
              <w:t>Université de Kinshasa [1994-1997]</w:t>
            </w:r>
          </w:p>
        </w:tc>
        <w:tc>
          <w:tcPr>
            <w:tcW w:w="4847" w:type="dxa"/>
          </w:tcPr>
          <w:p w14:paraId="224E4EB3" w14:textId="74502550" w:rsidR="00EC2AFC" w:rsidRPr="008663F1" w:rsidRDefault="008663F1" w:rsidP="008663F1">
            <w:pPr>
              <w:tabs>
                <w:tab w:val="right" w:pos="9000"/>
              </w:tabs>
              <w:rPr>
                <w:rFonts w:ascii="Arial" w:hAnsi="Arial" w:cs="Arial"/>
                <w:szCs w:val="18"/>
                <w:lang w:val="fr-BE"/>
              </w:rPr>
            </w:pPr>
            <w:r w:rsidRPr="008663F1">
              <w:rPr>
                <w:rFonts w:ascii="Arial" w:hAnsi="Arial" w:cs="Arial"/>
                <w:szCs w:val="18"/>
                <w:lang w:val="fr-BE"/>
              </w:rPr>
              <w:t>Ingénieur agronome - Option : Economie Agricole.</w:t>
            </w:r>
          </w:p>
        </w:tc>
      </w:tr>
      <w:tr w:rsidR="008663F1" w:rsidRPr="00BC70F0" w14:paraId="03D6CC5F" w14:textId="77777777" w:rsidTr="008663F1">
        <w:tc>
          <w:tcPr>
            <w:tcW w:w="3805" w:type="dxa"/>
          </w:tcPr>
          <w:p w14:paraId="1E55D27E" w14:textId="00C13489" w:rsidR="008663F1" w:rsidRPr="008663F1" w:rsidRDefault="008663F1" w:rsidP="008663F1">
            <w:pPr>
              <w:tabs>
                <w:tab w:val="right" w:pos="9000"/>
              </w:tabs>
              <w:ind w:right="-63"/>
              <w:rPr>
                <w:rFonts w:ascii="Arial" w:hAnsi="Arial" w:cs="Arial"/>
                <w:szCs w:val="18"/>
                <w:lang w:val="fr-BE"/>
              </w:rPr>
            </w:pPr>
            <w:r w:rsidRPr="008663F1">
              <w:rPr>
                <w:rFonts w:ascii="Arial" w:hAnsi="Arial" w:cs="Arial"/>
                <w:szCs w:val="18"/>
                <w:lang w:val="fr-BE"/>
              </w:rPr>
              <w:t xml:space="preserve">Institut Facultaire des Sciences Agronomiques de </w:t>
            </w:r>
            <w:proofErr w:type="spellStart"/>
            <w:r w:rsidRPr="008663F1">
              <w:rPr>
                <w:rFonts w:ascii="Arial" w:hAnsi="Arial" w:cs="Arial"/>
                <w:szCs w:val="18"/>
                <w:lang w:val="fr-BE"/>
              </w:rPr>
              <w:t>Yangambi</w:t>
            </w:r>
            <w:proofErr w:type="spellEnd"/>
            <w:r w:rsidRPr="008663F1">
              <w:rPr>
                <w:rFonts w:ascii="Arial" w:hAnsi="Arial" w:cs="Arial"/>
                <w:szCs w:val="18"/>
                <w:lang w:val="fr-BE"/>
              </w:rPr>
              <w:t xml:space="preserve"> IFA/YANGAMBI [1988</w:t>
            </w:r>
            <w:r>
              <w:rPr>
                <w:rFonts w:ascii="Arial" w:hAnsi="Arial" w:cs="Arial"/>
                <w:szCs w:val="18"/>
                <w:lang w:val="fr-BE"/>
              </w:rPr>
              <w:t xml:space="preserve"> - </w:t>
            </w:r>
            <w:r w:rsidRPr="008663F1">
              <w:rPr>
                <w:rFonts w:ascii="Arial" w:hAnsi="Arial" w:cs="Arial"/>
                <w:szCs w:val="18"/>
                <w:lang w:val="fr-BE"/>
              </w:rPr>
              <w:t>1993]</w:t>
            </w:r>
          </w:p>
        </w:tc>
        <w:tc>
          <w:tcPr>
            <w:tcW w:w="4847" w:type="dxa"/>
          </w:tcPr>
          <w:p w14:paraId="5D78F188" w14:textId="4DAF43AE" w:rsidR="008663F1" w:rsidRPr="008663F1" w:rsidRDefault="008663F1" w:rsidP="008663F1">
            <w:pPr>
              <w:tabs>
                <w:tab w:val="right" w:pos="9000"/>
              </w:tabs>
              <w:rPr>
                <w:rFonts w:ascii="Arial" w:hAnsi="Arial" w:cs="Arial"/>
                <w:szCs w:val="18"/>
                <w:lang w:val="fr-BE"/>
              </w:rPr>
            </w:pPr>
            <w:r w:rsidRPr="008663F1">
              <w:rPr>
                <w:rFonts w:ascii="Arial" w:hAnsi="Arial" w:cs="Arial"/>
                <w:szCs w:val="18"/>
                <w:lang w:val="fr-BE"/>
              </w:rPr>
              <w:t>Graduat en Agronomie Générale.</w:t>
            </w:r>
          </w:p>
        </w:tc>
      </w:tr>
    </w:tbl>
    <w:p w14:paraId="49FD952E" w14:textId="7AF2AC32" w:rsidR="00EC2AFC" w:rsidRPr="00BC70F0" w:rsidRDefault="00EC2AFC" w:rsidP="00BC70F0">
      <w:pPr>
        <w:numPr>
          <w:ilvl w:val="0"/>
          <w:numId w:val="1"/>
        </w:numPr>
        <w:tabs>
          <w:tab w:val="num" w:pos="567"/>
        </w:tabs>
        <w:spacing w:before="120" w:after="120"/>
        <w:ind w:left="323" w:hanging="323"/>
        <w:rPr>
          <w:rFonts w:ascii="Arial" w:hAnsi="Arial" w:cs="Arial"/>
          <w:b/>
          <w:szCs w:val="18"/>
          <w:lang w:val="fr-BE"/>
        </w:rPr>
      </w:pPr>
      <w:r w:rsidRPr="00BC70F0">
        <w:rPr>
          <w:rFonts w:ascii="Arial" w:hAnsi="Arial" w:cs="Arial"/>
          <w:b/>
          <w:szCs w:val="18"/>
          <w:lang w:val="fr-BE"/>
        </w:rPr>
        <w:t xml:space="preserve">Connaissances </w:t>
      </w:r>
      <w:r w:rsidR="00DE5760" w:rsidRPr="00BC70F0">
        <w:rPr>
          <w:rFonts w:ascii="Arial" w:hAnsi="Arial" w:cs="Arial"/>
          <w:b/>
          <w:szCs w:val="18"/>
          <w:lang w:val="fr-BE"/>
        </w:rPr>
        <w:t>linguistiques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159"/>
        <w:gridCol w:w="2160"/>
        <w:gridCol w:w="2159"/>
        <w:gridCol w:w="2160"/>
      </w:tblGrid>
      <w:tr w:rsidR="00EC2AFC" w:rsidRPr="00BC70F0" w14:paraId="3AE1C3E8" w14:textId="77777777" w:rsidTr="007A2D59">
        <w:tc>
          <w:tcPr>
            <w:tcW w:w="2159" w:type="dxa"/>
            <w:shd w:val="clear" w:color="auto" w:fill="A50021"/>
          </w:tcPr>
          <w:p w14:paraId="2050D057" w14:textId="77777777" w:rsidR="00EC2AFC" w:rsidRPr="00BC70F0" w:rsidRDefault="00EC2AFC" w:rsidP="00BC70F0">
            <w:pPr>
              <w:pStyle w:val="normaltableau"/>
              <w:spacing w:before="20" w:after="20"/>
              <w:jc w:val="left"/>
              <w:rPr>
                <w:rFonts w:ascii="Arial" w:hAnsi="Arial" w:cs="Arial"/>
                <w:b/>
                <w:sz w:val="18"/>
                <w:szCs w:val="18"/>
                <w:lang w:val="fr-BE"/>
              </w:rPr>
            </w:pPr>
            <w:r w:rsidRPr="00BC70F0">
              <w:rPr>
                <w:rFonts w:ascii="Arial" w:hAnsi="Arial" w:cs="Arial"/>
                <w:b/>
                <w:sz w:val="18"/>
                <w:szCs w:val="18"/>
                <w:lang w:val="fr-BE"/>
              </w:rPr>
              <w:t>Langue</w:t>
            </w:r>
          </w:p>
        </w:tc>
        <w:tc>
          <w:tcPr>
            <w:tcW w:w="2160" w:type="dxa"/>
            <w:shd w:val="clear" w:color="auto" w:fill="A50021"/>
          </w:tcPr>
          <w:p w14:paraId="57557026" w14:textId="77777777" w:rsidR="00EC2AFC" w:rsidRPr="00BC70F0" w:rsidRDefault="00EC2AFC" w:rsidP="00BC70F0">
            <w:pPr>
              <w:pStyle w:val="normaltableau"/>
              <w:spacing w:before="20" w:after="20"/>
              <w:jc w:val="center"/>
              <w:rPr>
                <w:rFonts w:ascii="Arial" w:hAnsi="Arial" w:cs="Arial"/>
                <w:b/>
                <w:sz w:val="18"/>
                <w:szCs w:val="18"/>
                <w:lang w:val="fr-BE"/>
              </w:rPr>
            </w:pPr>
            <w:r w:rsidRPr="00BC70F0">
              <w:rPr>
                <w:rFonts w:ascii="Arial" w:hAnsi="Arial" w:cs="Arial"/>
                <w:b/>
                <w:sz w:val="18"/>
                <w:szCs w:val="18"/>
                <w:lang w:val="fr-BE"/>
              </w:rPr>
              <w:t>Lu</w:t>
            </w:r>
          </w:p>
        </w:tc>
        <w:tc>
          <w:tcPr>
            <w:tcW w:w="2159" w:type="dxa"/>
            <w:shd w:val="clear" w:color="auto" w:fill="A50021"/>
          </w:tcPr>
          <w:p w14:paraId="03BC33C8" w14:textId="77777777" w:rsidR="00EC2AFC" w:rsidRPr="00BC70F0" w:rsidRDefault="00EC2AFC" w:rsidP="00BC70F0">
            <w:pPr>
              <w:pStyle w:val="normaltableau"/>
              <w:spacing w:before="20" w:after="20"/>
              <w:jc w:val="center"/>
              <w:rPr>
                <w:rFonts w:ascii="Arial" w:hAnsi="Arial" w:cs="Arial"/>
                <w:b/>
                <w:sz w:val="18"/>
                <w:szCs w:val="18"/>
                <w:lang w:val="fr-BE"/>
              </w:rPr>
            </w:pPr>
            <w:r w:rsidRPr="00BC70F0">
              <w:rPr>
                <w:rFonts w:ascii="Arial" w:hAnsi="Arial" w:cs="Arial"/>
                <w:b/>
                <w:sz w:val="18"/>
                <w:szCs w:val="18"/>
                <w:lang w:val="fr-BE"/>
              </w:rPr>
              <w:t>Parlé</w:t>
            </w:r>
          </w:p>
        </w:tc>
        <w:tc>
          <w:tcPr>
            <w:tcW w:w="2160" w:type="dxa"/>
            <w:shd w:val="clear" w:color="auto" w:fill="A50021"/>
          </w:tcPr>
          <w:p w14:paraId="661B2831" w14:textId="77777777" w:rsidR="00EC2AFC" w:rsidRPr="00BC70F0" w:rsidRDefault="00EC2AFC" w:rsidP="00BC70F0">
            <w:pPr>
              <w:pStyle w:val="normaltableau"/>
              <w:spacing w:before="20" w:after="20"/>
              <w:jc w:val="center"/>
              <w:rPr>
                <w:rFonts w:ascii="Arial" w:hAnsi="Arial" w:cs="Arial"/>
                <w:b/>
                <w:sz w:val="18"/>
                <w:szCs w:val="18"/>
                <w:lang w:val="fr-BE"/>
              </w:rPr>
            </w:pPr>
            <w:r w:rsidRPr="00BC70F0">
              <w:rPr>
                <w:rFonts w:ascii="Arial" w:hAnsi="Arial" w:cs="Arial"/>
                <w:b/>
                <w:sz w:val="18"/>
                <w:szCs w:val="18"/>
                <w:lang w:val="fr-BE"/>
              </w:rPr>
              <w:t>Ecrit</w:t>
            </w:r>
          </w:p>
        </w:tc>
      </w:tr>
      <w:tr w:rsidR="008663F1" w:rsidRPr="00BC70F0" w14:paraId="384D8850" w14:textId="77777777" w:rsidTr="00DE5760">
        <w:tc>
          <w:tcPr>
            <w:tcW w:w="2159" w:type="dxa"/>
            <w:vAlign w:val="center"/>
          </w:tcPr>
          <w:p w14:paraId="02256889" w14:textId="077E9886" w:rsidR="008663F1" w:rsidRPr="00BC70F0" w:rsidRDefault="008663F1" w:rsidP="008663F1">
            <w:pPr>
              <w:pStyle w:val="normaltableau"/>
              <w:spacing w:before="0" w:after="0"/>
              <w:jc w:val="left"/>
              <w:rPr>
                <w:rFonts w:ascii="Arial" w:hAnsi="Arial" w:cs="Arial"/>
                <w:sz w:val="18"/>
                <w:szCs w:val="18"/>
                <w:lang w:val="fr-BE"/>
              </w:rPr>
            </w:pPr>
            <w:r w:rsidRPr="00305C68">
              <w:rPr>
                <w:rFonts w:ascii="Times New Roman" w:hAnsi="Times New Roman"/>
                <w:iCs/>
                <w:sz w:val="24"/>
                <w:szCs w:val="24"/>
                <w:lang w:val="fr-BE"/>
              </w:rPr>
              <w:t>Français</w:t>
            </w:r>
          </w:p>
        </w:tc>
        <w:tc>
          <w:tcPr>
            <w:tcW w:w="2160" w:type="dxa"/>
          </w:tcPr>
          <w:p w14:paraId="70280DA8" w14:textId="46F0D460" w:rsidR="008663F1" w:rsidRPr="00190977" w:rsidRDefault="00190977" w:rsidP="008663F1">
            <w:pPr>
              <w:pStyle w:val="normaltableau"/>
              <w:spacing w:before="0" w:after="0"/>
              <w:jc w:val="center"/>
              <w:rPr>
                <w:rFonts w:ascii="Arial" w:hAnsi="Arial" w:cs="Arial"/>
                <w:sz w:val="18"/>
                <w:szCs w:val="18"/>
                <w:lang w:val="fr-BE"/>
              </w:rPr>
            </w:pPr>
            <w:r>
              <w:rPr>
                <w:rFonts w:ascii="Arial" w:hAnsi="Arial" w:cs="Arial"/>
                <w:sz w:val="18"/>
                <w:szCs w:val="18"/>
                <w:lang w:val="fr-BE"/>
              </w:rPr>
              <w:t>Excellence</w:t>
            </w:r>
          </w:p>
        </w:tc>
        <w:tc>
          <w:tcPr>
            <w:tcW w:w="2159" w:type="dxa"/>
          </w:tcPr>
          <w:p w14:paraId="4BA0E796" w14:textId="4C256A93" w:rsidR="008663F1" w:rsidRPr="00190977" w:rsidRDefault="00190977" w:rsidP="008663F1">
            <w:pPr>
              <w:pStyle w:val="normaltableau"/>
              <w:spacing w:before="0" w:after="0"/>
              <w:jc w:val="center"/>
              <w:rPr>
                <w:rFonts w:ascii="Arial" w:hAnsi="Arial" w:cs="Arial"/>
                <w:sz w:val="18"/>
                <w:szCs w:val="18"/>
                <w:lang w:val="fr-BE"/>
              </w:rPr>
            </w:pPr>
            <w:r>
              <w:rPr>
                <w:rFonts w:ascii="Arial" w:hAnsi="Arial" w:cs="Arial"/>
                <w:sz w:val="18"/>
                <w:szCs w:val="18"/>
                <w:lang w:val="fr-BE"/>
              </w:rPr>
              <w:t>Excellent</w:t>
            </w:r>
          </w:p>
        </w:tc>
        <w:tc>
          <w:tcPr>
            <w:tcW w:w="2160" w:type="dxa"/>
          </w:tcPr>
          <w:p w14:paraId="76E13224" w14:textId="1ADF3172" w:rsidR="008663F1" w:rsidRPr="00190977" w:rsidRDefault="00190977" w:rsidP="008663F1">
            <w:pPr>
              <w:pStyle w:val="normaltableau"/>
              <w:spacing w:before="0" w:after="0"/>
              <w:jc w:val="center"/>
              <w:rPr>
                <w:rFonts w:ascii="Arial" w:hAnsi="Arial" w:cs="Arial"/>
                <w:sz w:val="18"/>
                <w:szCs w:val="18"/>
                <w:lang w:val="fr-BE"/>
              </w:rPr>
            </w:pPr>
            <w:r>
              <w:rPr>
                <w:rFonts w:ascii="Arial" w:hAnsi="Arial" w:cs="Arial"/>
                <w:sz w:val="18"/>
                <w:szCs w:val="18"/>
                <w:lang w:val="fr-BE"/>
              </w:rPr>
              <w:t>Excellent</w:t>
            </w:r>
          </w:p>
        </w:tc>
      </w:tr>
      <w:tr w:rsidR="00EC2AFC" w:rsidRPr="00BC70F0" w14:paraId="5D6DDB19" w14:textId="77777777" w:rsidTr="00182501">
        <w:tc>
          <w:tcPr>
            <w:tcW w:w="2159" w:type="dxa"/>
            <w:vAlign w:val="center"/>
          </w:tcPr>
          <w:p w14:paraId="11733B02" w14:textId="78E5303D" w:rsidR="00EC2AFC" w:rsidRPr="00BC70F0" w:rsidRDefault="008663F1" w:rsidP="00BD4CBB">
            <w:pPr>
              <w:pStyle w:val="normaltableau"/>
              <w:spacing w:before="0" w:after="0"/>
              <w:jc w:val="left"/>
              <w:rPr>
                <w:rFonts w:ascii="Arial" w:hAnsi="Arial" w:cs="Arial"/>
                <w:sz w:val="18"/>
                <w:szCs w:val="18"/>
                <w:lang w:val="fr-BE"/>
              </w:rPr>
            </w:pPr>
            <w:r w:rsidRPr="00305C68">
              <w:rPr>
                <w:rFonts w:ascii="Times New Roman" w:hAnsi="Times New Roman"/>
                <w:iCs/>
                <w:sz w:val="24"/>
                <w:szCs w:val="24"/>
                <w:lang w:val="fr-BE"/>
              </w:rPr>
              <w:t>Anglais </w:t>
            </w:r>
          </w:p>
        </w:tc>
        <w:tc>
          <w:tcPr>
            <w:tcW w:w="2160" w:type="dxa"/>
            <w:vAlign w:val="center"/>
          </w:tcPr>
          <w:p w14:paraId="0CAB7C51" w14:textId="0E2C0C7D" w:rsidR="00EC2AFC" w:rsidRPr="00190977" w:rsidRDefault="00190977" w:rsidP="00BD4CBB">
            <w:pPr>
              <w:pStyle w:val="normaltableau"/>
              <w:spacing w:before="0" w:after="0"/>
              <w:jc w:val="center"/>
              <w:rPr>
                <w:rFonts w:ascii="Arial" w:hAnsi="Arial" w:cs="Arial"/>
                <w:sz w:val="18"/>
                <w:szCs w:val="18"/>
                <w:lang w:val="fr-BE"/>
              </w:rPr>
            </w:pPr>
            <w:r>
              <w:rPr>
                <w:rFonts w:ascii="Arial" w:hAnsi="Arial" w:cs="Arial"/>
                <w:sz w:val="18"/>
                <w:szCs w:val="18"/>
                <w:lang w:val="fr-BE"/>
              </w:rPr>
              <w:t>Très Bien</w:t>
            </w:r>
          </w:p>
        </w:tc>
        <w:tc>
          <w:tcPr>
            <w:tcW w:w="2159" w:type="dxa"/>
            <w:vAlign w:val="center"/>
          </w:tcPr>
          <w:p w14:paraId="29CCF8EF" w14:textId="018CDF96" w:rsidR="00EC2AFC" w:rsidRPr="00190977" w:rsidRDefault="00190977" w:rsidP="00BD4CBB">
            <w:pPr>
              <w:pStyle w:val="normaltableau"/>
              <w:spacing w:before="0" w:after="0"/>
              <w:jc w:val="center"/>
              <w:rPr>
                <w:rFonts w:ascii="Arial" w:hAnsi="Arial" w:cs="Arial"/>
                <w:sz w:val="18"/>
                <w:szCs w:val="18"/>
                <w:lang w:val="fr-BE"/>
              </w:rPr>
            </w:pPr>
            <w:r>
              <w:rPr>
                <w:rFonts w:ascii="Arial" w:hAnsi="Arial" w:cs="Arial"/>
                <w:sz w:val="18"/>
                <w:szCs w:val="18"/>
                <w:lang w:val="fr-BE"/>
              </w:rPr>
              <w:t xml:space="preserve">Bien </w:t>
            </w:r>
          </w:p>
        </w:tc>
        <w:tc>
          <w:tcPr>
            <w:tcW w:w="2160" w:type="dxa"/>
            <w:vAlign w:val="center"/>
          </w:tcPr>
          <w:p w14:paraId="3776A392" w14:textId="740F0C36" w:rsidR="00EC2AFC" w:rsidRPr="00190977" w:rsidRDefault="00190977" w:rsidP="00BD4CBB">
            <w:pPr>
              <w:pStyle w:val="normaltableau"/>
              <w:spacing w:before="0" w:after="0"/>
              <w:jc w:val="center"/>
              <w:rPr>
                <w:rFonts w:ascii="Arial" w:hAnsi="Arial" w:cs="Arial"/>
                <w:sz w:val="18"/>
                <w:szCs w:val="18"/>
                <w:lang w:val="fr-BE"/>
              </w:rPr>
            </w:pPr>
            <w:r>
              <w:rPr>
                <w:rFonts w:ascii="Arial" w:hAnsi="Arial" w:cs="Arial"/>
                <w:sz w:val="18"/>
                <w:szCs w:val="18"/>
                <w:lang w:val="fr-BE"/>
              </w:rPr>
              <w:t>Bien</w:t>
            </w:r>
          </w:p>
        </w:tc>
      </w:tr>
      <w:tr w:rsidR="00190977" w:rsidRPr="00BC70F0" w14:paraId="2844AAC0" w14:textId="77777777" w:rsidTr="00DE5760">
        <w:tc>
          <w:tcPr>
            <w:tcW w:w="2159" w:type="dxa"/>
            <w:vAlign w:val="center"/>
          </w:tcPr>
          <w:p w14:paraId="5A7B3DB9" w14:textId="0495A3F8" w:rsidR="00190977" w:rsidRPr="00BC70F0" w:rsidRDefault="00190977" w:rsidP="00190977">
            <w:pPr>
              <w:pStyle w:val="normaltableau"/>
              <w:spacing w:before="0" w:after="0"/>
              <w:jc w:val="left"/>
              <w:rPr>
                <w:rFonts w:ascii="Arial" w:hAnsi="Arial" w:cs="Arial"/>
                <w:sz w:val="18"/>
                <w:szCs w:val="18"/>
                <w:lang w:val="fr-BE"/>
              </w:rPr>
            </w:pPr>
            <w:r w:rsidRPr="00305C68">
              <w:rPr>
                <w:rFonts w:ascii="Times New Roman" w:hAnsi="Times New Roman"/>
                <w:iCs/>
                <w:sz w:val="24"/>
                <w:szCs w:val="24"/>
                <w:lang w:val="fr-BE"/>
              </w:rPr>
              <w:t>Kikongo </w:t>
            </w:r>
          </w:p>
        </w:tc>
        <w:tc>
          <w:tcPr>
            <w:tcW w:w="2160" w:type="dxa"/>
            <w:vAlign w:val="center"/>
          </w:tcPr>
          <w:p w14:paraId="44FBD4C6" w14:textId="1CC6BADC"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Très Bien</w:t>
            </w:r>
          </w:p>
        </w:tc>
        <w:tc>
          <w:tcPr>
            <w:tcW w:w="2159" w:type="dxa"/>
            <w:vAlign w:val="center"/>
          </w:tcPr>
          <w:p w14:paraId="0C1E7F5B" w14:textId="5C4ECB99"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 xml:space="preserve">Bien </w:t>
            </w:r>
          </w:p>
        </w:tc>
        <w:tc>
          <w:tcPr>
            <w:tcW w:w="2160" w:type="dxa"/>
            <w:vAlign w:val="center"/>
          </w:tcPr>
          <w:p w14:paraId="09088E38" w14:textId="637F1697"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Bien</w:t>
            </w:r>
          </w:p>
        </w:tc>
      </w:tr>
      <w:tr w:rsidR="00190977" w:rsidRPr="00BC70F0" w14:paraId="72F26140" w14:textId="77777777" w:rsidTr="00DE5760">
        <w:tc>
          <w:tcPr>
            <w:tcW w:w="2159" w:type="dxa"/>
            <w:vAlign w:val="center"/>
          </w:tcPr>
          <w:p w14:paraId="6D574843" w14:textId="1742A431" w:rsidR="00190977" w:rsidRPr="00BC70F0" w:rsidRDefault="00190977" w:rsidP="00190977">
            <w:pPr>
              <w:pStyle w:val="normaltableau"/>
              <w:spacing w:before="0" w:after="0"/>
              <w:jc w:val="left"/>
              <w:rPr>
                <w:rFonts w:ascii="Arial" w:hAnsi="Arial" w:cs="Arial"/>
                <w:sz w:val="18"/>
                <w:szCs w:val="18"/>
                <w:lang w:val="fr-BE"/>
              </w:rPr>
            </w:pPr>
            <w:r w:rsidRPr="00305C68">
              <w:rPr>
                <w:rFonts w:ascii="Times New Roman" w:hAnsi="Times New Roman"/>
                <w:iCs/>
                <w:sz w:val="24"/>
                <w:szCs w:val="24"/>
                <w:lang w:val="fr-BE"/>
              </w:rPr>
              <w:t>Lingala </w:t>
            </w:r>
          </w:p>
        </w:tc>
        <w:tc>
          <w:tcPr>
            <w:tcW w:w="2160" w:type="dxa"/>
            <w:vAlign w:val="center"/>
          </w:tcPr>
          <w:p w14:paraId="487C1B3D" w14:textId="1BBC21D5"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Très Bien</w:t>
            </w:r>
          </w:p>
        </w:tc>
        <w:tc>
          <w:tcPr>
            <w:tcW w:w="2159" w:type="dxa"/>
            <w:vAlign w:val="center"/>
          </w:tcPr>
          <w:p w14:paraId="5C2DD863" w14:textId="6611D966"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 xml:space="preserve">Bien </w:t>
            </w:r>
          </w:p>
        </w:tc>
        <w:tc>
          <w:tcPr>
            <w:tcW w:w="2160" w:type="dxa"/>
            <w:vAlign w:val="center"/>
          </w:tcPr>
          <w:p w14:paraId="65D33703" w14:textId="5BC285CF"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Bien</w:t>
            </w:r>
          </w:p>
        </w:tc>
      </w:tr>
      <w:tr w:rsidR="00190977" w:rsidRPr="00BC70F0" w14:paraId="1D43AAB8" w14:textId="77777777" w:rsidTr="00182501">
        <w:tc>
          <w:tcPr>
            <w:tcW w:w="2159" w:type="dxa"/>
            <w:vAlign w:val="center"/>
          </w:tcPr>
          <w:p w14:paraId="5789DB6B" w14:textId="0BBEA7C2" w:rsidR="00190977" w:rsidRPr="00BC70F0" w:rsidRDefault="00190977" w:rsidP="00190977">
            <w:pPr>
              <w:pStyle w:val="normaltableau"/>
              <w:spacing w:before="0" w:after="0"/>
              <w:jc w:val="left"/>
              <w:rPr>
                <w:rFonts w:ascii="Arial" w:hAnsi="Arial" w:cs="Arial"/>
                <w:sz w:val="18"/>
                <w:szCs w:val="18"/>
                <w:lang w:val="fr-BE"/>
              </w:rPr>
            </w:pPr>
            <w:proofErr w:type="spellStart"/>
            <w:r w:rsidRPr="00305C68">
              <w:rPr>
                <w:rFonts w:ascii="Times New Roman" w:hAnsi="Times New Roman"/>
                <w:iCs/>
                <w:sz w:val="24"/>
                <w:szCs w:val="24"/>
                <w:lang w:val="fr-BE"/>
              </w:rPr>
              <w:t>Sh</w:t>
            </w:r>
            <w:r>
              <w:rPr>
                <w:rFonts w:ascii="Times New Roman" w:hAnsi="Times New Roman"/>
                <w:iCs/>
                <w:sz w:val="24"/>
                <w:szCs w:val="24"/>
                <w:lang w:val="fr-BE"/>
              </w:rPr>
              <w:t>w</w:t>
            </w:r>
            <w:r w:rsidRPr="00305C68">
              <w:rPr>
                <w:rFonts w:ascii="Times New Roman" w:hAnsi="Times New Roman"/>
                <w:iCs/>
                <w:sz w:val="24"/>
                <w:szCs w:val="24"/>
                <w:lang w:val="fr-BE"/>
              </w:rPr>
              <w:t>ahili</w:t>
            </w:r>
            <w:proofErr w:type="spellEnd"/>
            <w:r w:rsidRPr="00305C68">
              <w:rPr>
                <w:rFonts w:ascii="Times New Roman" w:hAnsi="Times New Roman"/>
                <w:iCs/>
                <w:sz w:val="24"/>
                <w:szCs w:val="24"/>
                <w:lang w:val="fr-BE"/>
              </w:rPr>
              <w:t> </w:t>
            </w:r>
          </w:p>
        </w:tc>
        <w:tc>
          <w:tcPr>
            <w:tcW w:w="2160" w:type="dxa"/>
            <w:vAlign w:val="center"/>
          </w:tcPr>
          <w:p w14:paraId="5EB38BC9" w14:textId="600F40C9"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Très Bien</w:t>
            </w:r>
          </w:p>
        </w:tc>
        <w:tc>
          <w:tcPr>
            <w:tcW w:w="2159" w:type="dxa"/>
            <w:vAlign w:val="center"/>
          </w:tcPr>
          <w:p w14:paraId="290677C9" w14:textId="4C093C9B"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 xml:space="preserve">Bien </w:t>
            </w:r>
          </w:p>
        </w:tc>
        <w:tc>
          <w:tcPr>
            <w:tcW w:w="2160" w:type="dxa"/>
            <w:vAlign w:val="center"/>
          </w:tcPr>
          <w:p w14:paraId="782E24B8" w14:textId="1C38D1E4" w:rsidR="00190977" w:rsidRPr="00190977" w:rsidRDefault="00190977" w:rsidP="00190977">
            <w:pPr>
              <w:pStyle w:val="normaltableau"/>
              <w:spacing w:before="0" w:after="0"/>
              <w:jc w:val="center"/>
              <w:rPr>
                <w:rFonts w:ascii="Arial" w:hAnsi="Arial" w:cs="Arial"/>
                <w:sz w:val="18"/>
                <w:szCs w:val="18"/>
                <w:lang w:val="fr-BE"/>
              </w:rPr>
            </w:pPr>
            <w:r>
              <w:rPr>
                <w:rFonts w:ascii="Arial" w:hAnsi="Arial" w:cs="Arial"/>
                <w:sz w:val="18"/>
                <w:szCs w:val="18"/>
                <w:lang w:val="fr-BE"/>
              </w:rPr>
              <w:t>Bien</w:t>
            </w:r>
          </w:p>
        </w:tc>
      </w:tr>
    </w:tbl>
    <w:p w14:paraId="13C62081" w14:textId="357E48B3" w:rsidR="008663F1" w:rsidRDefault="00EC2AFC" w:rsidP="008663F1">
      <w:pPr>
        <w:numPr>
          <w:ilvl w:val="0"/>
          <w:numId w:val="1"/>
        </w:numPr>
        <w:tabs>
          <w:tab w:val="num" w:pos="567"/>
        </w:tabs>
        <w:spacing w:before="240" w:after="60"/>
        <w:ind w:left="0" w:firstLine="0"/>
        <w:rPr>
          <w:rFonts w:ascii="Arial" w:hAnsi="Arial" w:cs="Arial"/>
          <w:b/>
          <w:szCs w:val="18"/>
          <w:lang w:val="fr-BE"/>
        </w:rPr>
      </w:pPr>
      <w:r w:rsidRPr="00BC70F0">
        <w:rPr>
          <w:rFonts w:ascii="Arial" w:hAnsi="Arial" w:cs="Arial"/>
          <w:b/>
          <w:szCs w:val="18"/>
          <w:lang w:val="fr-BE"/>
        </w:rPr>
        <w:t>Membre d’une association ou d’</w:t>
      </w:r>
      <w:r w:rsidR="002D7B01" w:rsidRPr="00BC70F0">
        <w:rPr>
          <w:rFonts w:ascii="Arial" w:hAnsi="Arial" w:cs="Arial"/>
          <w:b/>
          <w:szCs w:val="18"/>
          <w:lang w:val="fr-BE"/>
        </w:rPr>
        <w:t xml:space="preserve">un </w:t>
      </w:r>
      <w:r w:rsidRPr="00BC70F0">
        <w:rPr>
          <w:rFonts w:ascii="Arial" w:hAnsi="Arial" w:cs="Arial"/>
          <w:b/>
          <w:szCs w:val="18"/>
          <w:lang w:val="fr-BE"/>
        </w:rPr>
        <w:t xml:space="preserve">corps </w:t>
      </w:r>
      <w:r w:rsidR="00DE5760" w:rsidRPr="00BC70F0">
        <w:rPr>
          <w:rFonts w:ascii="Arial" w:hAnsi="Arial" w:cs="Arial"/>
          <w:b/>
          <w:szCs w:val="18"/>
          <w:lang w:val="fr-BE"/>
        </w:rPr>
        <w:t>professionnel :</w:t>
      </w:r>
      <w:r w:rsidRPr="00BC70F0">
        <w:rPr>
          <w:rFonts w:ascii="Arial" w:hAnsi="Arial" w:cs="Arial"/>
          <w:szCs w:val="18"/>
          <w:lang w:val="fr-BE"/>
        </w:rPr>
        <w:t xml:space="preserve"> </w:t>
      </w:r>
    </w:p>
    <w:p w14:paraId="2FE43FAD" w14:textId="77777777" w:rsidR="008663F1" w:rsidRPr="008663F1" w:rsidRDefault="008663F1" w:rsidP="008663F1">
      <w:pPr>
        <w:pStyle w:val="Paragraphedeliste"/>
        <w:numPr>
          <w:ilvl w:val="0"/>
          <w:numId w:val="33"/>
        </w:numPr>
        <w:tabs>
          <w:tab w:val="right" w:pos="9000"/>
        </w:tabs>
        <w:jc w:val="both"/>
        <w:rPr>
          <w:rFonts w:ascii="Arial" w:hAnsi="Arial" w:cs="Arial"/>
          <w:szCs w:val="18"/>
          <w:lang w:val="fr-BE"/>
        </w:rPr>
      </w:pPr>
      <w:r w:rsidRPr="008663F1">
        <w:rPr>
          <w:rFonts w:ascii="Arial" w:hAnsi="Arial" w:cs="Arial"/>
          <w:szCs w:val="18"/>
          <w:lang w:val="fr-BE"/>
        </w:rPr>
        <w:t>Association de Professeur de l’Université de Kinshasa.</w:t>
      </w:r>
    </w:p>
    <w:p w14:paraId="0EBE26D4" w14:textId="008601CC" w:rsidR="008663F1" w:rsidRPr="008663F1" w:rsidRDefault="008663F1" w:rsidP="008663F1">
      <w:pPr>
        <w:pStyle w:val="Paragraphedeliste"/>
        <w:numPr>
          <w:ilvl w:val="0"/>
          <w:numId w:val="33"/>
        </w:numPr>
        <w:tabs>
          <w:tab w:val="right" w:pos="9000"/>
        </w:tabs>
        <w:jc w:val="both"/>
        <w:rPr>
          <w:rFonts w:ascii="Arial" w:hAnsi="Arial" w:cs="Arial"/>
          <w:szCs w:val="18"/>
          <w:lang w:val="fr-BE"/>
        </w:rPr>
      </w:pPr>
      <w:r w:rsidRPr="008663F1">
        <w:rPr>
          <w:rFonts w:ascii="Arial" w:hAnsi="Arial" w:cs="Arial"/>
          <w:szCs w:val="18"/>
          <w:lang w:val="fr-BE"/>
        </w:rPr>
        <w:t>Association des Ingénieurs Agronomes du Congo (ASSIAC).</w:t>
      </w:r>
    </w:p>
    <w:p w14:paraId="7109AE9F" w14:textId="19C78090" w:rsidR="00EC2AFC" w:rsidRDefault="00EC2AFC" w:rsidP="004C3808">
      <w:pPr>
        <w:numPr>
          <w:ilvl w:val="0"/>
          <w:numId w:val="1"/>
        </w:numPr>
        <w:tabs>
          <w:tab w:val="num" w:pos="567"/>
        </w:tabs>
        <w:spacing w:before="240" w:after="60"/>
        <w:ind w:left="0" w:firstLine="0"/>
        <w:rPr>
          <w:rFonts w:ascii="Arial" w:hAnsi="Arial" w:cs="Arial"/>
          <w:b/>
          <w:szCs w:val="18"/>
          <w:lang w:val="fr-BE"/>
        </w:rPr>
      </w:pPr>
      <w:r w:rsidRPr="004C3808">
        <w:rPr>
          <w:rFonts w:ascii="Arial" w:hAnsi="Arial" w:cs="Arial"/>
          <w:b/>
          <w:szCs w:val="18"/>
          <w:lang w:val="fr-BE"/>
        </w:rPr>
        <w:t xml:space="preserve">Autres </w:t>
      </w:r>
      <w:r w:rsidR="00DE5760" w:rsidRPr="004C3808">
        <w:rPr>
          <w:rFonts w:ascii="Arial" w:hAnsi="Arial" w:cs="Arial"/>
          <w:b/>
          <w:szCs w:val="18"/>
          <w:lang w:val="fr-BE"/>
        </w:rPr>
        <w:t>compétences</w:t>
      </w:r>
      <w:r w:rsidR="004C3808">
        <w:rPr>
          <w:rFonts w:ascii="Arial" w:hAnsi="Arial" w:cs="Arial"/>
          <w:b/>
          <w:szCs w:val="18"/>
          <w:lang w:val="fr-BE"/>
        </w:rPr>
        <w:t xml:space="preserve"> et formations</w:t>
      </w:r>
      <w:r w:rsidR="00DE5760" w:rsidRPr="004C3808">
        <w:rPr>
          <w:rFonts w:ascii="Arial" w:hAnsi="Arial" w:cs="Arial"/>
          <w:b/>
          <w:szCs w:val="18"/>
          <w:lang w:val="fr-BE"/>
        </w:rPr>
        <w:t xml:space="preserve"> :</w:t>
      </w:r>
      <w:r w:rsidRPr="004C3808">
        <w:rPr>
          <w:rFonts w:ascii="Arial" w:hAnsi="Arial" w:cs="Arial"/>
          <w:b/>
          <w:szCs w:val="18"/>
          <w:lang w:val="fr-BE"/>
        </w:rPr>
        <w:t xml:space="preserve"> </w:t>
      </w:r>
    </w:p>
    <w:p w14:paraId="42C81CCA" w14:textId="079068EB" w:rsidR="004C3808" w:rsidRDefault="004C3808" w:rsidP="004C3808">
      <w:pPr>
        <w:spacing w:before="240" w:after="60"/>
        <w:rPr>
          <w:rFonts w:ascii="Arial" w:hAnsi="Arial" w:cs="Arial"/>
          <w:b/>
          <w:szCs w:val="18"/>
          <w:lang w:val="fr-BE"/>
        </w:rPr>
      </w:pPr>
      <w:r>
        <w:rPr>
          <w:rFonts w:ascii="Arial" w:hAnsi="Arial" w:cs="Arial"/>
          <w:b/>
          <w:szCs w:val="18"/>
          <w:lang w:val="fr-BE"/>
        </w:rPr>
        <w:t xml:space="preserve">Autres compétences : </w:t>
      </w:r>
    </w:p>
    <w:p w14:paraId="4A15B3BF" w14:textId="7CB74D52" w:rsidR="004C3808" w:rsidRDefault="004C3808" w:rsidP="004C3808">
      <w:pPr>
        <w:pStyle w:val="Paragraphedeliste"/>
        <w:numPr>
          <w:ilvl w:val="0"/>
          <w:numId w:val="49"/>
        </w:numPr>
        <w:spacing w:before="240" w:after="60"/>
        <w:jc w:val="both"/>
        <w:rPr>
          <w:rFonts w:ascii="Arial" w:hAnsi="Arial" w:cs="Arial"/>
          <w:szCs w:val="18"/>
          <w:lang w:val="fr-BE"/>
        </w:rPr>
      </w:pPr>
      <w:r w:rsidRPr="004C3808">
        <w:rPr>
          <w:rFonts w:ascii="Arial" w:hAnsi="Arial" w:cs="Arial"/>
          <w:szCs w:val="18"/>
          <w:lang w:val="fr-BE"/>
        </w:rPr>
        <w:t xml:space="preserve">2014-2020 : Gestion des opérations pour les projets financés par la Banque mondiale/IDA, </w:t>
      </w:r>
    </w:p>
    <w:p w14:paraId="1F1E3FD9" w14:textId="0BA806D7" w:rsidR="003605C8" w:rsidRPr="004C3808" w:rsidRDefault="003605C8" w:rsidP="004C3808">
      <w:pPr>
        <w:pStyle w:val="Paragraphedeliste"/>
        <w:numPr>
          <w:ilvl w:val="0"/>
          <w:numId w:val="49"/>
        </w:numPr>
        <w:spacing w:before="240" w:after="60"/>
        <w:jc w:val="both"/>
        <w:rPr>
          <w:rFonts w:ascii="Arial" w:hAnsi="Arial" w:cs="Arial"/>
          <w:szCs w:val="18"/>
          <w:lang w:val="fr-BE"/>
        </w:rPr>
      </w:pPr>
      <w:r>
        <w:rPr>
          <w:rFonts w:ascii="Arial" w:hAnsi="Arial" w:cs="Arial"/>
          <w:szCs w:val="18"/>
          <w:lang w:val="fr-BE"/>
        </w:rPr>
        <w:t xml:space="preserve">2017-2020 : Planification et mise en œuvre des activités de développement des usines de transformation des produits agricoles (riz, manioc, huile de palme) dans le cadre du développement des chaînes de valeurs agricoles au Kongo Central. </w:t>
      </w:r>
    </w:p>
    <w:p w14:paraId="1CE698AE" w14:textId="547137D0" w:rsidR="004C3808" w:rsidRPr="004C3808" w:rsidRDefault="004C3808" w:rsidP="004C3808">
      <w:pPr>
        <w:pStyle w:val="Paragraphedeliste"/>
        <w:numPr>
          <w:ilvl w:val="0"/>
          <w:numId w:val="49"/>
        </w:numPr>
        <w:spacing w:before="240" w:after="60"/>
        <w:jc w:val="both"/>
        <w:rPr>
          <w:rFonts w:ascii="Arial" w:hAnsi="Arial" w:cs="Arial"/>
          <w:szCs w:val="18"/>
          <w:lang w:val="fr-BE"/>
        </w:rPr>
      </w:pPr>
      <w:r w:rsidRPr="004C3808">
        <w:rPr>
          <w:rFonts w:ascii="Arial" w:hAnsi="Arial" w:cs="Arial"/>
          <w:szCs w:val="18"/>
          <w:lang w:val="fr-BE"/>
        </w:rPr>
        <w:t xml:space="preserve">2012-2012 : Planification du développement de l’Agro-Industrie en RDC, financement Banque mondiale pour l’élaboration de la stratégie de relance de l’agro-industrie. </w:t>
      </w:r>
    </w:p>
    <w:p w14:paraId="16770965" w14:textId="2C1AF7BA" w:rsidR="004C3808" w:rsidRPr="004C3808" w:rsidRDefault="004C3808" w:rsidP="004C3808">
      <w:pPr>
        <w:pStyle w:val="Paragraphedeliste"/>
        <w:numPr>
          <w:ilvl w:val="0"/>
          <w:numId w:val="49"/>
        </w:numPr>
        <w:spacing w:before="240" w:after="60"/>
        <w:jc w:val="both"/>
        <w:rPr>
          <w:rFonts w:ascii="Arial" w:hAnsi="Arial" w:cs="Arial"/>
          <w:szCs w:val="18"/>
          <w:lang w:val="fr-BE"/>
        </w:rPr>
      </w:pPr>
      <w:r w:rsidRPr="004C3808">
        <w:rPr>
          <w:rFonts w:ascii="Arial" w:hAnsi="Arial" w:cs="Arial"/>
          <w:szCs w:val="18"/>
          <w:lang w:val="fr-BE"/>
        </w:rPr>
        <w:t xml:space="preserve">2004-2010 : Recherche –développement sur la problématique de reconversion des économies locales au Kongo Central, </w:t>
      </w:r>
    </w:p>
    <w:p w14:paraId="219E7516" w14:textId="047DC9F4" w:rsidR="004C3808" w:rsidRPr="004C3808" w:rsidRDefault="004C3808" w:rsidP="004C3808">
      <w:pPr>
        <w:pStyle w:val="Paragraphedeliste"/>
        <w:numPr>
          <w:ilvl w:val="0"/>
          <w:numId w:val="49"/>
        </w:numPr>
        <w:spacing w:before="240" w:after="60"/>
        <w:rPr>
          <w:rFonts w:ascii="Arial" w:hAnsi="Arial" w:cs="Arial"/>
          <w:szCs w:val="18"/>
          <w:lang w:val="fr-BE"/>
        </w:rPr>
      </w:pPr>
      <w:r w:rsidRPr="004C3808">
        <w:rPr>
          <w:rFonts w:ascii="Arial" w:hAnsi="Arial" w:cs="Arial"/>
          <w:szCs w:val="18"/>
          <w:lang w:val="fr-BE"/>
        </w:rPr>
        <w:t>2001-2003 : Planification du développement socioéconomique locale.</w:t>
      </w:r>
    </w:p>
    <w:p w14:paraId="3C81EDA5" w14:textId="7B2AC546" w:rsidR="004C3808" w:rsidRPr="004C3808" w:rsidRDefault="004C3808" w:rsidP="004C3808">
      <w:pPr>
        <w:spacing w:before="240" w:after="60"/>
        <w:rPr>
          <w:rFonts w:ascii="Arial" w:hAnsi="Arial" w:cs="Arial"/>
          <w:b/>
          <w:szCs w:val="18"/>
          <w:lang w:val="fr-BE"/>
        </w:rPr>
      </w:pPr>
      <w:r>
        <w:rPr>
          <w:rFonts w:ascii="Arial" w:hAnsi="Arial" w:cs="Arial"/>
          <w:b/>
          <w:szCs w:val="18"/>
          <w:lang w:val="fr-BE"/>
        </w:rPr>
        <w:t>Autres formations</w:t>
      </w:r>
    </w:p>
    <w:p w14:paraId="6C7EAE74" w14:textId="47713229" w:rsidR="004C3808" w:rsidRDefault="004C3808" w:rsidP="004C3808">
      <w:pPr>
        <w:pStyle w:val="Paragraphedeliste"/>
        <w:numPr>
          <w:ilvl w:val="0"/>
          <w:numId w:val="33"/>
        </w:numPr>
        <w:tabs>
          <w:tab w:val="right" w:pos="9000"/>
        </w:tabs>
        <w:jc w:val="both"/>
        <w:rPr>
          <w:rFonts w:ascii="Arial" w:hAnsi="Arial" w:cs="Arial"/>
          <w:szCs w:val="18"/>
          <w:lang w:val="fr-BE"/>
        </w:rPr>
      </w:pPr>
      <w:r>
        <w:rPr>
          <w:rFonts w:ascii="Arial" w:hAnsi="Arial" w:cs="Arial"/>
          <w:szCs w:val="18"/>
          <w:lang w:val="fr-BE"/>
        </w:rPr>
        <w:t>Novembre 2021 : Organisation d’un voyage d’études pour la capitalisation de l’expérience des agro parcs en Ethiopie pour le compte du projet PEJAB/RDC.</w:t>
      </w:r>
    </w:p>
    <w:p w14:paraId="2840E872" w14:textId="2B04A6C5"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Avril 2019 : Voyage d’Etudes sur les agro parcs et agriculture paysanne au Brésil. Organisation CFEF et ONUDI.</w:t>
      </w:r>
    </w:p>
    <w:p w14:paraId="5D22384D"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Juin – Juillet 2019 : Voyage d’Etudes sur le développement des filières manioc et huile de palme en Thaïlande et Indonésie. Organisation CFEF et ONUDI.</w:t>
      </w:r>
    </w:p>
    <w:p w14:paraId="04D6C87A"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Octobre 2018 : Voyage d’études sur les agro parcs en Ethiopie, Organisation CFEF et ONUDI.</w:t>
      </w:r>
    </w:p>
    <w:p w14:paraId="3ED5B661"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Avril – Mai 2016 : Voyage d’Etudes sur l’Organisation des Technopôles et agro parcs au Maroc et participation au Salon International de l’Agriculture et de l’Alimentation de Meknès (S.I.A.L). </w:t>
      </w:r>
    </w:p>
    <w:p w14:paraId="27C27AB6"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lastRenderedPageBreak/>
        <w:t xml:space="preserve">Juin 2016 : Formation sur le logiciel d’évaluation économique et financière des projets COMFAR III, niveau avancé, ONUDI, Vienne International Center.  </w:t>
      </w:r>
    </w:p>
    <w:p w14:paraId="6AEA58EE"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Décembre 2015 : Formation sur le logiciel d’évaluation économique et financière des projets COMFAR III, niveau intermédiaire, ONUDI, Vienne International Center.   </w:t>
      </w:r>
    </w:p>
    <w:p w14:paraId="3B6280DF"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 Septembre 2015 : Formation sur le logiciel d’évaluation économique et financière des projets COMFAR III, niveau débutant, ONUDI, Vienne International Center.   </w:t>
      </w:r>
    </w:p>
    <w:p w14:paraId="4CF6BFC1"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Avril 2013 : Formation en agriculture familiale et Durable. Université de Lavras, Minas </w:t>
      </w:r>
      <w:proofErr w:type="spellStart"/>
      <w:r w:rsidRPr="004C3808">
        <w:rPr>
          <w:rFonts w:ascii="Arial" w:hAnsi="Arial" w:cs="Arial"/>
          <w:szCs w:val="18"/>
          <w:lang w:val="fr-BE"/>
        </w:rPr>
        <w:t>Geirras</w:t>
      </w:r>
      <w:proofErr w:type="spellEnd"/>
      <w:r w:rsidRPr="004C3808">
        <w:rPr>
          <w:rFonts w:ascii="Arial" w:hAnsi="Arial" w:cs="Arial"/>
          <w:szCs w:val="18"/>
          <w:lang w:val="fr-BE"/>
        </w:rPr>
        <w:t xml:space="preserve">/Brésil. </w:t>
      </w:r>
    </w:p>
    <w:p w14:paraId="312739AA"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Formation sur la Nutrition en Urgence, </w:t>
      </w:r>
      <w:proofErr w:type="spellStart"/>
      <w:r w:rsidRPr="004C3808">
        <w:rPr>
          <w:rFonts w:ascii="Arial" w:hAnsi="Arial" w:cs="Arial"/>
          <w:szCs w:val="18"/>
          <w:lang w:val="fr-BE"/>
        </w:rPr>
        <w:t>Baringo</w:t>
      </w:r>
      <w:proofErr w:type="spellEnd"/>
      <w:r w:rsidRPr="004C3808">
        <w:rPr>
          <w:rFonts w:ascii="Arial" w:hAnsi="Arial" w:cs="Arial"/>
          <w:szCs w:val="18"/>
          <w:lang w:val="fr-BE"/>
        </w:rPr>
        <w:t xml:space="preserve"> </w:t>
      </w:r>
      <w:proofErr w:type="spellStart"/>
      <w:r w:rsidRPr="004C3808">
        <w:rPr>
          <w:rFonts w:ascii="Arial" w:hAnsi="Arial" w:cs="Arial"/>
          <w:szCs w:val="18"/>
          <w:lang w:val="fr-BE"/>
        </w:rPr>
        <w:t>lake</w:t>
      </w:r>
      <w:proofErr w:type="spellEnd"/>
      <w:r w:rsidRPr="004C3808">
        <w:rPr>
          <w:rFonts w:ascii="Arial" w:hAnsi="Arial" w:cs="Arial"/>
          <w:szCs w:val="18"/>
          <w:lang w:val="fr-BE"/>
        </w:rPr>
        <w:t xml:space="preserve">, Novembre 2000, Save the </w:t>
      </w:r>
      <w:proofErr w:type="spellStart"/>
      <w:r w:rsidRPr="004C3808">
        <w:rPr>
          <w:rFonts w:ascii="Arial" w:hAnsi="Arial" w:cs="Arial"/>
          <w:szCs w:val="18"/>
          <w:lang w:val="fr-BE"/>
        </w:rPr>
        <w:t>Children</w:t>
      </w:r>
      <w:proofErr w:type="spellEnd"/>
      <w:r w:rsidRPr="004C3808">
        <w:rPr>
          <w:rFonts w:ascii="Arial" w:hAnsi="Arial" w:cs="Arial"/>
          <w:szCs w:val="18"/>
          <w:lang w:val="fr-BE"/>
        </w:rPr>
        <w:t xml:space="preserve"> UK.</w:t>
      </w:r>
    </w:p>
    <w:p w14:paraId="48DBED79"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Formation des formateurs sur les actions pour les droits des enfants (ARC). Landmark hôtel Nairobi KENYA, novembre 2000, UNHCR-SAVE THE CHILDREN.</w:t>
      </w:r>
    </w:p>
    <w:p w14:paraId="38321612" w14:textId="77777777" w:rsidR="004C3808" w:rsidRPr="004C3808" w:rsidRDefault="004C3808" w:rsidP="004C3808">
      <w:pPr>
        <w:tabs>
          <w:tab w:val="right" w:pos="9000"/>
        </w:tabs>
        <w:ind w:left="360"/>
        <w:jc w:val="both"/>
        <w:rPr>
          <w:rFonts w:ascii="Times New Roman" w:hAnsi="Times New Roman"/>
          <w:b/>
          <w:szCs w:val="24"/>
          <w:lang w:val="en-US"/>
        </w:rPr>
      </w:pPr>
    </w:p>
    <w:p w14:paraId="74858594" w14:textId="47492D0E" w:rsidR="004C3808" w:rsidRPr="004C3808" w:rsidRDefault="004C3808" w:rsidP="004C3808">
      <w:pPr>
        <w:spacing w:before="120" w:after="60"/>
        <w:rPr>
          <w:rFonts w:ascii="Arial" w:hAnsi="Arial" w:cs="Arial"/>
          <w:b/>
          <w:szCs w:val="18"/>
          <w:lang w:val="fr-BE"/>
        </w:rPr>
      </w:pPr>
      <w:r w:rsidRPr="004C3808">
        <w:rPr>
          <w:rFonts w:ascii="Arial" w:hAnsi="Arial" w:cs="Arial"/>
          <w:b/>
          <w:szCs w:val="18"/>
          <w:lang w:val="fr-BE"/>
        </w:rPr>
        <w:t>Certificats en cours de validité</w:t>
      </w:r>
      <w:r>
        <w:rPr>
          <w:rFonts w:ascii="Arial" w:hAnsi="Arial" w:cs="Arial"/>
          <w:b/>
          <w:szCs w:val="18"/>
          <w:lang w:val="fr-BE"/>
        </w:rPr>
        <w:t> :</w:t>
      </w:r>
      <w:r w:rsidRPr="004C3808">
        <w:rPr>
          <w:rFonts w:ascii="Arial" w:hAnsi="Arial" w:cs="Arial"/>
          <w:b/>
          <w:szCs w:val="18"/>
          <w:lang w:val="fr-BE"/>
        </w:rPr>
        <w:t xml:space="preserve"> </w:t>
      </w:r>
    </w:p>
    <w:p w14:paraId="41628530" w14:textId="77777777" w:rsidR="004C3808" w:rsidRPr="00656D29" w:rsidRDefault="004C3808" w:rsidP="004C3808">
      <w:pPr>
        <w:numPr>
          <w:ilvl w:val="0"/>
          <w:numId w:val="1"/>
        </w:numPr>
        <w:tabs>
          <w:tab w:val="right" w:pos="9000"/>
        </w:tabs>
        <w:jc w:val="both"/>
        <w:rPr>
          <w:rFonts w:ascii="Times New Roman" w:hAnsi="Times New Roman"/>
          <w:b/>
          <w:sz w:val="2"/>
          <w:szCs w:val="24"/>
          <w:lang w:val="en-US"/>
        </w:rPr>
      </w:pPr>
    </w:p>
    <w:p w14:paraId="7B9C572E"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1. Achieving Gender Equality in FAO's Work (1), FA0, Online 2021; </w:t>
      </w:r>
    </w:p>
    <w:p w14:paraId="37C96A43"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2. United Nations Course on Working Together Harmoniously, FAO, Online, 2021; </w:t>
      </w:r>
    </w:p>
    <w:p w14:paraId="44FE4B34"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3. Protection from Sexual Exploitation and Abuse (PSEA), FAO, Online, 2021; </w:t>
      </w:r>
    </w:p>
    <w:p w14:paraId="6A97F2F0"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4. Prevention of Harassment, Sexual Harassment and Abuse of Authority, FAO, Online 2021; </w:t>
      </w:r>
    </w:p>
    <w:p w14:paraId="624FD45A"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5. Prevention of Fraud and other Corrupt Practices, FAO, Online 2021; </w:t>
      </w:r>
    </w:p>
    <w:p w14:paraId="2B926181"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6. FAO’s Whistleblower Protection Policy, FAO, Online 2021; </w:t>
      </w:r>
    </w:p>
    <w:p w14:paraId="29B35F6A"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7. Ethics and Integrity at the United Nations, FAO, Online, 2021; </w:t>
      </w:r>
    </w:p>
    <w:p w14:paraId="61603F45" w14:textId="77777777" w:rsidR="004C3808" w:rsidRPr="004C3808" w:rsidRDefault="004C3808" w:rsidP="004C3808">
      <w:pPr>
        <w:pStyle w:val="Paragraphedeliste"/>
        <w:numPr>
          <w:ilvl w:val="0"/>
          <w:numId w:val="33"/>
        </w:numPr>
        <w:tabs>
          <w:tab w:val="right" w:pos="9000"/>
        </w:tabs>
        <w:jc w:val="both"/>
        <w:rPr>
          <w:rFonts w:ascii="Arial" w:hAnsi="Arial" w:cs="Arial"/>
          <w:szCs w:val="18"/>
          <w:lang w:val="fr-BE"/>
        </w:rPr>
      </w:pPr>
      <w:r w:rsidRPr="004C3808">
        <w:rPr>
          <w:rFonts w:ascii="Arial" w:hAnsi="Arial" w:cs="Arial"/>
          <w:szCs w:val="18"/>
          <w:lang w:val="fr-BE"/>
        </w:rPr>
        <w:t xml:space="preserve">8. </w:t>
      </w:r>
      <w:proofErr w:type="spellStart"/>
      <w:r w:rsidRPr="004C3808">
        <w:rPr>
          <w:rFonts w:ascii="Arial" w:hAnsi="Arial" w:cs="Arial"/>
          <w:szCs w:val="18"/>
          <w:lang w:val="fr-BE"/>
        </w:rPr>
        <w:t>Bsafe</w:t>
      </w:r>
      <w:proofErr w:type="spellEnd"/>
      <w:r w:rsidRPr="004C3808">
        <w:rPr>
          <w:rFonts w:ascii="Arial" w:hAnsi="Arial" w:cs="Arial"/>
          <w:szCs w:val="18"/>
          <w:lang w:val="fr-BE"/>
        </w:rPr>
        <w:t xml:space="preserve"> certificat UNDSS, UNDSS, Online 2021. </w:t>
      </w:r>
    </w:p>
    <w:p w14:paraId="399753AA" w14:textId="2E7D4F34" w:rsidR="00DE5760" w:rsidRPr="00A70BA1" w:rsidRDefault="00DE5760" w:rsidP="00A70BA1">
      <w:pPr>
        <w:pStyle w:val="Paragraphedeliste"/>
        <w:numPr>
          <w:ilvl w:val="0"/>
          <w:numId w:val="46"/>
        </w:numPr>
        <w:spacing w:before="120" w:after="60"/>
        <w:rPr>
          <w:rFonts w:ascii="Arial" w:hAnsi="Arial" w:cs="Arial"/>
          <w:b/>
          <w:szCs w:val="18"/>
          <w:lang w:val="fr-BE"/>
        </w:rPr>
      </w:pPr>
    </w:p>
    <w:p w14:paraId="1B7CEF11" w14:textId="372CC350" w:rsidR="00EC2AFC" w:rsidRPr="00A70BA1" w:rsidRDefault="00EC2AFC" w:rsidP="00BC70F0">
      <w:pPr>
        <w:numPr>
          <w:ilvl w:val="0"/>
          <w:numId w:val="1"/>
        </w:numPr>
        <w:tabs>
          <w:tab w:val="num" w:pos="567"/>
        </w:tabs>
        <w:spacing w:before="120" w:after="60"/>
        <w:ind w:left="322" w:hanging="322"/>
        <w:rPr>
          <w:rFonts w:ascii="Arial" w:hAnsi="Arial" w:cs="Arial"/>
          <w:b/>
          <w:szCs w:val="18"/>
          <w:lang w:val="fr-BE"/>
        </w:rPr>
      </w:pPr>
      <w:r w:rsidRPr="00A70BA1">
        <w:rPr>
          <w:rFonts w:ascii="Arial" w:hAnsi="Arial" w:cs="Arial"/>
          <w:b/>
          <w:szCs w:val="18"/>
          <w:lang w:val="fr-BE"/>
        </w:rPr>
        <w:t xml:space="preserve">Situation </w:t>
      </w:r>
      <w:r w:rsidR="00DE5760" w:rsidRPr="00A70BA1">
        <w:rPr>
          <w:rFonts w:ascii="Arial" w:hAnsi="Arial" w:cs="Arial"/>
          <w:b/>
          <w:szCs w:val="18"/>
          <w:lang w:val="fr-BE"/>
        </w:rPr>
        <w:t>actuelle :</w:t>
      </w:r>
      <w:r w:rsidRPr="00A70BA1">
        <w:rPr>
          <w:rFonts w:ascii="Arial" w:hAnsi="Arial" w:cs="Arial"/>
          <w:szCs w:val="18"/>
          <w:lang w:val="fr-BE"/>
        </w:rPr>
        <w:t xml:space="preserve"> </w:t>
      </w:r>
    </w:p>
    <w:p w14:paraId="444C1065" w14:textId="681A9EFA" w:rsidR="00A70BA1" w:rsidRDefault="00A70BA1" w:rsidP="00A70BA1">
      <w:pPr>
        <w:pStyle w:val="Paragraphedeliste"/>
        <w:numPr>
          <w:ilvl w:val="0"/>
          <w:numId w:val="37"/>
        </w:numPr>
      </w:pPr>
      <w:r w:rsidRPr="00A70BA1">
        <w:rPr>
          <w:rFonts w:ascii="Arial" w:hAnsi="Arial" w:cs="Arial"/>
          <w:b/>
          <w:szCs w:val="18"/>
          <w:lang w:val="fr-BE"/>
        </w:rPr>
        <w:t>Consultant </w:t>
      </w:r>
      <w:r w:rsidRPr="00A70BA1">
        <w:rPr>
          <w:rFonts w:ascii="Arial" w:hAnsi="Arial" w:cs="Arial"/>
          <w:szCs w:val="18"/>
          <w:lang w:val="fr-BE"/>
        </w:rPr>
        <w:t xml:space="preserve">: Chef de </w:t>
      </w:r>
      <w:r w:rsidRPr="00A70BA1">
        <w:t>Mission d’évaluation des besoins en équipement des ainsi que la détermination des caractéristiques techniques et un projet d’appel d’offre pour les centres des PME à Goma et Matadi.</w:t>
      </w:r>
    </w:p>
    <w:p w14:paraId="1465FCEA" w14:textId="77B9F63E" w:rsidR="00DE5760" w:rsidRPr="00A70BA1" w:rsidRDefault="00A70BA1" w:rsidP="00A70BA1">
      <w:pPr>
        <w:pStyle w:val="Paragraphedeliste"/>
        <w:numPr>
          <w:ilvl w:val="0"/>
          <w:numId w:val="37"/>
        </w:numPr>
        <w:rPr>
          <w:rFonts w:ascii="Arial" w:hAnsi="Arial" w:cs="Arial"/>
          <w:szCs w:val="18"/>
          <w:lang w:val="fr-BE"/>
        </w:rPr>
      </w:pPr>
      <w:r w:rsidRPr="003605C8">
        <w:rPr>
          <w:rFonts w:ascii="Arial" w:hAnsi="Arial" w:cs="Arial"/>
          <w:b/>
          <w:szCs w:val="18"/>
          <w:lang w:val="fr-BE"/>
        </w:rPr>
        <w:t>Vice-Doyen</w:t>
      </w:r>
      <w:r w:rsidRPr="00A70BA1">
        <w:rPr>
          <w:rFonts w:ascii="Arial" w:hAnsi="Arial" w:cs="Arial"/>
          <w:szCs w:val="18"/>
          <w:lang w:val="fr-BE"/>
        </w:rPr>
        <w:t> Chargé de la Recherche Faculté des Sciences agronomiques, Université de Kinshasa.</w:t>
      </w:r>
    </w:p>
    <w:p w14:paraId="22EC28D5" w14:textId="4686696F" w:rsidR="00EC2AFC" w:rsidRPr="00A70BA1" w:rsidRDefault="00EC2AFC" w:rsidP="00BC70F0">
      <w:pPr>
        <w:numPr>
          <w:ilvl w:val="0"/>
          <w:numId w:val="1"/>
        </w:numPr>
        <w:tabs>
          <w:tab w:val="num" w:pos="567"/>
        </w:tabs>
        <w:spacing w:before="120" w:after="60"/>
        <w:ind w:left="322" w:hanging="322"/>
        <w:rPr>
          <w:rFonts w:ascii="Arial" w:hAnsi="Arial" w:cs="Arial"/>
          <w:b/>
          <w:bCs/>
          <w:szCs w:val="18"/>
          <w:lang w:val="fr-BE"/>
        </w:rPr>
      </w:pPr>
      <w:r w:rsidRPr="00A70BA1">
        <w:rPr>
          <w:rFonts w:ascii="Arial" w:hAnsi="Arial" w:cs="Arial"/>
          <w:b/>
          <w:szCs w:val="18"/>
          <w:lang w:val="fr-BE"/>
        </w:rPr>
        <w:t>Année d’ancienneté a</w:t>
      </w:r>
      <w:r w:rsidR="00EF219F" w:rsidRPr="00A70BA1">
        <w:rPr>
          <w:rFonts w:ascii="Arial" w:hAnsi="Arial" w:cs="Arial"/>
          <w:b/>
          <w:szCs w:val="18"/>
          <w:lang w:val="fr-BE"/>
        </w:rPr>
        <w:t>u</w:t>
      </w:r>
      <w:r w:rsidRPr="00A70BA1">
        <w:rPr>
          <w:rFonts w:ascii="Arial" w:hAnsi="Arial" w:cs="Arial"/>
          <w:b/>
          <w:szCs w:val="18"/>
          <w:lang w:val="fr-BE"/>
        </w:rPr>
        <w:t xml:space="preserve">près de </w:t>
      </w:r>
      <w:r w:rsidR="00DE5760" w:rsidRPr="00A70BA1">
        <w:rPr>
          <w:rFonts w:ascii="Arial" w:hAnsi="Arial" w:cs="Arial"/>
          <w:b/>
          <w:szCs w:val="18"/>
          <w:lang w:val="fr-BE"/>
        </w:rPr>
        <w:t>l’employeur :</w:t>
      </w:r>
      <w:r w:rsidRPr="00A70BA1">
        <w:rPr>
          <w:rFonts w:ascii="Arial" w:hAnsi="Arial" w:cs="Arial"/>
          <w:szCs w:val="18"/>
          <w:lang w:val="fr-BE"/>
        </w:rPr>
        <w:t xml:space="preserve"> </w:t>
      </w:r>
      <w:r w:rsidR="00A70BA1" w:rsidRPr="00A70BA1">
        <w:rPr>
          <w:rFonts w:ascii="Arial" w:hAnsi="Arial" w:cs="Arial"/>
          <w:szCs w:val="18"/>
          <w:lang w:val="fr-BE"/>
        </w:rPr>
        <w:t xml:space="preserve">25 ans </w:t>
      </w:r>
    </w:p>
    <w:p w14:paraId="58E73C0F" w14:textId="06EAFB5C" w:rsidR="00EC2AFC" w:rsidRPr="00A70BA1" w:rsidRDefault="00EC2AFC" w:rsidP="00BC70F0">
      <w:pPr>
        <w:numPr>
          <w:ilvl w:val="0"/>
          <w:numId w:val="1"/>
        </w:numPr>
        <w:tabs>
          <w:tab w:val="num" w:pos="567"/>
        </w:tabs>
        <w:spacing w:before="120" w:after="60"/>
        <w:ind w:left="322" w:hanging="322"/>
        <w:rPr>
          <w:rFonts w:ascii="Arial" w:hAnsi="Arial" w:cs="Arial"/>
          <w:b/>
          <w:szCs w:val="18"/>
          <w:lang w:val="fr-BE"/>
        </w:rPr>
      </w:pPr>
      <w:r w:rsidRPr="00A70BA1">
        <w:rPr>
          <w:rFonts w:ascii="Arial" w:hAnsi="Arial" w:cs="Arial"/>
          <w:b/>
          <w:szCs w:val="18"/>
          <w:lang w:val="fr-BE"/>
        </w:rPr>
        <w:t xml:space="preserve">Principales </w:t>
      </w:r>
      <w:r w:rsidR="00DE5760" w:rsidRPr="00A70BA1">
        <w:rPr>
          <w:rFonts w:ascii="Arial" w:hAnsi="Arial" w:cs="Arial"/>
          <w:b/>
          <w:szCs w:val="18"/>
          <w:lang w:val="fr-BE"/>
        </w:rPr>
        <w:t>qualifications :</w:t>
      </w:r>
      <w:r w:rsidRPr="00A70BA1">
        <w:rPr>
          <w:rFonts w:ascii="Arial" w:hAnsi="Arial" w:cs="Arial"/>
          <w:szCs w:val="18"/>
          <w:lang w:val="fr-BE"/>
        </w:rPr>
        <w:t xml:space="preserve"> </w:t>
      </w:r>
    </w:p>
    <w:p w14:paraId="72790686"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Études stratégiques</w:t>
      </w:r>
    </w:p>
    <w:p w14:paraId="27FC37A5"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Expert agroéconomiste pour l’élaboration de la stratégie de relance de l’agro-industrie en RDC. Employeur Cabinet IDEA Consult International, 2013-2014. Responsabilité dans la réalisation des études des filières agricoles. Client projet PARRSA;</w:t>
      </w:r>
    </w:p>
    <w:p w14:paraId="11EF7D40"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Expert Agroéconomiste dans l’élaboration du Schéma Directeur pour le Développement du Pôle de Croissance Ouest, Contrat n°003339/PDPC/BCECO/DG/DPM/GK/2012/SC. Employeur : AGRER S.A, 2013-2014.</w:t>
      </w:r>
    </w:p>
    <w:p w14:paraId="2BA4BE9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Supervisison de la mission de conception et d’évaluation d’un parc agroindustriel à Nkundi au Kongo Central, </w:t>
      </w:r>
    </w:p>
    <w:p w14:paraId="6A30857D"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Évaluation des offres et profils des Experts </w:t>
      </w:r>
    </w:p>
    <w:p w14:paraId="627DF60F"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Président des commissions d’analyse des propositions techniques et financières dans plusieurs marchés lancés par le Projet de développement des Pôles de croissance Ouest (2015-2017); </w:t>
      </w:r>
    </w:p>
    <w:p w14:paraId="15557BA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Président des commissions de recrutement des Experts dans le cadre de la mise en œuvre des activités de la composante agricole du Projet de développement des pôles de croissance ouest (PDPC) (2015-2017). </w:t>
      </w:r>
    </w:p>
    <w:p w14:paraId="0B74DC0F"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Analyse/Planification</w:t>
      </w:r>
    </w:p>
    <w:p w14:paraId="1D2AD5A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Chef de Mission, Elaboration des plans de développement des villes (Matadi, Kikwit, Mbandaka, Kindu, Bukavu, </w:t>
      </w:r>
      <w:proofErr w:type="spellStart"/>
      <w:r w:rsidRPr="003605C8">
        <w:rPr>
          <w:rFonts w:ascii="Arial" w:hAnsi="Arial" w:cs="Arial"/>
          <w:szCs w:val="18"/>
          <w:lang w:val="fr-BE"/>
        </w:rPr>
        <w:t>Uvira</w:t>
      </w:r>
      <w:proofErr w:type="spellEnd"/>
      <w:r w:rsidRPr="003605C8">
        <w:rPr>
          <w:rFonts w:ascii="Arial" w:hAnsi="Arial" w:cs="Arial"/>
          <w:szCs w:val="18"/>
          <w:lang w:val="fr-BE"/>
        </w:rPr>
        <w:t xml:space="preserve">). Employeur : Groupement GAAD-CERDIBAS, 2014. Client : Projet PDU. </w:t>
      </w:r>
    </w:p>
    <w:p w14:paraId="0F528BCF"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Conseiller chargé d’analyse des projets et octroi des subsides aux partenaires du fonds social </w:t>
      </w:r>
      <w:proofErr w:type="gramStart"/>
      <w:r w:rsidRPr="003605C8">
        <w:rPr>
          <w:rFonts w:ascii="Arial" w:hAnsi="Arial" w:cs="Arial"/>
          <w:szCs w:val="18"/>
          <w:lang w:val="fr-BE"/>
        </w:rPr>
        <w:t>urbain  (</w:t>
      </w:r>
      <w:proofErr w:type="gramEnd"/>
      <w:r w:rsidRPr="003605C8">
        <w:rPr>
          <w:rFonts w:ascii="Arial" w:hAnsi="Arial" w:cs="Arial"/>
          <w:szCs w:val="18"/>
          <w:lang w:val="fr-BE"/>
        </w:rPr>
        <w:t xml:space="preserve">FSU) mis en place par la Coopération Technique Belge et Le Fonds Belge de Survie dans la commune de </w:t>
      </w:r>
      <w:proofErr w:type="spellStart"/>
      <w:r w:rsidRPr="003605C8">
        <w:rPr>
          <w:rFonts w:ascii="Arial" w:hAnsi="Arial" w:cs="Arial"/>
          <w:szCs w:val="18"/>
          <w:lang w:val="fr-BE"/>
        </w:rPr>
        <w:t>Kisenso</w:t>
      </w:r>
      <w:proofErr w:type="spellEnd"/>
      <w:r w:rsidRPr="003605C8">
        <w:rPr>
          <w:rFonts w:ascii="Arial" w:hAnsi="Arial" w:cs="Arial"/>
          <w:szCs w:val="18"/>
          <w:lang w:val="fr-BE"/>
        </w:rPr>
        <w:t xml:space="preserve"> (Kinshasa) (2002, 2003-2004). </w:t>
      </w:r>
    </w:p>
    <w:p w14:paraId="6CCA438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Conseiller chargé de </w:t>
      </w:r>
      <w:proofErr w:type="gramStart"/>
      <w:r w:rsidRPr="003605C8">
        <w:rPr>
          <w:rFonts w:ascii="Arial" w:hAnsi="Arial" w:cs="Arial"/>
          <w:szCs w:val="18"/>
          <w:lang w:val="fr-BE"/>
        </w:rPr>
        <w:t>l’accompagnement  du</w:t>
      </w:r>
      <w:proofErr w:type="gramEnd"/>
      <w:r w:rsidRPr="003605C8">
        <w:rPr>
          <w:rFonts w:ascii="Arial" w:hAnsi="Arial" w:cs="Arial"/>
          <w:szCs w:val="18"/>
          <w:lang w:val="fr-BE"/>
        </w:rPr>
        <w:t xml:space="preserve"> processus participatif, mise en place des comités locaux de développement et élaboration d’un plan de développement local de la Commune de </w:t>
      </w:r>
      <w:proofErr w:type="spellStart"/>
      <w:r w:rsidRPr="003605C8">
        <w:rPr>
          <w:rFonts w:ascii="Arial" w:hAnsi="Arial" w:cs="Arial"/>
          <w:szCs w:val="18"/>
          <w:lang w:val="fr-BE"/>
        </w:rPr>
        <w:t>Kisenso</w:t>
      </w:r>
      <w:proofErr w:type="spellEnd"/>
      <w:r w:rsidRPr="003605C8">
        <w:rPr>
          <w:rFonts w:ascii="Arial" w:hAnsi="Arial" w:cs="Arial"/>
          <w:szCs w:val="18"/>
          <w:lang w:val="fr-BE"/>
        </w:rPr>
        <w:t xml:space="preserve"> à Kinshasa (2002). </w:t>
      </w:r>
    </w:p>
    <w:p w14:paraId="268CE516"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Réalisation d’une étude sur la sécurité alimentaire à Kinshasa : Vue générale sur la situation de sécurité alimentaire de la ville de Kinshasa.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mars 2000. Responsabilité de conception, exécution et réalisation.    </w:t>
      </w:r>
    </w:p>
    <w:p w14:paraId="063D576F"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Réalisation d’une étude sur le maraîchage dans la commune de </w:t>
      </w:r>
      <w:proofErr w:type="spellStart"/>
      <w:r w:rsidRPr="003605C8">
        <w:rPr>
          <w:rFonts w:ascii="Arial" w:hAnsi="Arial" w:cs="Arial"/>
          <w:szCs w:val="18"/>
          <w:lang w:val="fr-BE"/>
        </w:rPr>
        <w:t>Masina</w:t>
      </w:r>
      <w:proofErr w:type="spellEnd"/>
      <w:r w:rsidRPr="003605C8">
        <w:rPr>
          <w:rFonts w:ascii="Arial" w:hAnsi="Arial" w:cs="Arial"/>
          <w:szCs w:val="18"/>
          <w:lang w:val="fr-BE"/>
        </w:rPr>
        <w:t xml:space="preserve">.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2001, Responsabilité dans la Conception du cadre méthodologique et accompagnement de la recherche.</w:t>
      </w:r>
    </w:p>
    <w:p w14:paraId="7A4FFA0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Réalisation d’une étude sur l’Economie alimentaire des ménages,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2001, Responsabilité dans supervision de la collecte des données et analyse.</w:t>
      </w:r>
    </w:p>
    <w:p w14:paraId="69374A3C"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Formulation/Préparation des projets</w:t>
      </w:r>
    </w:p>
    <w:p w14:paraId="0927D776"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Consultant agroéconomiste (Chef de mission) pour la clarification du statut des plantations et fermes abandonnées pour le compte du projet des pôles de croissance (Bas-Congo, Bandundu, 2012 </w:t>
      </w:r>
    </w:p>
    <w:p w14:paraId="5881806A"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Consultant pour la formulation du projet de développement agricole dans les Districts de </w:t>
      </w:r>
      <w:proofErr w:type="spellStart"/>
      <w:r w:rsidRPr="003605C8">
        <w:rPr>
          <w:rFonts w:ascii="Arial" w:hAnsi="Arial" w:cs="Arial"/>
          <w:szCs w:val="18"/>
          <w:lang w:val="fr-BE"/>
        </w:rPr>
        <w:t>Kwilu</w:t>
      </w:r>
      <w:proofErr w:type="spellEnd"/>
      <w:r w:rsidRPr="003605C8">
        <w:rPr>
          <w:rFonts w:ascii="Arial" w:hAnsi="Arial" w:cs="Arial"/>
          <w:szCs w:val="18"/>
          <w:lang w:val="fr-BE"/>
        </w:rPr>
        <w:t xml:space="preserve"> et Kwango (PRODDAC/CTB), janvier-mars 2012, responsabilité dans la récolte des données sur la viabilité des filières agricoles et des exploitations agro forestières. </w:t>
      </w:r>
    </w:p>
    <w:p w14:paraId="7B284556"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lastRenderedPageBreak/>
        <w:t xml:space="preserve">Elaboration de la proposition technique et financière pour le Programme de Nutrition et Santé mis en œuvre par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en collaboration avec le Programme Alimentaire Mondial (PAM) en 2001. </w:t>
      </w:r>
    </w:p>
    <w:p w14:paraId="52F8E47C"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Expert chargé du montage technique et financier des projets de développement agroindustriel : Projet Centre de Recherche et de développement de la filière agrumicole en RDC (CERAGRU) en 2010. </w:t>
      </w:r>
    </w:p>
    <w:p w14:paraId="316246C9"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Consultant pour l’élaboration des projets de développement rural intégré pour l’Université de la </w:t>
      </w:r>
      <w:proofErr w:type="spellStart"/>
      <w:r w:rsidRPr="003605C8">
        <w:rPr>
          <w:rFonts w:ascii="Arial" w:hAnsi="Arial" w:cs="Arial"/>
          <w:szCs w:val="18"/>
          <w:lang w:val="fr-BE"/>
        </w:rPr>
        <w:t>Lomami</w:t>
      </w:r>
      <w:proofErr w:type="spellEnd"/>
      <w:r w:rsidRPr="003605C8">
        <w:rPr>
          <w:rFonts w:ascii="Arial" w:hAnsi="Arial" w:cs="Arial"/>
          <w:szCs w:val="18"/>
          <w:lang w:val="fr-BE"/>
        </w:rPr>
        <w:t xml:space="preserve"> (</w:t>
      </w:r>
      <w:proofErr w:type="spellStart"/>
      <w:r w:rsidRPr="003605C8">
        <w:rPr>
          <w:rFonts w:ascii="Arial" w:hAnsi="Arial" w:cs="Arial"/>
          <w:szCs w:val="18"/>
          <w:lang w:val="fr-BE"/>
        </w:rPr>
        <w:t>Kabinda</w:t>
      </w:r>
      <w:proofErr w:type="spellEnd"/>
      <w:r w:rsidRPr="003605C8">
        <w:rPr>
          <w:rFonts w:ascii="Arial" w:hAnsi="Arial" w:cs="Arial"/>
          <w:szCs w:val="18"/>
          <w:lang w:val="fr-BE"/>
        </w:rPr>
        <w:t xml:space="preserve">) en 2010. </w:t>
      </w:r>
    </w:p>
    <w:p w14:paraId="2242496A"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pour l’élaboration d’un projet de développement rural intégré pour la Ferme pilote de la Ruzizi-</w:t>
      </w:r>
      <w:proofErr w:type="spellStart"/>
      <w:r w:rsidRPr="003605C8">
        <w:rPr>
          <w:rFonts w:ascii="Arial" w:hAnsi="Arial" w:cs="Arial"/>
          <w:szCs w:val="18"/>
          <w:lang w:val="fr-BE"/>
        </w:rPr>
        <w:t>Fiz</w:t>
      </w:r>
      <w:proofErr w:type="spellEnd"/>
      <w:r w:rsidRPr="003605C8">
        <w:rPr>
          <w:rFonts w:ascii="Arial" w:hAnsi="Arial" w:cs="Arial"/>
          <w:szCs w:val="18"/>
          <w:lang w:val="fr-BE"/>
        </w:rPr>
        <w:t xml:space="preserve"> (2007). </w:t>
      </w:r>
    </w:p>
    <w:p w14:paraId="64072A6B"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Expert chargé de la formulation des volets sécurité alimentaire et nutrition pour l’élaboration du programme enfants dans les mines avec Save the </w:t>
      </w:r>
      <w:proofErr w:type="spellStart"/>
      <w:proofErr w:type="gramStart"/>
      <w:r w:rsidRPr="003605C8">
        <w:rPr>
          <w:rFonts w:ascii="Arial" w:hAnsi="Arial" w:cs="Arial"/>
          <w:szCs w:val="18"/>
          <w:lang w:val="fr-BE"/>
        </w:rPr>
        <w:t>Children</w:t>
      </w:r>
      <w:proofErr w:type="spellEnd"/>
      <w:r w:rsidRPr="003605C8">
        <w:rPr>
          <w:rFonts w:ascii="Arial" w:hAnsi="Arial" w:cs="Arial"/>
          <w:szCs w:val="18"/>
          <w:lang w:val="fr-BE"/>
        </w:rPr>
        <w:t xml:space="preserve">  (</w:t>
      </w:r>
      <w:proofErr w:type="gramEnd"/>
      <w:r w:rsidRPr="003605C8">
        <w:rPr>
          <w:rFonts w:ascii="Arial" w:hAnsi="Arial" w:cs="Arial"/>
          <w:szCs w:val="18"/>
          <w:lang w:val="fr-BE"/>
        </w:rPr>
        <w:t>UK) à Mbuji-Mayi (2001-2002).</w:t>
      </w:r>
    </w:p>
    <w:p w14:paraId="01F32C95"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Évaluation Socio-économique des projets</w:t>
      </w:r>
    </w:p>
    <w:p w14:paraId="6901FE35"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Consultation économiste pour l’étude de la filière bois énergie dans le Sud-Kivu (GIZ, PBF, février avril 2012).</w:t>
      </w:r>
    </w:p>
    <w:p w14:paraId="0C822C4C"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agroéconomiste pour la formulation du programme CTB/PRODAKK (Janvier-février 2012)</w:t>
      </w:r>
    </w:p>
    <w:p w14:paraId="78EA1F72"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pour la réalisation de l’étude de base pour l’élaboration d’un projet des moyens de subsistance CAFOD /RDC) (Juin2011).</w:t>
      </w:r>
    </w:p>
    <w:p w14:paraId="48C54F5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pour la réalisation de l’étude de base du projet Moyens d’Existence Durable MED/</w:t>
      </w:r>
      <w:proofErr w:type="spellStart"/>
      <w:r w:rsidRPr="003605C8">
        <w:rPr>
          <w:rFonts w:ascii="Arial" w:hAnsi="Arial" w:cs="Arial"/>
          <w:szCs w:val="18"/>
          <w:lang w:val="fr-BE"/>
        </w:rPr>
        <w:t>Trocaire</w:t>
      </w:r>
      <w:proofErr w:type="spellEnd"/>
      <w:r w:rsidRPr="003605C8">
        <w:rPr>
          <w:rFonts w:ascii="Arial" w:hAnsi="Arial" w:cs="Arial"/>
          <w:szCs w:val="18"/>
          <w:lang w:val="fr-BE"/>
        </w:rPr>
        <w:t xml:space="preserve"> (RDC) (Janvier 2011).</w:t>
      </w:r>
    </w:p>
    <w:p w14:paraId="5481072E"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Consultant pour l’évaluation de l’impact du système bancaire sur la réduction de la pauvreté en RDC. </w:t>
      </w:r>
      <w:proofErr w:type="spellStart"/>
      <w:r w:rsidRPr="003605C8">
        <w:rPr>
          <w:rFonts w:ascii="Arial" w:hAnsi="Arial" w:cs="Arial"/>
          <w:szCs w:val="18"/>
          <w:lang w:val="fr-BE"/>
        </w:rPr>
        <w:t>Multina</w:t>
      </w:r>
      <w:proofErr w:type="spellEnd"/>
      <w:r w:rsidRPr="003605C8">
        <w:rPr>
          <w:rFonts w:ascii="Arial" w:hAnsi="Arial" w:cs="Arial"/>
          <w:szCs w:val="18"/>
          <w:lang w:val="fr-BE"/>
        </w:rPr>
        <w:t xml:space="preserve">/DMK – </w:t>
      </w:r>
      <w:proofErr w:type="spellStart"/>
      <w:r w:rsidRPr="003605C8">
        <w:rPr>
          <w:rFonts w:ascii="Arial" w:hAnsi="Arial" w:cs="Arial"/>
          <w:szCs w:val="18"/>
          <w:lang w:val="fr-BE"/>
        </w:rPr>
        <w:t>Independant</w:t>
      </w:r>
      <w:proofErr w:type="spellEnd"/>
      <w:r w:rsidRPr="003605C8">
        <w:rPr>
          <w:rFonts w:ascii="Arial" w:hAnsi="Arial" w:cs="Arial"/>
          <w:szCs w:val="18"/>
          <w:lang w:val="fr-BE"/>
        </w:rPr>
        <w:t xml:space="preserve"> Evaluation Group (IEG) de la Banque Mondiale – Société Financière Internationale /SFI (Juin à Octobre 2010).</w:t>
      </w:r>
    </w:p>
    <w:p w14:paraId="74FD5C5B"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Evaluation à mi-parcours du projet d’appui aux acteurs non étatiques, 9ème FED, UE Délégation RDC. Expert local pour le compte du consortium COWI SA. (</w:t>
      </w:r>
      <w:proofErr w:type="gramStart"/>
      <w:r w:rsidRPr="003605C8">
        <w:rPr>
          <w:rFonts w:ascii="Arial" w:hAnsi="Arial" w:cs="Arial"/>
          <w:szCs w:val="18"/>
          <w:lang w:val="fr-BE"/>
        </w:rPr>
        <w:t>Aout  et</w:t>
      </w:r>
      <w:proofErr w:type="gramEnd"/>
      <w:r w:rsidRPr="003605C8">
        <w:rPr>
          <w:rFonts w:ascii="Arial" w:hAnsi="Arial" w:cs="Arial"/>
          <w:szCs w:val="18"/>
          <w:lang w:val="fr-BE"/>
        </w:rPr>
        <w:t xml:space="preserve"> septembre 2010). </w:t>
      </w:r>
    </w:p>
    <w:p w14:paraId="36CCF76F"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Etude de la filière manioc dans les provinces de Bas-Congo et Kinshasa. IITA-SECID/USAID-</w:t>
      </w:r>
      <w:proofErr w:type="spellStart"/>
      <w:r w:rsidRPr="003605C8">
        <w:rPr>
          <w:rFonts w:ascii="Arial" w:hAnsi="Arial" w:cs="Arial"/>
          <w:szCs w:val="18"/>
          <w:lang w:val="fr-BE"/>
        </w:rPr>
        <w:t>Proseca</w:t>
      </w:r>
      <w:proofErr w:type="spellEnd"/>
      <w:r w:rsidRPr="003605C8">
        <w:rPr>
          <w:rFonts w:ascii="Arial" w:hAnsi="Arial" w:cs="Arial"/>
          <w:szCs w:val="18"/>
          <w:lang w:val="fr-BE"/>
        </w:rPr>
        <w:t>/</w:t>
      </w:r>
      <w:proofErr w:type="spellStart"/>
      <w:r w:rsidRPr="003605C8">
        <w:rPr>
          <w:rFonts w:ascii="Arial" w:hAnsi="Arial" w:cs="Arial"/>
          <w:szCs w:val="18"/>
          <w:lang w:val="fr-BE"/>
        </w:rPr>
        <w:t>Multina</w:t>
      </w:r>
      <w:proofErr w:type="spellEnd"/>
      <w:r w:rsidRPr="003605C8">
        <w:rPr>
          <w:rFonts w:ascii="Arial" w:hAnsi="Arial" w:cs="Arial"/>
          <w:szCs w:val="18"/>
          <w:lang w:val="fr-BE"/>
        </w:rPr>
        <w:t xml:space="preserve"> DMK  2010.</w:t>
      </w:r>
    </w:p>
    <w:p w14:paraId="703D3836"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Développement de la Filière banane dans le secteur de </w:t>
      </w:r>
      <w:proofErr w:type="spellStart"/>
      <w:r w:rsidRPr="003605C8">
        <w:rPr>
          <w:rFonts w:ascii="Arial" w:hAnsi="Arial" w:cs="Arial"/>
          <w:szCs w:val="18"/>
          <w:lang w:val="fr-BE"/>
        </w:rPr>
        <w:t>Patu</w:t>
      </w:r>
      <w:proofErr w:type="spellEnd"/>
      <w:r w:rsidRPr="003605C8">
        <w:rPr>
          <w:rFonts w:ascii="Arial" w:hAnsi="Arial" w:cs="Arial"/>
          <w:szCs w:val="18"/>
          <w:lang w:val="fr-BE"/>
        </w:rPr>
        <w:t xml:space="preserve">-Mayombe. Etude prospective pour le développement économique locale (Projet CTB/PAIDECO/BBK), Juillet-Août 2007. </w:t>
      </w:r>
    </w:p>
    <w:p w14:paraId="77A2561E"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Evaluation des effets socio-économiques du projet de réponse urgente à la mosaïque du manioc dans le </w:t>
      </w:r>
      <w:proofErr w:type="spellStart"/>
      <w:r w:rsidRPr="003605C8">
        <w:rPr>
          <w:rFonts w:ascii="Arial" w:hAnsi="Arial" w:cs="Arial"/>
          <w:szCs w:val="18"/>
          <w:lang w:val="fr-BE"/>
        </w:rPr>
        <w:t>Bas-congo</w:t>
      </w:r>
      <w:proofErr w:type="spellEnd"/>
      <w:r w:rsidRPr="003605C8">
        <w:rPr>
          <w:rFonts w:ascii="Arial" w:hAnsi="Arial" w:cs="Arial"/>
          <w:szCs w:val="18"/>
          <w:lang w:val="fr-BE"/>
        </w:rPr>
        <w:t>, Bandundu et la ville province de Kinshasa. Responsabilité dans la planification de l’enquête, conception des outils de collecte et analyse des données. IITA-SECID/USAID-</w:t>
      </w:r>
      <w:proofErr w:type="spellStart"/>
      <w:r w:rsidRPr="003605C8">
        <w:rPr>
          <w:rFonts w:ascii="Arial" w:hAnsi="Arial" w:cs="Arial"/>
          <w:szCs w:val="18"/>
          <w:lang w:val="fr-BE"/>
        </w:rPr>
        <w:t>Proseca</w:t>
      </w:r>
      <w:proofErr w:type="spellEnd"/>
      <w:r w:rsidRPr="003605C8">
        <w:rPr>
          <w:rFonts w:ascii="Arial" w:hAnsi="Arial" w:cs="Arial"/>
          <w:szCs w:val="18"/>
          <w:lang w:val="fr-BE"/>
        </w:rPr>
        <w:t xml:space="preserve"> 2004 et 2006.</w:t>
      </w:r>
    </w:p>
    <w:p w14:paraId="29CEA952"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Evaluation avant-projet de la sécurité des mécanismes de subsistance dans trois quartiers pauvres de </w:t>
      </w:r>
      <w:proofErr w:type="spellStart"/>
      <w:r w:rsidRPr="003605C8">
        <w:rPr>
          <w:rFonts w:ascii="Arial" w:hAnsi="Arial" w:cs="Arial"/>
          <w:szCs w:val="18"/>
          <w:lang w:val="fr-BE"/>
        </w:rPr>
        <w:t>Kisenso</w:t>
      </w:r>
      <w:proofErr w:type="spellEnd"/>
      <w:r w:rsidRPr="003605C8">
        <w:rPr>
          <w:rFonts w:ascii="Arial" w:hAnsi="Arial" w:cs="Arial"/>
          <w:szCs w:val="18"/>
          <w:lang w:val="fr-BE"/>
        </w:rPr>
        <w:t>. DMK-</w:t>
      </w:r>
      <w:proofErr w:type="spellStart"/>
      <w:r w:rsidRPr="003605C8">
        <w:rPr>
          <w:rFonts w:ascii="Arial" w:hAnsi="Arial" w:cs="Arial"/>
          <w:szCs w:val="18"/>
          <w:lang w:val="fr-BE"/>
        </w:rPr>
        <w:t>Multina</w:t>
      </w:r>
      <w:proofErr w:type="spellEnd"/>
      <w:r w:rsidRPr="003605C8">
        <w:rPr>
          <w:rFonts w:ascii="Arial" w:hAnsi="Arial" w:cs="Arial"/>
          <w:szCs w:val="18"/>
          <w:lang w:val="fr-BE"/>
        </w:rPr>
        <w:t xml:space="preserve"> – ONG </w:t>
      </w:r>
      <w:proofErr w:type="spellStart"/>
      <w:r w:rsidRPr="003605C8">
        <w:rPr>
          <w:rFonts w:ascii="Arial" w:hAnsi="Arial" w:cs="Arial"/>
          <w:szCs w:val="18"/>
          <w:lang w:val="fr-BE"/>
        </w:rPr>
        <w:t>Concern</w:t>
      </w:r>
      <w:proofErr w:type="spellEnd"/>
      <w:r w:rsidRPr="003605C8">
        <w:rPr>
          <w:rFonts w:ascii="Arial" w:hAnsi="Arial" w:cs="Arial"/>
          <w:szCs w:val="18"/>
          <w:lang w:val="fr-BE"/>
        </w:rPr>
        <w:t xml:space="preserve"> W.(Irlande) 2004. Responsabilité dans la planification de l’enquête, conception des outils de collecte et analyse des données.</w:t>
      </w:r>
    </w:p>
    <w:p w14:paraId="78428255"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Evaluation d’impact du projet de réponse urgente à la mosaïque africaine du manioc dans le </w:t>
      </w:r>
      <w:proofErr w:type="spellStart"/>
      <w:r w:rsidRPr="003605C8">
        <w:rPr>
          <w:rFonts w:ascii="Arial" w:hAnsi="Arial" w:cs="Arial"/>
          <w:szCs w:val="18"/>
          <w:lang w:val="fr-BE"/>
        </w:rPr>
        <w:t>Bas-congo</w:t>
      </w:r>
      <w:proofErr w:type="spellEnd"/>
      <w:r w:rsidRPr="003605C8">
        <w:rPr>
          <w:rFonts w:ascii="Arial" w:hAnsi="Arial" w:cs="Arial"/>
          <w:szCs w:val="18"/>
          <w:lang w:val="fr-BE"/>
        </w:rPr>
        <w:t>. Responsabilité dans la planification de l’enquête, conception des outils de collecte et analyse des données. IITA/USAID- -</w:t>
      </w:r>
      <w:proofErr w:type="spellStart"/>
      <w:r w:rsidRPr="003605C8">
        <w:rPr>
          <w:rFonts w:ascii="Arial" w:hAnsi="Arial" w:cs="Arial"/>
          <w:szCs w:val="18"/>
          <w:lang w:val="fr-BE"/>
        </w:rPr>
        <w:t>Proseca</w:t>
      </w:r>
      <w:proofErr w:type="spellEnd"/>
      <w:r w:rsidRPr="003605C8">
        <w:rPr>
          <w:rFonts w:ascii="Arial" w:hAnsi="Arial" w:cs="Arial"/>
          <w:szCs w:val="18"/>
          <w:lang w:val="fr-BE"/>
        </w:rPr>
        <w:t xml:space="preserve"> Septembre 2006.</w:t>
      </w:r>
    </w:p>
    <w:p w14:paraId="2A8EE506"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Mise en œuvre des projets et suivi des projets.</w:t>
      </w:r>
    </w:p>
    <w:p w14:paraId="46F4F19E"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Expert agroéconomiste en charge des opérations de mise en œuvre des activités de la première composante du Projet de développement des Pôles de Croissance sur le développement des chaînes de valeurs agricoles, PDPC au Kongo Central, 2014-2018. </w:t>
      </w:r>
    </w:p>
    <w:p w14:paraId="3DE61D74"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Gestionnaire du projet GRAP 3A à l’Université de Kinshasa (2009-2011). Responsabilité dans la recherche des financements, appui logistique- administratif des chercheurs, rédaction des rapports d’activités et notes d’orientations. </w:t>
      </w:r>
    </w:p>
    <w:p w14:paraId="4004C9ED"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Conseiller au Projet Fonds Social Urbain (FSU) de la Coopération technique Belge pour la mise en œuvre d’un projet pilote de développement local à Kinshasa Commune de </w:t>
      </w:r>
      <w:proofErr w:type="spellStart"/>
      <w:r w:rsidRPr="003605C8">
        <w:rPr>
          <w:rFonts w:ascii="Arial" w:hAnsi="Arial" w:cs="Arial"/>
          <w:szCs w:val="18"/>
          <w:lang w:val="fr-BE"/>
        </w:rPr>
        <w:t>Kisenso</w:t>
      </w:r>
      <w:proofErr w:type="spellEnd"/>
      <w:r w:rsidRPr="003605C8">
        <w:rPr>
          <w:rFonts w:ascii="Arial" w:hAnsi="Arial" w:cs="Arial"/>
          <w:szCs w:val="18"/>
          <w:lang w:val="fr-BE"/>
        </w:rPr>
        <w:t xml:space="preserve"> et exécution des projets Banque Mondiale, comme Agence Locale d’Exécution. Responsabilité dans la programmation, suivi technique et financier des projets exécutés par les partenaires (2003-2004). </w:t>
      </w:r>
    </w:p>
    <w:p w14:paraId="12C35A5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Field </w:t>
      </w:r>
      <w:proofErr w:type="spellStart"/>
      <w:r w:rsidRPr="003605C8">
        <w:rPr>
          <w:rFonts w:ascii="Arial" w:hAnsi="Arial" w:cs="Arial"/>
          <w:szCs w:val="18"/>
          <w:lang w:val="fr-BE"/>
        </w:rPr>
        <w:t>Officer</w:t>
      </w:r>
      <w:proofErr w:type="spellEnd"/>
      <w:r w:rsidRPr="003605C8">
        <w:rPr>
          <w:rFonts w:ascii="Arial" w:hAnsi="Arial" w:cs="Arial"/>
          <w:szCs w:val="18"/>
          <w:lang w:val="fr-BE"/>
        </w:rPr>
        <w:t xml:space="preserve">, </w:t>
      </w:r>
      <w:proofErr w:type="gramStart"/>
      <w:r w:rsidRPr="003605C8">
        <w:rPr>
          <w:rFonts w:ascii="Arial" w:hAnsi="Arial" w:cs="Arial"/>
          <w:szCs w:val="18"/>
          <w:lang w:val="fr-BE"/>
        </w:rPr>
        <w:t>et  Chargé</w:t>
      </w:r>
      <w:proofErr w:type="gramEnd"/>
      <w:r w:rsidRPr="003605C8">
        <w:rPr>
          <w:rFonts w:ascii="Arial" w:hAnsi="Arial" w:cs="Arial"/>
          <w:szCs w:val="18"/>
          <w:lang w:val="fr-BE"/>
        </w:rPr>
        <w:t xml:space="preserve"> de Projet Sécurité Alimentaire et </w:t>
      </w:r>
      <w:proofErr w:type="spellStart"/>
      <w:r w:rsidRPr="003605C8">
        <w:rPr>
          <w:rFonts w:ascii="Arial" w:hAnsi="Arial" w:cs="Arial"/>
          <w:szCs w:val="18"/>
          <w:lang w:val="fr-BE"/>
        </w:rPr>
        <w:t>Livelihood</w:t>
      </w:r>
      <w:proofErr w:type="spellEnd"/>
      <w:r w:rsidRPr="003605C8">
        <w:rPr>
          <w:rFonts w:ascii="Arial" w:hAnsi="Arial" w:cs="Arial"/>
          <w:szCs w:val="18"/>
          <w:lang w:val="fr-BE"/>
        </w:rPr>
        <w:t xml:space="preserve"> dans le cadre du Programme Enfants de la rue mise en œuvre par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sous financement USAID. Responsabilité dans l’allocation des subsides, identification, programmation, accompagnement méthodologique et renforcement des capacités techniques des partenaires (1999 à 2001).</w:t>
      </w:r>
    </w:p>
    <w:p w14:paraId="6B6CD1BB"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Capitalisation et gestion des savoirs.</w:t>
      </w:r>
    </w:p>
    <w:p w14:paraId="48B6D9E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chargé de la capitalisation de principales leçons tirées du processus de planification participative du projet PAIDECO/</w:t>
      </w:r>
      <w:proofErr w:type="gramStart"/>
      <w:r w:rsidRPr="003605C8">
        <w:rPr>
          <w:rFonts w:ascii="Arial" w:hAnsi="Arial" w:cs="Arial"/>
          <w:szCs w:val="18"/>
          <w:lang w:val="fr-BE"/>
        </w:rPr>
        <w:t>CTB  dans</w:t>
      </w:r>
      <w:proofErr w:type="gramEnd"/>
      <w:r w:rsidRPr="003605C8">
        <w:rPr>
          <w:rFonts w:ascii="Arial" w:hAnsi="Arial" w:cs="Arial"/>
          <w:szCs w:val="18"/>
          <w:lang w:val="fr-BE"/>
        </w:rPr>
        <w:t xml:space="preserve"> les Provinces du Sud-Kivu, Orientale, Kasaï –Occidental (2010).</w:t>
      </w:r>
    </w:p>
    <w:p w14:paraId="29D1A31F"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chargé de la capitalisation des principales leçons tirées du projet Fonds Social en milieu rural sous financement Coopération britannique (DFID), exécution Coopération Technique belge (CTB). (</w:t>
      </w:r>
      <w:proofErr w:type="spellStart"/>
      <w:r w:rsidRPr="003605C8">
        <w:rPr>
          <w:rFonts w:ascii="Arial" w:hAnsi="Arial" w:cs="Arial"/>
          <w:szCs w:val="18"/>
          <w:lang w:val="fr-BE"/>
        </w:rPr>
        <w:t>Kabinda</w:t>
      </w:r>
      <w:proofErr w:type="spellEnd"/>
      <w:r w:rsidRPr="003605C8">
        <w:rPr>
          <w:rFonts w:ascii="Arial" w:hAnsi="Arial" w:cs="Arial"/>
          <w:szCs w:val="18"/>
          <w:lang w:val="fr-BE"/>
        </w:rPr>
        <w:t>, Kasaï orientale, RDC 2007).</w:t>
      </w:r>
    </w:p>
    <w:p w14:paraId="6A6BA4F1"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Conception et organisation des ateliers participatifs</w:t>
      </w:r>
    </w:p>
    <w:p w14:paraId="3EA392BC"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Facilitateur de l’atelier de restitution des résultats d’évaluation d’impact du projet réponse urgente à la recrudescence de la mosaïque africaine du manioc ; Projet Multi bailleurs USAID, FAO, Banques </w:t>
      </w:r>
      <w:proofErr w:type="gramStart"/>
      <w:r w:rsidRPr="003605C8">
        <w:rPr>
          <w:rFonts w:ascii="Arial" w:hAnsi="Arial" w:cs="Arial"/>
          <w:szCs w:val="18"/>
          <w:lang w:val="fr-BE"/>
        </w:rPr>
        <w:t>Mondiale.(</w:t>
      </w:r>
      <w:proofErr w:type="spellStart"/>
      <w:proofErr w:type="gramEnd"/>
      <w:r w:rsidRPr="003605C8">
        <w:rPr>
          <w:rFonts w:ascii="Arial" w:hAnsi="Arial" w:cs="Arial"/>
          <w:szCs w:val="18"/>
          <w:lang w:val="fr-BE"/>
        </w:rPr>
        <w:t>Kimpese</w:t>
      </w:r>
      <w:proofErr w:type="spellEnd"/>
      <w:r w:rsidRPr="003605C8">
        <w:rPr>
          <w:rFonts w:ascii="Arial" w:hAnsi="Arial" w:cs="Arial"/>
          <w:szCs w:val="18"/>
          <w:lang w:val="fr-BE"/>
        </w:rPr>
        <w:t xml:space="preserve">, octobre 2007). </w:t>
      </w:r>
    </w:p>
    <w:p w14:paraId="24410054"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Conception du cadre méthodologique des ateliers participatifs pour la mise en œuvre du DSRP au Kasaï Orientale et Bas-Congo, GRET-PSRD, septembre 2002.</w:t>
      </w:r>
    </w:p>
    <w:p w14:paraId="6CB65BAC" w14:textId="77777777" w:rsidR="00A70BA1" w:rsidRDefault="00A70BA1" w:rsidP="003605C8">
      <w:pPr>
        <w:pStyle w:val="Paragraphedeliste"/>
        <w:numPr>
          <w:ilvl w:val="0"/>
          <w:numId w:val="33"/>
        </w:numPr>
        <w:tabs>
          <w:tab w:val="right" w:pos="9000"/>
        </w:tabs>
        <w:jc w:val="both"/>
        <w:rPr>
          <w:i/>
          <w:iCs/>
          <w:szCs w:val="24"/>
          <w:lang w:val="fr-BE"/>
        </w:rPr>
      </w:pPr>
      <w:r w:rsidRPr="003605C8">
        <w:rPr>
          <w:rFonts w:ascii="Arial" w:hAnsi="Arial" w:cs="Arial"/>
          <w:szCs w:val="18"/>
          <w:lang w:val="fr-BE"/>
        </w:rPr>
        <w:t xml:space="preserve">Facilitation des ateliers participatifs sur la démobilisation des enfants Soldats.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2001</w:t>
      </w:r>
      <w:r w:rsidRPr="005F21A0">
        <w:rPr>
          <w:i/>
          <w:iCs/>
          <w:szCs w:val="24"/>
          <w:lang w:val="fr-BE"/>
        </w:rPr>
        <w:t>.</w:t>
      </w:r>
    </w:p>
    <w:p w14:paraId="2AE7C86D"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Dialogue Politique</w:t>
      </w:r>
    </w:p>
    <w:p w14:paraId="1900C9A7"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lastRenderedPageBreak/>
        <w:t xml:space="preserve">Membre du Groupe thématique belge sur </w:t>
      </w:r>
      <w:proofErr w:type="gramStart"/>
      <w:r w:rsidRPr="003605C8">
        <w:rPr>
          <w:rFonts w:ascii="Arial" w:hAnsi="Arial" w:cs="Arial"/>
          <w:szCs w:val="18"/>
          <w:lang w:val="fr-BE"/>
        </w:rPr>
        <w:t>le  développement</w:t>
      </w:r>
      <w:proofErr w:type="gramEnd"/>
      <w:r w:rsidRPr="003605C8">
        <w:rPr>
          <w:rFonts w:ascii="Arial" w:hAnsi="Arial" w:cs="Arial"/>
          <w:szCs w:val="18"/>
          <w:lang w:val="fr-BE"/>
        </w:rPr>
        <w:t xml:space="preserve"> rural et l’agriculture en RDC. Groupe ayant comme mission d’orienter la position du Gouvernement belge (DGCD) et activer le dialogue avec les acteurs étatiques et non étatiques sur les questions de développement rural et agriculture en </w:t>
      </w:r>
      <w:proofErr w:type="gramStart"/>
      <w:r w:rsidRPr="003605C8">
        <w:rPr>
          <w:rFonts w:ascii="Arial" w:hAnsi="Arial" w:cs="Arial"/>
          <w:szCs w:val="18"/>
          <w:lang w:val="fr-BE"/>
        </w:rPr>
        <w:t>RDC  (</w:t>
      </w:r>
      <w:proofErr w:type="gramEnd"/>
      <w:r w:rsidRPr="003605C8">
        <w:rPr>
          <w:rFonts w:ascii="Arial" w:hAnsi="Arial" w:cs="Arial"/>
          <w:szCs w:val="18"/>
          <w:lang w:val="fr-BE"/>
        </w:rPr>
        <w:t>2010-2011).</w:t>
      </w:r>
    </w:p>
    <w:p w14:paraId="4E44CD2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Elaboration d’une note de plaidoyer contre la guerre à l’Est de la RDC en équipe avec OXFAM UK, </w:t>
      </w:r>
      <w:proofErr w:type="spellStart"/>
      <w:r w:rsidRPr="003605C8">
        <w:rPr>
          <w:rFonts w:ascii="Arial" w:hAnsi="Arial" w:cs="Arial"/>
          <w:szCs w:val="18"/>
          <w:lang w:val="fr-BE"/>
        </w:rPr>
        <w:t>Chistian</w:t>
      </w:r>
      <w:proofErr w:type="spellEnd"/>
      <w:r w:rsidRPr="003605C8">
        <w:rPr>
          <w:rFonts w:ascii="Arial" w:hAnsi="Arial" w:cs="Arial"/>
          <w:szCs w:val="18"/>
          <w:lang w:val="fr-BE"/>
        </w:rPr>
        <w:t xml:space="preserve"> </w:t>
      </w:r>
      <w:proofErr w:type="spellStart"/>
      <w:r w:rsidRPr="003605C8">
        <w:rPr>
          <w:rFonts w:ascii="Arial" w:hAnsi="Arial" w:cs="Arial"/>
          <w:szCs w:val="18"/>
          <w:lang w:val="fr-BE"/>
        </w:rPr>
        <w:t>Aid</w:t>
      </w:r>
      <w:proofErr w:type="spellEnd"/>
      <w:r w:rsidRPr="003605C8">
        <w:rPr>
          <w:rFonts w:ascii="Arial" w:hAnsi="Arial" w:cs="Arial"/>
          <w:szCs w:val="18"/>
          <w:lang w:val="fr-BE"/>
        </w:rPr>
        <w:t xml:space="preserve"> et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Responsabilité dans l’argumentation sur les questions de pauvreté et famine causées par les conflits armés (2001). </w:t>
      </w:r>
    </w:p>
    <w:p w14:paraId="407F47EE"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Délégué de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pour l’élaboration de la position nationale de sécurité alimentaire à présenter au Sommet Mondial sur </w:t>
      </w:r>
      <w:proofErr w:type="gramStart"/>
      <w:r w:rsidRPr="003605C8">
        <w:rPr>
          <w:rFonts w:ascii="Arial" w:hAnsi="Arial" w:cs="Arial"/>
          <w:szCs w:val="18"/>
          <w:lang w:val="fr-BE"/>
        </w:rPr>
        <w:t>l’alimentation  (</w:t>
      </w:r>
      <w:proofErr w:type="gramEnd"/>
      <w:r w:rsidRPr="003605C8">
        <w:rPr>
          <w:rFonts w:ascii="Arial" w:hAnsi="Arial" w:cs="Arial"/>
          <w:szCs w:val="18"/>
          <w:lang w:val="fr-BE"/>
        </w:rPr>
        <w:t>2000-2002).</w:t>
      </w:r>
    </w:p>
    <w:p w14:paraId="6DF74B7A"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Études stratégiques</w:t>
      </w:r>
    </w:p>
    <w:p w14:paraId="4317753E"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Expert agroéconomiste pour l’élaboration de la stratégie de relance de l’agro-industrie en RDC. Employeur Cabinet IDEA Consult International, 2013-2014. Responsabilité dans la réalisation des études des filières agricoles. Client projet PARRSA;</w:t>
      </w:r>
    </w:p>
    <w:p w14:paraId="75F990FB"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Expert Agroéconomiste dans l’élaboration du Schéma Directeur pour le Développement du Pôle de Croissance Ouest, Contrat n°003339/PDPC/BCECO/DG/DPM/GK/2012/SC. Employeur : AGRER S.A, 2013-2014.</w:t>
      </w:r>
    </w:p>
    <w:p w14:paraId="023BD5A3" w14:textId="77777777" w:rsidR="00A70BA1" w:rsidRPr="005F21A0" w:rsidRDefault="00A70BA1" w:rsidP="00A70BA1">
      <w:pPr>
        <w:spacing w:before="120"/>
        <w:jc w:val="both"/>
        <w:rPr>
          <w:b/>
          <w:szCs w:val="24"/>
        </w:rPr>
      </w:pPr>
      <w:r w:rsidRPr="003605C8">
        <w:rPr>
          <w:rFonts w:ascii="Arial" w:hAnsi="Arial" w:cs="Arial"/>
          <w:b/>
          <w:szCs w:val="18"/>
          <w:lang w:val="fr-BE"/>
        </w:rPr>
        <w:t>Évaluation des offres et profils des Experts</w:t>
      </w:r>
      <w:r w:rsidRPr="005F21A0">
        <w:rPr>
          <w:b/>
          <w:szCs w:val="24"/>
        </w:rPr>
        <w:t> </w:t>
      </w:r>
    </w:p>
    <w:p w14:paraId="4C7F89C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Président des commissions d’analyse des propositions techniques et financières dans plusieurs marchés lancés par le Projet de développement des Pôles de croissance Ouest (2015-2017); </w:t>
      </w:r>
    </w:p>
    <w:p w14:paraId="53D5A702"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Président des commissions de recrutement des Experts dans le cadre de la mise en œuvre des activités de la composante agricole du Projet de développement des pôles de croissance ouest (PDPC) (2015-2017). </w:t>
      </w:r>
    </w:p>
    <w:p w14:paraId="4674D10B"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Analyse/Planification</w:t>
      </w:r>
    </w:p>
    <w:p w14:paraId="0A845A42"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Chef de Mission, Elaboration des plans de développement des villes (Matadi, Kikwit, Mbandaka, Kindu, Bukavu, </w:t>
      </w:r>
      <w:proofErr w:type="spellStart"/>
      <w:r w:rsidRPr="003605C8">
        <w:rPr>
          <w:rFonts w:ascii="Arial" w:hAnsi="Arial" w:cs="Arial"/>
          <w:szCs w:val="18"/>
          <w:lang w:val="fr-BE"/>
        </w:rPr>
        <w:t>Uvira</w:t>
      </w:r>
      <w:proofErr w:type="spellEnd"/>
      <w:r w:rsidRPr="003605C8">
        <w:rPr>
          <w:rFonts w:ascii="Arial" w:hAnsi="Arial" w:cs="Arial"/>
          <w:szCs w:val="18"/>
          <w:lang w:val="fr-BE"/>
        </w:rPr>
        <w:t xml:space="preserve">). Employeur : Groupement GAAD-CERDIBAS, 2014. Client : Projet PDU. </w:t>
      </w:r>
    </w:p>
    <w:p w14:paraId="12873F7D"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Conseiller chargé d’analyse des projets et octroi des subsides aux partenaires du fonds social </w:t>
      </w:r>
      <w:proofErr w:type="gramStart"/>
      <w:r w:rsidRPr="003605C8">
        <w:rPr>
          <w:rFonts w:ascii="Arial" w:hAnsi="Arial" w:cs="Arial"/>
          <w:szCs w:val="18"/>
          <w:lang w:val="fr-BE"/>
        </w:rPr>
        <w:t>urbain  (</w:t>
      </w:r>
      <w:proofErr w:type="gramEnd"/>
      <w:r w:rsidRPr="003605C8">
        <w:rPr>
          <w:rFonts w:ascii="Arial" w:hAnsi="Arial" w:cs="Arial"/>
          <w:szCs w:val="18"/>
          <w:lang w:val="fr-BE"/>
        </w:rPr>
        <w:t xml:space="preserve">FSU) mis en place par la Coopération Technique Belge et Le Fonds Belge de Survie dans la commune de </w:t>
      </w:r>
      <w:proofErr w:type="spellStart"/>
      <w:r w:rsidRPr="003605C8">
        <w:rPr>
          <w:rFonts w:ascii="Arial" w:hAnsi="Arial" w:cs="Arial"/>
          <w:szCs w:val="18"/>
          <w:lang w:val="fr-BE"/>
        </w:rPr>
        <w:t>Kisenso</w:t>
      </w:r>
      <w:proofErr w:type="spellEnd"/>
      <w:r w:rsidRPr="003605C8">
        <w:rPr>
          <w:rFonts w:ascii="Arial" w:hAnsi="Arial" w:cs="Arial"/>
          <w:szCs w:val="18"/>
          <w:lang w:val="fr-BE"/>
        </w:rPr>
        <w:t xml:space="preserve"> (Kinshasa) (2002, 2003-2004). </w:t>
      </w:r>
    </w:p>
    <w:p w14:paraId="699B6A0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Conseiller chargé de </w:t>
      </w:r>
      <w:proofErr w:type="gramStart"/>
      <w:r w:rsidRPr="003605C8">
        <w:rPr>
          <w:rFonts w:ascii="Arial" w:hAnsi="Arial" w:cs="Arial"/>
          <w:szCs w:val="18"/>
          <w:lang w:val="fr-BE"/>
        </w:rPr>
        <w:t>l’accompagnement  du</w:t>
      </w:r>
      <w:proofErr w:type="gramEnd"/>
      <w:r w:rsidRPr="003605C8">
        <w:rPr>
          <w:rFonts w:ascii="Arial" w:hAnsi="Arial" w:cs="Arial"/>
          <w:szCs w:val="18"/>
          <w:lang w:val="fr-BE"/>
        </w:rPr>
        <w:t xml:space="preserve"> processus participatif, mise en place des comités locaux de développement et élaboration d’un plan de développement local de la Commune de </w:t>
      </w:r>
      <w:proofErr w:type="spellStart"/>
      <w:r w:rsidRPr="003605C8">
        <w:rPr>
          <w:rFonts w:ascii="Arial" w:hAnsi="Arial" w:cs="Arial"/>
          <w:szCs w:val="18"/>
          <w:lang w:val="fr-BE"/>
        </w:rPr>
        <w:t>Kisenso</w:t>
      </w:r>
      <w:proofErr w:type="spellEnd"/>
      <w:r w:rsidRPr="003605C8">
        <w:rPr>
          <w:rFonts w:ascii="Arial" w:hAnsi="Arial" w:cs="Arial"/>
          <w:szCs w:val="18"/>
          <w:lang w:val="fr-BE"/>
        </w:rPr>
        <w:t xml:space="preserve"> à Kinshasa (2002). </w:t>
      </w:r>
    </w:p>
    <w:p w14:paraId="0A3ED97F"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Réalisation d’une étude sur la sécurité alimentaire à Kinshasa : Vue générale sur la situation de sécurité alimentaire de la ville de Kinshasa.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mars 2000. Responsabilité de conception, exécution et réalisation.    </w:t>
      </w:r>
    </w:p>
    <w:p w14:paraId="282A9FE6"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Réalisation d’une étude sur le maraîchage dans la commune de </w:t>
      </w:r>
      <w:proofErr w:type="spellStart"/>
      <w:r w:rsidRPr="003605C8">
        <w:rPr>
          <w:rFonts w:ascii="Arial" w:hAnsi="Arial" w:cs="Arial"/>
          <w:szCs w:val="18"/>
          <w:lang w:val="fr-BE"/>
        </w:rPr>
        <w:t>Masina</w:t>
      </w:r>
      <w:proofErr w:type="spellEnd"/>
      <w:r w:rsidRPr="003605C8">
        <w:rPr>
          <w:rFonts w:ascii="Arial" w:hAnsi="Arial" w:cs="Arial"/>
          <w:szCs w:val="18"/>
          <w:lang w:val="fr-BE"/>
        </w:rPr>
        <w:t xml:space="preserve">.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2001, Responsabilité dans la Conception du cadre méthodologique et accompagnement de la recherche.</w:t>
      </w:r>
    </w:p>
    <w:p w14:paraId="06450E54"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Réalisation d’une étude sur l’Economie alimentaire des ménages,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2001, Responsabilité dans supervision de la collecte des données et analyse.</w:t>
      </w:r>
    </w:p>
    <w:p w14:paraId="224362D7"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Formulation/Préparation des projets</w:t>
      </w:r>
    </w:p>
    <w:p w14:paraId="0E33A009"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Consultant agroéconomiste (Chef de mission) pour la clarification du statut des plantations et fermes abandonnées pour le compte du projet des pôles de croissance (Bas-Congo, Bandundu, 2012 </w:t>
      </w:r>
    </w:p>
    <w:p w14:paraId="6D8F2925"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Consultant pour la formulation du projet de développement agricole dans les Districts de </w:t>
      </w:r>
      <w:proofErr w:type="spellStart"/>
      <w:r w:rsidRPr="003605C8">
        <w:rPr>
          <w:rFonts w:ascii="Arial" w:hAnsi="Arial" w:cs="Arial"/>
          <w:szCs w:val="18"/>
          <w:lang w:val="fr-BE"/>
        </w:rPr>
        <w:t>Kwilu</w:t>
      </w:r>
      <w:proofErr w:type="spellEnd"/>
      <w:r w:rsidRPr="003605C8">
        <w:rPr>
          <w:rFonts w:ascii="Arial" w:hAnsi="Arial" w:cs="Arial"/>
          <w:szCs w:val="18"/>
          <w:lang w:val="fr-BE"/>
        </w:rPr>
        <w:t xml:space="preserve"> et Kwango (PRODDAC/CTB), janvier-mars 2012, responsabilité dans la récolte des données sur la viabilité des filières agricoles et des exploitations agro forestières. </w:t>
      </w:r>
    </w:p>
    <w:p w14:paraId="282A7345"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Elaboration de la proposition technique et financière pour le Programme de Nutrition et Santé mis en œuvre par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en collaboration avec le Programme Alimentaire Mondial (PAM) en 2001. </w:t>
      </w:r>
    </w:p>
    <w:p w14:paraId="7F94D73C"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Expert chargé du montage technique et financier des projets de développement agroindustriel : Projet Centre de Recherche et de développement de la filière agrumicole en RDC (CERAGRU) en 2010. </w:t>
      </w:r>
    </w:p>
    <w:p w14:paraId="0C12095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Consultant pour l’élaboration des projets de développement rural intégré pour l’Université de la </w:t>
      </w:r>
      <w:proofErr w:type="spellStart"/>
      <w:r w:rsidRPr="003605C8">
        <w:rPr>
          <w:rFonts w:ascii="Arial" w:hAnsi="Arial" w:cs="Arial"/>
          <w:szCs w:val="18"/>
          <w:lang w:val="fr-BE"/>
        </w:rPr>
        <w:t>Lomami</w:t>
      </w:r>
      <w:proofErr w:type="spellEnd"/>
      <w:r w:rsidRPr="003605C8">
        <w:rPr>
          <w:rFonts w:ascii="Arial" w:hAnsi="Arial" w:cs="Arial"/>
          <w:szCs w:val="18"/>
          <w:lang w:val="fr-BE"/>
        </w:rPr>
        <w:t xml:space="preserve"> (</w:t>
      </w:r>
      <w:proofErr w:type="spellStart"/>
      <w:r w:rsidRPr="003605C8">
        <w:rPr>
          <w:rFonts w:ascii="Arial" w:hAnsi="Arial" w:cs="Arial"/>
          <w:szCs w:val="18"/>
          <w:lang w:val="fr-BE"/>
        </w:rPr>
        <w:t>Kabinda</w:t>
      </w:r>
      <w:proofErr w:type="spellEnd"/>
      <w:r w:rsidRPr="003605C8">
        <w:rPr>
          <w:rFonts w:ascii="Arial" w:hAnsi="Arial" w:cs="Arial"/>
          <w:szCs w:val="18"/>
          <w:lang w:val="fr-BE"/>
        </w:rPr>
        <w:t xml:space="preserve">) en 2010. </w:t>
      </w:r>
    </w:p>
    <w:p w14:paraId="2AFD21DA"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pour l’élaboration d’un projet de développement rural intégré pour la Ferme pilote de la Ruzizi-</w:t>
      </w:r>
      <w:proofErr w:type="spellStart"/>
      <w:r w:rsidRPr="003605C8">
        <w:rPr>
          <w:rFonts w:ascii="Arial" w:hAnsi="Arial" w:cs="Arial"/>
          <w:szCs w:val="18"/>
          <w:lang w:val="fr-BE"/>
        </w:rPr>
        <w:t>Fiz</w:t>
      </w:r>
      <w:proofErr w:type="spellEnd"/>
      <w:r w:rsidRPr="003605C8">
        <w:rPr>
          <w:rFonts w:ascii="Arial" w:hAnsi="Arial" w:cs="Arial"/>
          <w:szCs w:val="18"/>
          <w:lang w:val="fr-BE"/>
        </w:rPr>
        <w:t xml:space="preserve"> (2007). </w:t>
      </w:r>
    </w:p>
    <w:p w14:paraId="4C087A77"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Expert chargé de la formulation des volets sécurité alimentaire et nutrition pour l’élaboration du programme enfants dans les mines avec Save the </w:t>
      </w:r>
      <w:proofErr w:type="spellStart"/>
      <w:proofErr w:type="gramStart"/>
      <w:r w:rsidRPr="003605C8">
        <w:rPr>
          <w:rFonts w:ascii="Arial" w:hAnsi="Arial" w:cs="Arial"/>
          <w:szCs w:val="18"/>
          <w:lang w:val="fr-BE"/>
        </w:rPr>
        <w:t>Children</w:t>
      </w:r>
      <w:proofErr w:type="spellEnd"/>
      <w:r w:rsidRPr="003605C8">
        <w:rPr>
          <w:rFonts w:ascii="Arial" w:hAnsi="Arial" w:cs="Arial"/>
          <w:szCs w:val="18"/>
          <w:lang w:val="fr-BE"/>
        </w:rPr>
        <w:t xml:space="preserve">  (</w:t>
      </w:r>
      <w:proofErr w:type="gramEnd"/>
      <w:r w:rsidRPr="003605C8">
        <w:rPr>
          <w:rFonts w:ascii="Arial" w:hAnsi="Arial" w:cs="Arial"/>
          <w:szCs w:val="18"/>
          <w:lang w:val="fr-BE"/>
        </w:rPr>
        <w:t>UK) à Mbuji-Mayi (2001-2002).</w:t>
      </w:r>
    </w:p>
    <w:p w14:paraId="7C4F1200"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Évaluation Socio-économique des projets</w:t>
      </w:r>
    </w:p>
    <w:p w14:paraId="007283FD"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Consultation économiste pour l’étude de la filière bois énergie dans le Sud-Kivu (GIZ, PBF, février avril 2012).</w:t>
      </w:r>
    </w:p>
    <w:p w14:paraId="443E294C"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agroéconomiste pour la formulation du programme CTB/PRODAKK (Janvier-février 2012)</w:t>
      </w:r>
    </w:p>
    <w:p w14:paraId="1FC31EC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pour la réalisation de l’étude de base pour l’élaboration d’un projet des moyens de subsistance CAFOD /RDC) (Juin2011).</w:t>
      </w:r>
    </w:p>
    <w:p w14:paraId="1B809941"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pour la réalisation de l’étude de base du projet Moyens d’Existence Durable MED/</w:t>
      </w:r>
      <w:proofErr w:type="spellStart"/>
      <w:r w:rsidRPr="003605C8">
        <w:rPr>
          <w:rFonts w:ascii="Arial" w:hAnsi="Arial" w:cs="Arial"/>
          <w:szCs w:val="18"/>
          <w:lang w:val="fr-BE"/>
        </w:rPr>
        <w:t>Trocaire</w:t>
      </w:r>
      <w:proofErr w:type="spellEnd"/>
      <w:r w:rsidRPr="003605C8">
        <w:rPr>
          <w:rFonts w:ascii="Arial" w:hAnsi="Arial" w:cs="Arial"/>
          <w:szCs w:val="18"/>
          <w:lang w:val="fr-BE"/>
        </w:rPr>
        <w:t xml:space="preserve"> (RDC) (Janvier 2011).</w:t>
      </w:r>
    </w:p>
    <w:p w14:paraId="2F8407BD"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Consultant pour l’évaluation de l’impact du système bancaire sur la réduction de la pauvreté en RDC. </w:t>
      </w:r>
      <w:proofErr w:type="spellStart"/>
      <w:r w:rsidRPr="003605C8">
        <w:rPr>
          <w:rFonts w:ascii="Arial" w:hAnsi="Arial" w:cs="Arial"/>
          <w:szCs w:val="18"/>
          <w:lang w:val="fr-BE"/>
        </w:rPr>
        <w:t>Multina</w:t>
      </w:r>
      <w:proofErr w:type="spellEnd"/>
      <w:r w:rsidRPr="003605C8">
        <w:rPr>
          <w:rFonts w:ascii="Arial" w:hAnsi="Arial" w:cs="Arial"/>
          <w:szCs w:val="18"/>
          <w:lang w:val="fr-BE"/>
        </w:rPr>
        <w:t xml:space="preserve">/DMK – </w:t>
      </w:r>
      <w:proofErr w:type="spellStart"/>
      <w:r w:rsidRPr="003605C8">
        <w:rPr>
          <w:rFonts w:ascii="Arial" w:hAnsi="Arial" w:cs="Arial"/>
          <w:szCs w:val="18"/>
          <w:lang w:val="fr-BE"/>
        </w:rPr>
        <w:t>Independant</w:t>
      </w:r>
      <w:proofErr w:type="spellEnd"/>
      <w:r w:rsidRPr="003605C8">
        <w:rPr>
          <w:rFonts w:ascii="Arial" w:hAnsi="Arial" w:cs="Arial"/>
          <w:szCs w:val="18"/>
          <w:lang w:val="fr-BE"/>
        </w:rPr>
        <w:t xml:space="preserve"> Evaluation Group (IEG) de la Banque Mondiale – Société Financière Internationale /SFI (Juin à Octobre 2010).</w:t>
      </w:r>
    </w:p>
    <w:p w14:paraId="7729AF2E"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lastRenderedPageBreak/>
        <w:t>Evaluation à mi-parcours du projet d’appui aux acteurs non étatiques, 9ème FED, UE Délégation RDC. Expert local pour le compte du consortium COWI SA. (</w:t>
      </w:r>
      <w:proofErr w:type="gramStart"/>
      <w:r w:rsidRPr="003605C8">
        <w:rPr>
          <w:rFonts w:ascii="Arial" w:hAnsi="Arial" w:cs="Arial"/>
          <w:szCs w:val="18"/>
          <w:lang w:val="fr-BE"/>
        </w:rPr>
        <w:t>Aout  et</w:t>
      </w:r>
      <w:proofErr w:type="gramEnd"/>
      <w:r w:rsidRPr="003605C8">
        <w:rPr>
          <w:rFonts w:ascii="Arial" w:hAnsi="Arial" w:cs="Arial"/>
          <w:szCs w:val="18"/>
          <w:lang w:val="fr-BE"/>
        </w:rPr>
        <w:t xml:space="preserve"> septembre 2010). </w:t>
      </w:r>
    </w:p>
    <w:p w14:paraId="1532698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Etude de la filière manioc dans les provinces de Bas-Congo et Kinshasa. IITA-SECID/USAID-</w:t>
      </w:r>
      <w:proofErr w:type="spellStart"/>
      <w:r w:rsidRPr="003605C8">
        <w:rPr>
          <w:rFonts w:ascii="Arial" w:hAnsi="Arial" w:cs="Arial"/>
          <w:szCs w:val="18"/>
          <w:lang w:val="fr-BE"/>
        </w:rPr>
        <w:t>Proseca</w:t>
      </w:r>
      <w:proofErr w:type="spellEnd"/>
      <w:r w:rsidRPr="003605C8">
        <w:rPr>
          <w:rFonts w:ascii="Arial" w:hAnsi="Arial" w:cs="Arial"/>
          <w:szCs w:val="18"/>
          <w:lang w:val="fr-BE"/>
        </w:rPr>
        <w:t>/</w:t>
      </w:r>
      <w:proofErr w:type="spellStart"/>
      <w:r w:rsidRPr="003605C8">
        <w:rPr>
          <w:rFonts w:ascii="Arial" w:hAnsi="Arial" w:cs="Arial"/>
          <w:szCs w:val="18"/>
          <w:lang w:val="fr-BE"/>
        </w:rPr>
        <w:t>Multina</w:t>
      </w:r>
      <w:proofErr w:type="spellEnd"/>
      <w:r w:rsidRPr="003605C8">
        <w:rPr>
          <w:rFonts w:ascii="Arial" w:hAnsi="Arial" w:cs="Arial"/>
          <w:szCs w:val="18"/>
          <w:lang w:val="fr-BE"/>
        </w:rPr>
        <w:t xml:space="preserve"> DMK  2010.</w:t>
      </w:r>
    </w:p>
    <w:p w14:paraId="4A073696"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Développement de la Filière banane dans le secteur de </w:t>
      </w:r>
      <w:proofErr w:type="spellStart"/>
      <w:r w:rsidRPr="003605C8">
        <w:rPr>
          <w:rFonts w:ascii="Arial" w:hAnsi="Arial" w:cs="Arial"/>
          <w:szCs w:val="18"/>
          <w:lang w:val="fr-BE"/>
        </w:rPr>
        <w:t>Patu</w:t>
      </w:r>
      <w:proofErr w:type="spellEnd"/>
      <w:r w:rsidRPr="003605C8">
        <w:rPr>
          <w:rFonts w:ascii="Arial" w:hAnsi="Arial" w:cs="Arial"/>
          <w:szCs w:val="18"/>
          <w:lang w:val="fr-BE"/>
        </w:rPr>
        <w:t xml:space="preserve">-Mayombe. Etude prospective pour le développement économique locale (Projet CTB/PAIDECO/BBK), Juillet-Août 2007. </w:t>
      </w:r>
    </w:p>
    <w:p w14:paraId="11C5EA7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Evaluation des effets socio-économiques du projet de réponse urgente à la mosaïque du manioc dans le </w:t>
      </w:r>
      <w:proofErr w:type="spellStart"/>
      <w:r w:rsidRPr="003605C8">
        <w:rPr>
          <w:rFonts w:ascii="Arial" w:hAnsi="Arial" w:cs="Arial"/>
          <w:szCs w:val="18"/>
          <w:lang w:val="fr-BE"/>
        </w:rPr>
        <w:t>Bas-congo</w:t>
      </w:r>
      <w:proofErr w:type="spellEnd"/>
      <w:r w:rsidRPr="003605C8">
        <w:rPr>
          <w:rFonts w:ascii="Arial" w:hAnsi="Arial" w:cs="Arial"/>
          <w:szCs w:val="18"/>
          <w:lang w:val="fr-BE"/>
        </w:rPr>
        <w:t>, Bandundu et la ville province de Kinshasa. Responsabilité dans la planification de l’enquête, conception des outils de collecte et analyse des données. IITA-SECID/USAID-</w:t>
      </w:r>
      <w:proofErr w:type="spellStart"/>
      <w:r w:rsidRPr="003605C8">
        <w:rPr>
          <w:rFonts w:ascii="Arial" w:hAnsi="Arial" w:cs="Arial"/>
          <w:szCs w:val="18"/>
          <w:lang w:val="fr-BE"/>
        </w:rPr>
        <w:t>Proseca</w:t>
      </w:r>
      <w:proofErr w:type="spellEnd"/>
      <w:r w:rsidRPr="003605C8">
        <w:rPr>
          <w:rFonts w:ascii="Arial" w:hAnsi="Arial" w:cs="Arial"/>
          <w:szCs w:val="18"/>
          <w:lang w:val="fr-BE"/>
        </w:rPr>
        <w:t xml:space="preserve"> 2004 et 2006.</w:t>
      </w:r>
    </w:p>
    <w:p w14:paraId="70C0A621"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Evaluation avant-projet de la sécurité des mécanismes de subsistance dans trois quartiers pauvres de </w:t>
      </w:r>
      <w:proofErr w:type="spellStart"/>
      <w:r w:rsidRPr="003605C8">
        <w:rPr>
          <w:rFonts w:ascii="Arial" w:hAnsi="Arial" w:cs="Arial"/>
          <w:szCs w:val="18"/>
          <w:lang w:val="fr-BE"/>
        </w:rPr>
        <w:t>Kisenso</w:t>
      </w:r>
      <w:proofErr w:type="spellEnd"/>
      <w:r w:rsidRPr="003605C8">
        <w:rPr>
          <w:rFonts w:ascii="Arial" w:hAnsi="Arial" w:cs="Arial"/>
          <w:szCs w:val="18"/>
          <w:lang w:val="fr-BE"/>
        </w:rPr>
        <w:t>. DMK-</w:t>
      </w:r>
      <w:proofErr w:type="spellStart"/>
      <w:r w:rsidRPr="003605C8">
        <w:rPr>
          <w:rFonts w:ascii="Arial" w:hAnsi="Arial" w:cs="Arial"/>
          <w:szCs w:val="18"/>
          <w:lang w:val="fr-BE"/>
        </w:rPr>
        <w:t>Multina</w:t>
      </w:r>
      <w:proofErr w:type="spellEnd"/>
      <w:r w:rsidRPr="003605C8">
        <w:rPr>
          <w:rFonts w:ascii="Arial" w:hAnsi="Arial" w:cs="Arial"/>
          <w:szCs w:val="18"/>
          <w:lang w:val="fr-BE"/>
        </w:rPr>
        <w:t xml:space="preserve"> – ONG </w:t>
      </w:r>
      <w:proofErr w:type="spellStart"/>
      <w:r w:rsidRPr="003605C8">
        <w:rPr>
          <w:rFonts w:ascii="Arial" w:hAnsi="Arial" w:cs="Arial"/>
          <w:szCs w:val="18"/>
          <w:lang w:val="fr-BE"/>
        </w:rPr>
        <w:t>Concern</w:t>
      </w:r>
      <w:proofErr w:type="spellEnd"/>
      <w:r w:rsidRPr="003605C8">
        <w:rPr>
          <w:rFonts w:ascii="Arial" w:hAnsi="Arial" w:cs="Arial"/>
          <w:szCs w:val="18"/>
          <w:lang w:val="fr-BE"/>
        </w:rPr>
        <w:t xml:space="preserve"> W.(Irlande) 2004. Responsabilité dans la planification de l’enquête, conception des outils de collecte et analyse des données.</w:t>
      </w:r>
    </w:p>
    <w:p w14:paraId="29B2241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Evaluation d’impact du projet de réponse urgente à la mosaïque africaine du manioc dans le </w:t>
      </w:r>
      <w:proofErr w:type="spellStart"/>
      <w:r w:rsidRPr="003605C8">
        <w:rPr>
          <w:rFonts w:ascii="Arial" w:hAnsi="Arial" w:cs="Arial"/>
          <w:szCs w:val="18"/>
          <w:lang w:val="fr-BE"/>
        </w:rPr>
        <w:t>Bas-congo</w:t>
      </w:r>
      <w:proofErr w:type="spellEnd"/>
      <w:r w:rsidRPr="003605C8">
        <w:rPr>
          <w:rFonts w:ascii="Arial" w:hAnsi="Arial" w:cs="Arial"/>
          <w:szCs w:val="18"/>
          <w:lang w:val="fr-BE"/>
        </w:rPr>
        <w:t>. Responsabilité dans la planification de l’enquête, conception des outils de collecte et analyse des données. IITA/USAID- -</w:t>
      </w:r>
      <w:proofErr w:type="spellStart"/>
      <w:r w:rsidRPr="003605C8">
        <w:rPr>
          <w:rFonts w:ascii="Arial" w:hAnsi="Arial" w:cs="Arial"/>
          <w:szCs w:val="18"/>
          <w:lang w:val="fr-BE"/>
        </w:rPr>
        <w:t>Proseca</w:t>
      </w:r>
      <w:proofErr w:type="spellEnd"/>
      <w:r w:rsidRPr="003605C8">
        <w:rPr>
          <w:rFonts w:ascii="Arial" w:hAnsi="Arial" w:cs="Arial"/>
          <w:szCs w:val="18"/>
          <w:lang w:val="fr-BE"/>
        </w:rPr>
        <w:t xml:space="preserve"> Septembre 2006.</w:t>
      </w:r>
    </w:p>
    <w:p w14:paraId="321F79F9"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Mise en œuvre des projets et suivi des projets.</w:t>
      </w:r>
    </w:p>
    <w:p w14:paraId="7C970358"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Expert agroéconomiste en charge des opérations de mise en œuvre des activités de la première composante du Projet de développement des Pôles de Croissance, PDPC au Kongo Central, 2014-2018. </w:t>
      </w:r>
    </w:p>
    <w:p w14:paraId="48684885"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Gestionnaire du projet GRAP 3A à l’Université de Kinshasa (2009-2011). Responsabilité dans la recherche des financements, appui logistique- administratif des chercheurs, rédaction des rapports d’activités et notes d’orientations. </w:t>
      </w:r>
    </w:p>
    <w:p w14:paraId="63B2F267"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Conseiller au Projet Fonds Social Urbain (FSU) de la Coopération technique Belge pour la mise en œuvre d’un projet pilote de développement local à </w:t>
      </w:r>
      <w:proofErr w:type="gramStart"/>
      <w:r w:rsidRPr="003605C8">
        <w:rPr>
          <w:rFonts w:ascii="Arial" w:hAnsi="Arial" w:cs="Arial"/>
          <w:szCs w:val="18"/>
          <w:lang w:val="fr-BE"/>
        </w:rPr>
        <w:t>Kinshasa  Commune</w:t>
      </w:r>
      <w:proofErr w:type="gramEnd"/>
      <w:r w:rsidRPr="003605C8">
        <w:rPr>
          <w:rFonts w:ascii="Arial" w:hAnsi="Arial" w:cs="Arial"/>
          <w:szCs w:val="18"/>
          <w:lang w:val="fr-BE"/>
        </w:rPr>
        <w:t xml:space="preserve"> de </w:t>
      </w:r>
      <w:proofErr w:type="spellStart"/>
      <w:r w:rsidRPr="003605C8">
        <w:rPr>
          <w:rFonts w:ascii="Arial" w:hAnsi="Arial" w:cs="Arial"/>
          <w:szCs w:val="18"/>
          <w:lang w:val="fr-BE"/>
        </w:rPr>
        <w:t>Kisenso</w:t>
      </w:r>
      <w:proofErr w:type="spellEnd"/>
      <w:r w:rsidRPr="003605C8">
        <w:rPr>
          <w:rFonts w:ascii="Arial" w:hAnsi="Arial" w:cs="Arial"/>
          <w:szCs w:val="18"/>
          <w:lang w:val="fr-BE"/>
        </w:rPr>
        <w:t xml:space="preserve"> et exécution des projets Banque Mondiale, comme Agence Locale d’Exécution. Responsabilité dans la programmation, suivi technique et financier des projets exécutés par les partenaires (2003-2004). </w:t>
      </w:r>
    </w:p>
    <w:p w14:paraId="630A3C52"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Field </w:t>
      </w:r>
      <w:proofErr w:type="spellStart"/>
      <w:r w:rsidRPr="003605C8">
        <w:rPr>
          <w:rFonts w:ascii="Arial" w:hAnsi="Arial" w:cs="Arial"/>
          <w:szCs w:val="18"/>
          <w:lang w:val="fr-BE"/>
        </w:rPr>
        <w:t>Officer</w:t>
      </w:r>
      <w:proofErr w:type="spellEnd"/>
      <w:r w:rsidRPr="003605C8">
        <w:rPr>
          <w:rFonts w:ascii="Arial" w:hAnsi="Arial" w:cs="Arial"/>
          <w:szCs w:val="18"/>
          <w:lang w:val="fr-BE"/>
        </w:rPr>
        <w:t xml:space="preserve">, </w:t>
      </w:r>
      <w:proofErr w:type="gramStart"/>
      <w:r w:rsidRPr="003605C8">
        <w:rPr>
          <w:rFonts w:ascii="Arial" w:hAnsi="Arial" w:cs="Arial"/>
          <w:szCs w:val="18"/>
          <w:lang w:val="fr-BE"/>
        </w:rPr>
        <w:t>et  Chargé</w:t>
      </w:r>
      <w:proofErr w:type="gramEnd"/>
      <w:r w:rsidRPr="003605C8">
        <w:rPr>
          <w:rFonts w:ascii="Arial" w:hAnsi="Arial" w:cs="Arial"/>
          <w:szCs w:val="18"/>
          <w:lang w:val="fr-BE"/>
        </w:rPr>
        <w:t xml:space="preserve"> de Projet Sécurité Alimentaire et </w:t>
      </w:r>
      <w:proofErr w:type="spellStart"/>
      <w:r w:rsidRPr="003605C8">
        <w:rPr>
          <w:rFonts w:ascii="Arial" w:hAnsi="Arial" w:cs="Arial"/>
          <w:szCs w:val="18"/>
          <w:lang w:val="fr-BE"/>
        </w:rPr>
        <w:t>Livelihood</w:t>
      </w:r>
      <w:proofErr w:type="spellEnd"/>
      <w:r w:rsidRPr="003605C8">
        <w:rPr>
          <w:rFonts w:ascii="Arial" w:hAnsi="Arial" w:cs="Arial"/>
          <w:szCs w:val="18"/>
          <w:lang w:val="fr-BE"/>
        </w:rPr>
        <w:t xml:space="preserve"> dans le cadre du Programme Enfants de la rue mise en œuvre par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sous financement USAID. Responsabilité dans l’allocation des subsides, identification, programmation, accompagnement méthodologique et renforcement des capacités techniques des partenaires (1999 à 2001).</w:t>
      </w:r>
    </w:p>
    <w:p w14:paraId="1AB90D01"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Capitalisation et gestion des savoirs.</w:t>
      </w:r>
    </w:p>
    <w:p w14:paraId="48349277"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chargé de la capitalisation de principales leçons tirées du processus de planification participative du projet PAIDECO/</w:t>
      </w:r>
      <w:proofErr w:type="gramStart"/>
      <w:r w:rsidRPr="003605C8">
        <w:rPr>
          <w:rFonts w:ascii="Arial" w:hAnsi="Arial" w:cs="Arial"/>
          <w:szCs w:val="18"/>
          <w:lang w:val="fr-BE"/>
        </w:rPr>
        <w:t>CTB  dans</w:t>
      </w:r>
      <w:proofErr w:type="gramEnd"/>
      <w:r w:rsidRPr="003605C8">
        <w:rPr>
          <w:rFonts w:ascii="Arial" w:hAnsi="Arial" w:cs="Arial"/>
          <w:szCs w:val="18"/>
          <w:lang w:val="fr-BE"/>
        </w:rPr>
        <w:t xml:space="preserve"> les Provinces du Sud-Kivu, Orientale, Kasaï –Occidental (2010).</w:t>
      </w:r>
    </w:p>
    <w:p w14:paraId="23E3B46D"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Consultant chargé de la capitalisation des principales leçons tirées du projet Fonds Social en milieu rural sous financement Coopération britannique (DFID), exécution Coopération Technique belge (CTB). (</w:t>
      </w:r>
      <w:proofErr w:type="spellStart"/>
      <w:r w:rsidRPr="003605C8">
        <w:rPr>
          <w:rFonts w:ascii="Arial" w:hAnsi="Arial" w:cs="Arial"/>
          <w:szCs w:val="18"/>
          <w:lang w:val="fr-BE"/>
        </w:rPr>
        <w:t>Kabinda</w:t>
      </w:r>
      <w:proofErr w:type="spellEnd"/>
      <w:r w:rsidRPr="003605C8">
        <w:rPr>
          <w:rFonts w:ascii="Arial" w:hAnsi="Arial" w:cs="Arial"/>
          <w:szCs w:val="18"/>
          <w:lang w:val="fr-BE"/>
        </w:rPr>
        <w:t>, Kasaï orientale, RDC 2007).</w:t>
      </w:r>
    </w:p>
    <w:p w14:paraId="718D813A"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Conception et organisation des ateliers participatifs</w:t>
      </w:r>
    </w:p>
    <w:p w14:paraId="5CA380C9"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Facilitateur de l’atelier de restitution des résultats d’évaluation d’impact du projet réponse urgente à la recrudescence de la mosaïque africaine du manioc ; Projet Multi bailleurs USAID, FAO, Banques </w:t>
      </w:r>
      <w:proofErr w:type="gramStart"/>
      <w:r w:rsidRPr="003605C8">
        <w:rPr>
          <w:rFonts w:ascii="Arial" w:hAnsi="Arial" w:cs="Arial"/>
          <w:szCs w:val="18"/>
          <w:lang w:val="fr-BE"/>
        </w:rPr>
        <w:t>Mondiale.(</w:t>
      </w:r>
      <w:proofErr w:type="spellStart"/>
      <w:proofErr w:type="gramEnd"/>
      <w:r w:rsidRPr="003605C8">
        <w:rPr>
          <w:rFonts w:ascii="Arial" w:hAnsi="Arial" w:cs="Arial"/>
          <w:szCs w:val="18"/>
          <w:lang w:val="fr-BE"/>
        </w:rPr>
        <w:t>Kimpese</w:t>
      </w:r>
      <w:proofErr w:type="spellEnd"/>
      <w:r w:rsidRPr="003605C8">
        <w:rPr>
          <w:rFonts w:ascii="Arial" w:hAnsi="Arial" w:cs="Arial"/>
          <w:szCs w:val="18"/>
          <w:lang w:val="fr-BE"/>
        </w:rPr>
        <w:t xml:space="preserve">, octobre 2007). </w:t>
      </w:r>
    </w:p>
    <w:p w14:paraId="07907C75"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Conception du cadre méthodologique des ateliers participatifs pour la mise en œuvre du DSRP au Kasaï Orientale et Bas-Congo, GRET-PSRD, septembre 2002.</w:t>
      </w:r>
    </w:p>
    <w:p w14:paraId="4D035B63"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Facilitation des ateliers participatifs sur la démobilisation des enfants Soldats.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2001.</w:t>
      </w:r>
    </w:p>
    <w:p w14:paraId="14D5B85D" w14:textId="77777777" w:rsidR="00A70BA1" w:rsidRPr="003605C8" w:rsidRDefault="00A70BA1" w:rsidP="00A70BA1">
      <w:pPr>
        <w:spacing w:before="120"/>
        <w:jc w:val="both"/>
        <w:rPr>
          <w:rFonts w:ascii="Arial" w:hAnsi="Arial" w:cs="Arial"/>
          <w:b/>
          <w:szCs w:val="18"/>
          <w:lang w:val="fr-BE"/>
        </w:rPr>
      </w:pPr>
      <w:r w:rsidRPr="003605C8">
        <w:rPr>
          <w:rFonts w:ascii="Arial" w:hAnsi="Arial" w:cs="Arial"/>
          <w:b/>
          <w:szCs w:val="18"/>
          <w:lang w:val="fr-BE"/>
        </w:rPr>
        <w:t>Dialogue Politique</w:t>
      </w:r>
    </w:p>
    <w:p w14:paraId="660E81A1"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Membre du Groupe thématique belge sur le développement rural et l’agriculture en RDC. Groupe ayant comme mission d’orienter la position du Gouvernement belge (DGCD) et activer le dialogue avec les acteurs étatiques et non étatiques sur les questions de développement rural et agriculture en </w:t>
      </w:r>
      <w:proofErr w:type="gramStart"/>
      <w:r w:rsidRPr="003605C8">
        <w:rPr>
          <w:rFonts w:ascii="Arial" w:hAnsi="Arial" w:cs="Arial"/>
          <w:szCs w:val="18"/>
          <w:lang w:val="fr-BE"/>
        </w:rPr>
        <w:t>RDC  (</w:t>
      </w:r>
      <w:proofErr w:type="gramEnd"/>
      <w:r w:rsidRPr="003605C8">
        <w:rPr>
          <w:rFonts w:ascii="Arial" w:hAnsi="Arial" w:cs="Arial"/>
          <w:szCs w:val="18"/>
          <w:lang w:val="fr-BE"/>
        </w:rPr>
        <w:t>2010-2011).</w:t>
      </w:r>
    </w:p>
    <w:p w14:paraId="558FE005"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Elaboration d’une note de plaidoyer contre la guerre à l’Est de la RDC en équipe avec OXFAM UK, </w:t>
      </w:r>
      <w:proofErr w:type="spellStart"/>
      <w:r w:rsidRPr="003605C8">
        <w:rPr>
          <w:rFonts w:ascii="Arial" w:hAnsi="Arial" w:cs="Arial"/>
          <w:szCs w:val="18"/>
          <w:lang w:val="fr-BE"/>
        </w:rPr>
        <w:t>Chistian</w:t>
      </w:r>
      <w:proofErr w:type="spellEnd"/>
      <w:r w:rsidRPr="003605C8">
        <w:rPr>
          <w:rFonts w:ascii="Arial" w:hAnsi="Arial" w:cs="Arial"/>
          <w:szCs w:val="18"/>
          <w:lang w:val="fr-BE"/>
        </w:rPr>
        <w:t xml:space="preserve"> </w:t>
      </w:r>
      <w:proofErr w:type="spellStart"/>
      <w:r w:rsidRPr="003605C8">
        <w:rPr>
          <w:rFonts w:ascii="Arial" w:hAnsi="Arial" w:cs="Arial"/>
          <w:szCs w:val="18"/>
          <w:lang w:val="fr-BE"/>
        </w:rPr>
        <w:t>Aid</w:t>
      </w:r>
      <w:proofErr w:type="spellEnd"/>
      <w:r w:rsidRPr="003605C8">
        <w:rPr>
          <w:rFonts w:ascii="Arial" w:hAnsi="Arial" w:cs="Arial"/>
          <w:szCs w:val="18"/>
          <w:lang w:val="fr-BE"/>
        </w:rPr>
        <w:t xml:space="preserve"> et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Responsabilité dans l’argumentation sur les questions de pauvreté et famine causées par les conflits armés (2001). </w:t>
      </w:r>
    </w:p>
    <w:p w14:paraId="0B91F430" w14:textId="77777777" w:rsidR="00A70BA1" w:rsidRPr="003605C8" w:rsidRDefault="00A70BA1" w:rsidP="003605C8">
      <w:pPr>
        <w:pStyle w:val="Paragraphedeliste"/>
        <w:numPr>
          <w:ilvl w:val="0"/>
          <w:numId w:val="33"/>
        </w:numPr>
        <w:tabs>
          <w:tab w:val="right" w:pos="9000"/>
        </w:tabs>
        <w:jc w:val="both"/>
        <w:rPr>
          <w:rFonts w:ascii="Arial" w:hAnsi="Arial" w:cs="Arial"/>
          <w:szCs w:val="18"/>
          <w:lang w:val="fr-BE"/>
        </w:rPr>
      </w:pPr>
      <w:r w:rsidRPr="003605C8">
        <w:rPr>
          <w:rFonts w:ascii="Arial" w:hAnsi="Arial" w:cs="Arial"/>
          <w:szCs w:val="18"/>
          <w:lang w:val="fr-BE"/>
        </w:rPr>
        <w:t xml:space="preserve">Délégué de Save the </w:t>
      </w:r>
      <w:proofErr w:type="spellStart"/>
      <w:r w:rsidRPr="003605C8">
        <w:rPr>
          <w:rFonts w:ascii="Arial" w:hAnsi="Arial" w:cs="Arial"/>
          <w:szCs w:val="18"/>
          <w:lang w:val="fr-BE"/>
        </w:rPr>
        <w:t>Children</w:t>
      </w:r>
      <w:proofErr w:type="spellEnd"/>
      <w:r w:rsidRPr="003605C8">
        <w:rPr>
          <w:rFonts w:ascii="Arial" w:hAnsi="Arial" w:cs="Arial"/>
          <w:szCs w:val="18"/>
          <w:lang w:val="fr-BE"/>
        </w:rPr>
        <w:t xml:space="preserve"> UK pour l’élaboration de la position nationale de sécurité alimentaire à présenter au Sommet Mondial sur l’alimentation (2000-2002).</w:t>
      </w:r>
    </w:p>
    <w:p w14:paraId="75D2D7AE" w14:textId="77777777" w:rsidR="00DE5760" w:rsidRDefault="00DE5760" w:rsidP="00DE5760">
      <w:pPr>
        <w:pStyle w:val="Paragraphedeliste"/>
        <w:rPr>
          <w:rFonts w:ascii="Arial" w:hAnsi="Arial" w:cs="Arial"/>
          <w:b/>
          <w:szCs w:val="18"/>
          <w:highlight w:val="yellow"/>
          <w:lang w:val="fr-BE"/>
        </w:rPr>
      </w:pPr>
    </w:p>
    <w:p w14:paraId="773DCCE1" w14:textId="0E7ABCE0" w:rsidR="00EC2AFC" w:rsidRPr="00A70BA1" w:rsidRDefault="00764119" w:rsidP="00BC70F0">
      <w:pPr>
        <w:numPr>
          <w:ilvl w:val="0"/>
          <w:numId w:val="1"/>
        </w:numPr>
        <w:tabs>
          <w:tab w:val="num" w:pos="567"/>
        </w:tabs>
        <w:spacing w:before="120" w:after="120"/>
        <w:ind w:left="323" w:hanging="323"/>
        <w:rPr>
          <w:rFonts w:ascii="Arial" w:hAnsi="Arial" w:cs="Arial"/>
          <w:b/>
          <w:szCs w:val="18"/>
          <w:lang w:val="fr-BE"/>
        </w:rPr>
      </w:pPr>
      <w:r w:rsidRPr="00A70BA1">
        <w:rPr>
          <w:rFonts w:ascii="Arial" w:hAnsi="Arial" w:cs="Arial"/>
          <w:b/>
          <w:szCs w:val="18"/>
          <w:lang w:val="fr-BE"/>
        </w:rPr>
        <w:t>Expérience</w:t>
      </w:r>
      <w:r w:rsidR="00EC2AFC" w:rsidRPr="00A70BA1">
        <w:rPr>
          <w:rFonts w:ascii="Arial" w:hAnsi="Arial" w:cs="Arial"/>
          <w:b/>
          <w:szCs w:val="18"/>
          <w:lang w:val="fr-BE"/>
        </w:rPr>
        <w:t xml:space="preserve"> spécifique dans la </w:t>
      </w:r>
      <w:r w:rsidR="00A70BA1" w:rsidRPr="00A70BA1">
        <w:rPr>
          <w:rFonts w:ascii="Arial" w:hAnsi="Arial" w:cs="Arial"/>
          <w:b/>
          <w:szCs w:val="18"/>
          <w:lang w:val="fr-BE"/>
        </w:rPr>
        <w:t>région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319"/>
        <w:gridCol w:w="4319"/>
      </w:tblGrid>
      <w:tr w:rsidR="00EC2AFC" w:rsidRPr="00BC70F0" w14:paraId="78CC9824" w14:textId="77777777" w:rsidTr="007A2D59">
        <w:tc>
          <w:tcPr>
            <w:tcW w:w="4319" w:type="dxa"/>
            <w:shd w:val="clear" w:color="auto" w:fill="A50021"/>
          </w:tcPr>
          <w:p w14:paraId="18E9BF43" w14:textId="77777777" w:rsidR="00EC2AFC" w:rsidRPr="00BC70F0" w:rsidRDefault="00EC2AFC" w:rsidP="00BC70F0">
            <w:pPr>
              <w:pStyle w:val="normaltableau"/>
              <w:spacing w:before="20" w:after="20"/>
              <w:jc w:val="left"/>
              <w:rPr>
                <w:rFonts w:ascii="Arial" w:hAnsi="Arial" w:cs="Arial"/>
                <w:b/>
                <w:sz w:val="18"/>
                <w:szCs w:val="18"/>
                <w:lang w:val="fr-BE"/>
              </w:rPr>
            </w:pPr>
            <w:r w:rsidRPr="00BC70F0">
              <w:rPr>
                <w:rFonts w:ascii="Arial" w:hAnsi="Arial" w:cs="Arial"/>
                <w:b/>
                <w:sz w:val="18"/>
                <w:szCs w:val="18"/>
                <w:lang w:val="fr-BE"/>
              </w:rPr>
              <w:t>Pays</w:t>
            </w:r>
          </w:p>
        </w:tc>
        <w:tc>
          <w:tcPr>
            <w:tcW w:w="4319" w:type="dxa"/>
            <w:shd w:val="clear" w:color="auto" w:fill="A50021"/>
          </w:tcPr>
          <w:p w14:paraId="5A5B39FD" w14:textId="77777777" w:rsidR="00EC2AFC" w:rsidRPr="00BC70F0" w:rsidRDefault="00764119" w:rsidP="00764119">
            <w:pPr>
              <w:pStyle w:val="normaltableau"/>
              <w:spacing w:before="20" w:after="20"/>
              <w:jc w:val="left"/>
              <w:rPr>
                <w:rFonts w:ascii="Arial" w:hAnsi="Arial" w:cs="Arial"/>
                <w:b/>
                <w:sz w:val="18"/>
                <w:szCs w:val="18"/>
                <w:lang w:val="fr-BE"/>
              </w:rPr>
            </w:pPr>
            <w:r>
              <w:rPr>
                <w:rFonts w:ascii="Arial" w:hAnsi="Arial" w:cs="Arial"/>
                <w:b/>
                <w:sz w:val="18"/>
                <w:szCs w:val="18"/>
                <w:lang w:val="fr-BE"/>
              </w:rPr>
              <w:t>Date début - Date fin</w:t>
            </w:r>
          </w:p>
        </w:tc>
      </w:tr>
      <w:tr w:rsidR="00EC2AFC" w:rsidRPr="00BC70F0" w14:paraId="5CABBC2E" w14:textId="77777777" w:rsidTr="00182501">
        <w:tc>
          <w:tcPr>
            <w:tcW w:w="4319" w:type="dxa"/>
          </w:tcPr>
          <w:p w14:paraId="5BF5993C" w14:textId="21CFAE67" w:rsidR="00EC2AFC" w:rsidRPr="00BC70F0" w:rsidRDefault="008136F9" w:rsidP="00BD4CBB">
            <w:pPr>
              <w:pStyle w:val="normaltableau"/>
              <w:spacing w:before="0" w:after="0"/>
              <w:jc w:val="left"/>
              <w:rPr>
                <w:rFonts w:ascii="Arial" w:hAnsi="Arial" w:cs="Arial"/>
                <w:sz w:val="18"/>
                <w:szCs w:val="18"/>
                <w:lang w:val="fr-BE"/>
              </w:rPr>
            </w:pPr>
            <w:r>
              <w:rPr>
                <w:rFonts w:ascii="Arial" w:hAnsi="Arial" w:cs="Arial"/>
                <w:sz w:val="18"/>
                <w:szCs w:val="18"/>
                <w:lang w:val="fr-BE"/>
              </w:rPr>
              <w:t>RDC</w:t>
            </w:r>
          </w:p>
        </w:tc>
        <w:tc>
          <w:tcPr>
            <w:tcW w:w="4319" w:type="dxa"/>
          </w:tcPr>
          <w:p w14:paraId="78046BE2" w14:textId="0C96EEB4" w:rsidR="00EC2AFC" w:rsidRPr="00BC70F0" w:rsidRDefault="00DE5760" w:rsidP="00BD4CBB">
            <w:pPr>
              <w:pStyle w:val="normaltableau"/>
              <w:spacing w:before="0" w:after="0"/>
              <w:jc w:val="left"/>
              <w:rPr>
                <w:rFonts w:ascii="Arial" w:hAnsi="Arial" w:cs="Arial"/>
                <w:sz w:val="18"/>
                <w:szCs w:val="18"/>
                <w:lang w:val="fr-BE"/>
              </w:rPr>
            </w:pPr>
            <w:r>
              <w:rPr>
                <w:rFonts w:ascii="Arial" w:hAnsi="Arial" w:cs="Arial"/>
                <w:bCs/>
                <w:sz w:val="18"/>
                <w:szCs w:val="18"/>
                <w:lang w:val="fr-BE" w:eastAsia="en-US"/>
              </w:rPr>
              <w:t>1997-2022</w:t>
            </w:r>
          </w:p>
        </w:tc>
      </w:tr>
      <w:tr w:rsidR="00EC2AFC" w:rsidRPr="00BC70F0" w14:paraId="4F3E2B15" w14:textId="77777777" w:rsidTr="00182501">
        <w:tc>
          <w:tcPr>
            <w:tcW w:w="4319" w:type="dxa"/>
          </w:tcPr>
          <w:p w14:paraId="435F0CF3" w14:textId="1BDC25B5" w:rsidR="00EC2AFC" w:rsidRPr="00BC70F0" w:rsidRDefault="008136F9" w:rsidP="00BD4CBB">
            <w:pPr>
              <w:pStyle w:val="normaltableau"/>
              <w:spacing w:before="0" w:after="0"/>
              <w:jc w:val="left"/>
              <w:rPr>
                <w:rFonts w:ascii="Arial" w:hAnsi="Arial" w:cs="Arial"/>
                <w:sz w:val="18"/>
                <w:szCs w:val="18"/>
                <w:lang w:val="fr-BE"/>
              </w:rPr>
            </w:pPr>
            <w:r>
              <w:rPr>
                <w:rFonts w:ascii="Arial" w:hAnsi="Arial" w:cs="Arial"/>
                <w:sz w:val="18"/>
                <w:szCs w:val="18"/>
                <w:lang w:val="fr-BE"/>
              </w:rPr>
              <w:t>Belgique</w:t>
            </w:r>
          </w:p>
        </w:tc>
        <w:tc>
          <w:tcPr>
            <w:tcW w:w="4319" w:type="dxa"/>
          </w:tcPr>
          <w:p w14:paraId="308090C2" w14:textId="062C6BD6" w:rsidR="00EC2AFC" w:rsidRPr="00BC70F0" w:rsidRDefault="00DE5760" w:rsidP="00BD4CBB">
            <w:pPr>
              <w:pStyle w:val="normaltableau"/>
              <w:spacing w:before="0" w:after="0"/>
              <w:jc w:val="left"/>
              <w:rPr>
                <w:rFonts w:ascii="Arial" w:hAnsi="Arial" w:cs="Arial"/>
                <w:sz w:val="18"/>
                <w:szCs w:val="18"/>
                <w:lang w:val="fr-BE"/>
              </w:rPr>
            </w:pPr>
            <w:r>
              <w:rPr>
                <w:rFonts w:ascii="Arial" w:hAnsi="Arial" w:cs="Arial"/>
                <w:bCs/>
                <w:sz w:val="18"/>
                <w:szCs w:val="18"/>
                <w:lang w:val="fr-BE" w:eastAsia="en-US"/>
              </w:rPr>
              <w:t>2002- 2010</w:t>
            </w:r>
          </w:p>
        </w:tc>
      </w:tr>
    </w:tbl>
    <w:p w14:paraId="7E83BF51" w14:textId="77777777" w:rsidR="00805B70" w:rsidRPr="00BC70F0" w:rsidRDefault="00805B70" w:rsidP="00805B70">
      <w:pPr>
        <w:keepNext/>
        <w:keepLines/>
        <w:spacing w:before="120" w:after="120"/>
        <w:jc w:val="both"/>
        <w:rPr>
          <w:rFonts w:ascii="Arial" w:hAnsi="Arial" w:cs="Arial"/>
          <w:b/>
          <w:szCs w:val="18"/>
          <w:lang w:val="fr-BE"/>
        </w:rPr>
      </w:pPr>
    </w:p>
    <w:p w14:paraId="1F4F83DC" w14:textId="77777777" w:rsidR="00805B70" w:rsidRPr="00BC70F0" w:rsidRDefault="00805B70">
      <w:pPr>
        <w:keepNext/>
        <w:keepLines/>
        <w:numPr>
          <w:ilvl w:val="0"/>
          <w:numId w:val="1"/>
        </w:numPr>
        <w:spacing w:before="120" w:after="120"/>
        <w:ind w:left="567" w:hanging="567"/>
        <w:jc w:val="both"/>
        <w:rPr>
          <w:rFonts w:ascii="Arial" w:hAnsi="Arial" w:cs="Arial"/>
          <w:b/>
          <w:szCs w:val="18"/>
          <w:lang w:val="fr-BE"/>
        </w:rPr>
        <w:sectPr w:rsidR="00805B70" w:rsidRPr="00BC70F0" w:rsidSect="00B86919">
          <w:footerReference w:type="default" r:id="rId7"/>
          <w:pgSz w:w="11906" w:h="16838"/>
          <w:pgMar w:top="1134" w:right="1134" w:bottom="1134" w:left="1134" w:header="709" w:footer="709" w:gutter="567"/>
          <w:cols w:space="720"/>
        </w:sectPr>
      </w:pPr>
    </w:p>
    <w:p w14:paraId="48824518" w14:textId="77777777" w:rsidR="008D5446" w:rsidRPr="00BC70F0" w:rsidRDefault="00BC70F0" w:rsidP="00BC70F0">
      <w:pPr>
        <w:numPr>
          <w:ilvl w:val="0"/>
          <w:numId w:val="1"/>
        </w:numPr>
        <w:tabs>
          <w:tab w:val="left" w:pos="426"/>
        </w:tabs>
        <w:spacing w:after="120"/>
        <w:ind w:left="426" w:hanging="426"/>
        <w:jc w:val="both"/>
        <w:rPr>
          <w:rFonts w:ascii="Arial" w:hAnsi="Arial" w:cs="Arial"/>
          <w:b/>
          <w:szCs w:val="18"/>
          <w:lang w:val="fr-BE"/>
        </w:rPr>
      </w:pPr>
      <w:r w:rsidRPr="00BC70F0">
        <w:rPr>
          <w:rFonts w:ascii="Arial" w:hAnsi="Arial" w:cs="Arial"/>
          <w:b/>
          <w:szCs w:val="18"/>
          <w:lang w:val="fr-BE"/>
        </w:rPr>
        <w:lastRenderedPageBreak/>
        <w:t>Expériences professionnelles</w:t>
      </w:r>
    </w:p>
    <w:tbl>
      <w:tblPr>
        <w:tblW w:w="1571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0"/>
        <w:gridCol w:w="1134"/>
        <w:gridCol w:w="2409"/>
        <w:gridCol w:w="1843"/>
        <w:gridCol w:w="9356"/>
      </w:tblGrid>
      <w:tr w:rsidR="00151B11" w:rsidRPr="0044275A" w14:paraId="0497D4E6" w14:textId="77777777" w:rsidTr="00151B11">
        <w:trPr>
          <w:jc w:val="center"/>
        </w:trPr>
        <w:tc>
          <w:tcPr>
            <w:tcW w:w="970" w:type="dxa"/>
            <w:shd w:val="clear" w:color="auto" w:fill="A50021"/>
          </w:tcPr>
          <w:p w14:paraId="48A19012" w14:textId="77777777" w:rsidR="008D5446" w:rsidRPr="00151B11" w:rsidRDefault="00764119" w:rsidP="0044275A">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De (date) - à (date)</w:t>
            </w:r>
          </w:p>
        </w:tc>
        <w:tc>
          <w:tcPr>
            <w:tcW w:w="1134" w:type="dxa"/>
            <w:shd w:val="clear" w:color="auto" w:fill="A50021"/>
          </w:tcPr>
          <w:p w14:paraId="7920E105" w14:textId="77777777" w:rsidR="008D5446" w:rsidRPr="0044275A" w:rsidRDefault="008D5446" w:rsidP="0044275A">
            <w:pPr>
              <w:pStyle w:val="normaltableau"/>
              <w:spacing w:before="0" w:after="0"/>
              <w:jc w:val="left"/>
              <w:rPr>
                <w:rFonts w:ascii="Arial" w:hAnsi="Arial" w:cs="Arial"/>
                <w:bCs/>
                <w:sz w:val="18"/>
                <w:szCs w:val="18"/>
                <w:lang w:val="fr-BE"/>
              </w:rPr>
            </w:pPr>
            <w:r w:rsidRPr="0044275A">
              <w:rPr>
                <w:rFonts w:ascii="Arial" w:hAnsi="Arial" w:cs="Arial"/>
                <w:bCs/>
                <w:sz w:val="18"/>
                <w:szCs w:val="18"/>
                <w:lang w:val="fr-BE"/>
              </w:rPr>
              <w:t>L</w:t>
            </w:r>
            <w:r w:rsidR="00A63276" w:rsidRPr="0044275A">
              <w:rPr>
                <w:rFonts w:ascii="Arial" w:hAnsi="Arial" w:cs="Arial"/>
                <w:bCs/>
                <w:sz w:val="18"/>
                <w:szCs w:val="18"/>
                <w:lang w:val="fr-BE"/>
              </w:rPr>
              <w:t>ieu</w:t>
            </w:r>
          </w:p>
        </w:tc>
        <w:tc>
          <w:tcPr>
            <w:tcW w:w="2409" w:type="dxa"/>
            <w:shd w:val="clear" w:color="auto" w:fill="A50021"/>
          </w:tcPr>
          <w:p w14:paraId="7D657EE3" w14:textId="77777777" w:rsidR="008D5446" w:rsidRPr="00151B11" w:rsidRDefault="00A63276" w:rsidP="0044275A">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Société</w:t>
            </w:r>
            <w:r w:rsidR="00764119" w:rsidRPr="00151B11">
              <w:rPr>
                <w:rFonts w:ascii="Arial" w:hAnsi="Arial" w:cs="Arial"/>
                <w:bCs/>
                <w:sz w:val="18"/>
                <w:szCs w:val="18"/>
                <w:lang w:val="fr-BE"/>
              </w:rPr>
              <w:t xml:space="preserve"> et</w:t>
            </w:r>
            <w:r w:rsidR="007B6F1E" w:rsidRPr="00151B11">
              <w:rPr>
                <w:rFonts w:ascii="Arial" w:hAnsi="Arial" w:cs="Arial"/>
                <w:bCs/>
                <w:sz w:val="18"/>
                <w:szCs w:val="18"/>
                <w:lang w:val="fr-BE"/>
              </w:rPr>
              <w:t xml:space="preserve"> </w:t>
            </w:r>
            <w:r w:rsidR="00764119" w:rsidRPr="00151B11">
              <w:rPr>
                <w:rFonts w:ascii="Arial" w:hAnsi="Arial" w:cs="Arial"/>
                <w:bCs/>
                <w:sz w:val="18"/>
                <w:szCs w:val="18"/>
                <w:lang w:val="fr-BE"/>
              </w:rPr>
              <w:t>personne de référence</w:t>
            </w:r>
          </w:p>
          <w:p w14:paraId="39C1D741" w14:textId="77777777" w:rsidR="007B6F1E" w:rsidRPr="00151B11" w:rsidRDefault="00BC70F0" w:rsidP="0044275A">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w:t>
            </w:r>
            <w:r w:rsidR="00764119" w:rsidRPr="00151B11">
              <w:rPr>
                <w:rFonts w:ascii="Arial" w:hAnsi="Arial" w:cs="Arial"/>
                <w:bCs/>
                <w:sz w:val="18"/>
                <w:szCs w:val="18"/>
                <w:lang w:val="fr-BE"/>
              </w:rPr>
              <w:t>n</w:t>
            </w:r>
            <w:r w:rsidR="007B6F1E" w:rsidRPr="00151B11">
              <w:rPr>
                <w:rFonts w:ascii="Arial" w:hAnsi="Arial" w:cs="Arial"/>
                <w:bCs/>
                <w:sz w:val="18"/>
                <w:szCs w:val="18"/>
                <w:lang w:val="fr-BE"/>
              </w:rPr>
              <w:t xml:space="preserve">om </w:t>
            </w:r>
            <w:r w:rsidR="00764119" w:rsidRPr="00151B11">
              <w:rPr>
                <w:rFonts w:ascii="Arial" w:hAnsi="Arial" w:cs="Arial"/>
                <w:bCs/>
                <w:sz w:val="18"/>
                <w:szCs w:val="18"/>
                <w:lang w:val="fr-BE"/>
              </w:rPr>
              <w:t>&amp;</w:t>
            </w:r>
            <w:r w:rsidR="007B6F1E" w:rsidRPr="00151B11">
              <w:rPr>
                <w:rFonts w:ascii="Arial" w:hAnsi="Arial" w:cs="Arial"/>
                <w:bCs/>
                <w:sz w:val="18"/>
                <w:szCs w:val="18"/>
                <w:lang w:val="fr-BE"/>
              </w:rPr>
              <w:t xml:space="preserve"> </w:t>
            </w:r>
            <w:r w:rsidRPr="00151B11">
              <w:rPr>
                <w:rFonts w:ascii="Arial" w:hAnsi="Arial" w:cs="Arial"/>
                <w:bCs/>
                <w:sz w:val="18"/>
                <w:szCs w:val="18"/>
                <w:lang w:val="fr-BE"/>
              </w:rPr>
              <w:t xml:space="preserve">coordonnées </w:t>
            </w:r>
            <w:r w:rsidR="00764119" w:rsidRPr="00151B11">
              <w:rPr>
                <w:rFonts w:ascii="Arial" w:hAnsi="Arial" w:cs="Arial"/>
                <w:bCs/>
                <w:sz w:val="18"/>
                <w:szCs w:val="18"/>
                <w:lang w:val="fr-BE"/>
              </w:rPr>
              <w:t xml:space="preserve">de </w:t>
            </w:r>
            <w:r w:rsidRPr="00151B11">
              <w:rPr>
                <w:rFonts w:ascii="Arial" w:hAnsi="Arial" w:cs="Arial"/>
                <w:bCs/>
                <w:sz w:val="18"/>
                <w:szCs w:val="18"/>
                <w:lang w:val="fr-BE"/>
              </w:rPr>
              <w:t>contact)</w:t>
            </w:r>
          </w:p>
        </w:tc>
        <w:tc>
          <w:tcPr>
            <w:tcW w:w="1843" w:type="dxa"/>
            <w:shd w:val="clear" w:color="auto" w:fill="A50021"/>
          </w:tcPr>
          <w:p w14:paraId="5C6BBE24" w14:textId="77777777" w:rsidR="008D5446" w:rsidRPr="00151B11" w:rsidRDefault="008D5446" w:rsidP="0044275A">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Position</w:t>
            </w:r>
          </w:p>
        </w:tc>
        <w:tc>
          <w:tcPr>
            <w:tcW w:w="9356" w:type="dxa"/>
            <w:shd w:val="clear" w:color="auto" w:fill="A50021"/>
          </w:tcPr>
          <w:p w14:paraId="2C6A49A4" w14:textId="77777777" w:rsidR="008D5446" w:rsidRPr="00332F11" w:rsidRDefault="008D5446" w:rsidP="00332F11">
            <w:pPr>
              <w:pStyle w:val="normaltableau"/>
              <w:spacing w:before="0" w:after="0"/>
              <w:rPr>
                <w:rFonts w:ascii="Arial" w:hAnsi="Arial" w:cs="Arial"/>
                <w:bCs/>
                <w:sz w:val="18"/>
                <w:szCs w:val="18"/>
                <w:lang w:val="fr-BE"/>
              </w:rPr>
            </w:pPr>
            <w:r w:rsidRPr="00332F11">
              <w:rPr>
                <w:rFonts w:ascii="Arial" w:hAnsi="Arial" w:cs="Arial"/>
                <w:bCs/>
                <w:sz w:val="18"/>
                <w:szCs w:val="18"/>
                <w:lang w:val="fr-BE"/>
              </w:rPr>
              <w:t>Description</w:t>
            </w:r>
          </w:p>
        </w:tc>
      </w:tr>
      <w:tr w:rsidR="0044275A" w:rsidRPr="0044275A" w14:paraId="26651762" w14:textId="77777777" w:rsidTr="00151B11">
        <w:trPr>
          <w:jc w:val="center"/>
        </w:trPr>
        <w:tc>
          <w:tcPr>
            <w:tcW w:w="970" w:type="dxa"/>
            <w:shd w:val="clear" w:color="auto" w:fill="auto"/>
          </w:tcPr>
          <w:p w14:paraId="719F100C" w14:textId="3412D009" w:rsidR="0044275A" w:rsidRPr="00DE5760" w:rsidRDefault="0044275A" w:rsidP="00333648">
            <w:pPr>
              <w:pStyle w:val="normaltableau"/>
              <w:spacing w:before="0" w:after="0"/>
              <w:jc w:val="left"/>
              <w:rPr>
                <w:rFonts w:ascii="Arial" w:hAnsi="Arial" w:cs="Arial"/>
                <w:bCs/>
                <w:sz w:val="18"/>
                <w:szCs w:val="18"/>
                <w:lang w:val="fr-BE"/>
              </w:rPr>
            </w:pPr>
            <w:r w:rsidRPr="00DE5760">
              <w:rPr>
                <w:rFonts w:ascii="Arial" w:hAnsi="Arial" w:cs="Arial"/>
                <w:sz w:val="18"/>
                <w:szCs w:val="18"/>
              </w:rPr>
              <w:t xml:space="preserve">mission </w:t>
            </w:r>
            <w:proofErr w:type="spellStart"/>
            <w:r w:rsidRPr="00DE5760">
              <w:rPr>
                <w:rFonts w:ascii="Arial" w:hAnsi="Arial" w:cs="Arial"/>
                <w:sz w:val="18"/>
                <w:szCs w:val="18"/>
              </w:rPr>
              <w:t>en</w:t>
            </w:r>
            <w:proofErr w:type="spellEnd"/>
            <w:r w:rsidRPr="00DE5760">
              <w:rPr>
                <w:rFonts w:ascii="Arial" w:hAnsi="Arial" w:cs="Arial"/>
                <w:sz w:val="18"/>
                <w:szCs w:val="18"/>
              </w:rPr>
              <w:t xml:space="preserve"> </w:t>
            </w:r>
            <w:proofErr w:type="spellStart"/>
            <w:r w:rsidRPr="00DE5760">
              <w:rPr>
                <w:rFonts w:ascii="Arial" w:hAnsi="Arial" w:cs="Arial"/>
                <w:sz w:val="18"/>
                <w:szCs w:val="18"/>
              </w:rPr>
              <w:t>cours</w:t>
            </w:r>
            <w:proofErr w:type="spellEnd"/>
          </w:p>
        </w:tc>
        <w:tc>
          <w:tcPr>
            <w:tcW w:w="1134" w:type="dxa"/>
            <w:shd w:val="clear" w:color="auto" w:fill="auto"/>
          </w:tcPr>
          <w:p w14:paraId="7E37991D" w14:textId="39018408" w:rsidR="0044275A" w:rsidRPr="00DE5760" w:rsidRDefault="00190977" w:rsidP="00333648">
            <w:pPr>
              <w:pStyle w:val="normaltableau"/>
              <w:spacing w:before="0" w:after="0"/>
              <w:jc w:val="left"/>
              <w:rPr>
                <w:rFonts w:ascii="Arial" w:hAnsi="Arial" w:cs="Arial"/>
                <w:bCs/>
                <w:sz w:val="18"/>
                <w:szCs w:val="18"/>
                <w:lang w:val="fr-BE"/>
              </w:rPr>
            </w:pPr>
            <w:r w:rsidRPr="00DE5760">
              <w:rPr>
                <w:rFonts w:ascii="Arial" w:hAnsi="Arial" w:cs="Arial"/>
                <w:bCs/>
                <w:sz w:val="18"/>
                <w:szCs w:val="18"/>
                <w:lang w:val="fr-BE" w:eastAsia="en-US"/>
              </w:rPr>
              <w:t>RDC</w:t>
            </w:r>
          </w:p>
        </w:tc>
        <w:tc>
          <w:tcPr>
            <w:tcW w:w="2409" w:type="dxa"/>
            <w:shd w:val="clear" w:color="auto" w:fill="auto"/>
          </w:tcPr>
          <w:p w14:paraId="35F9D802" w14:textId="2F1483D3" w:rsidR="0044275A" w:rsidRPr="00151B11" w:rsidRDefault="0044275A" w:rsidP="00333648">
            <w:pPr>
              <w:pStyle w:val="normaltableau"/>
              <w:spacing w:before="0" w:after="0"/>
              <w:jc w:val="left"/>
              <w:rPr>
                <w:rFonts w:ascii="Arial" w:hAnsi="Arial" w:cs="Arial"/>
                <w:bCs/>
                <w:sz w:val="18"/>
                <w:szCs w:val="18"/>
                <w:lang w:val="fr-BE"/>
              </w:rPr>
            </w:pPr>
            <w:r w:rsidRPr="00151B11">
              <w:rPr>
                <w:rFonts w:ascii="Arial" w:hAnsi="Arial" w:cs="Arial"/>
                <w:sz w:val="18"/>
                <w:szCs w:val="18"/>
              </w:rPr>
              <w:t xml:space="preserve">DGD / </w:t>
            </w:r>
            <w:proofErr w:type="spellStart"/>
            <w:r w:rsidRPr="00151B11">
              <w:rPr>
                <w:rFonts w:ascii="Arial" w:hAnsi="Arial" w:cs="Arial"/>
                <w:sz w:val="18"/>
                <w:szCs w:val="18"/>
              </w:rPr>
              <w:t>Rikolto</w:t>
            </w:r>
            <w:proofErr w:type="spellEnd"/>
            <w:r w:rsidRPr="00151B11">
              <w:rPr>
                <w:rFonts w:ascii="Arial" w:hAnsi="Arial" w:cs="Arial"/>
                <w:sz w:val="18"/>
                <w:szCs w:val="18"/>
              </w:rPr>
              <w:t xml:space="preserve"> RDC / ADE</w:t>
            </w:r>
          </w:p>
        </w:tc>
        <w:tc>
          <w:tcPr>
            <w:tcW w:w="1843" w:type="dxa"/>
            <w:shd w:val="clear" w:color="auto" w:fill="auto"/>
          </w:tcPr>
          <w:p w14:paraId="4CE0A2E9" w14:textId="4D74EB15" w:rsidR="0044275A" w:rsidRPr="00151B11" w:rsidRDefault="0044275A" w:rsidP="00333648">
            <w:pPr>
              <w:pStyle w:val="normaltableau"/>
              <w:spacing w:before="0" w:after="0"/>
              <w:jc w:val="left"/>
              <w:rPr>
                <w:rFonts w:ascii="Arial" w:hAnsi="Arial" w:cs="Arial"/>
                <w:bCs/>
                <w:sz w:val="18"/>
                <w:szCs w:val="18"/>
                <w:lang w:val="fr-BE"/>
              </w:rPr>
            </w:pPr>
            <w:r w:rsidRPr="00151B11">
              <w:rPr>
                <w:rFonts w:ascii="Arial" w:hAnsi="Arial" w:cs="Arial"/>
                <w:sz w:val="18"/>
                <w:szCs w:val="18"/>
              </w:rPr>
              <w:t>Expert Local</w:t>
            </w:r>
          </w:p>
        </w:tc>
        <w:tc>
          <w:tcPr>
            <w:tcW w:w="9356" w:type="dxa"/>
            <w:shd w:val="clear" w:color="auto" w:fill="auto"/>
          </w:tcPr>
          <w:p w14:paraId="60D6AAD8" w14:textId="58B20FAC" w:rsidR="0044275A" w:rsidRPr="00332F11" w:rsidRDefault="0044275A" w:rsidP="00332F11">
            <w:pPr>
              <w:spacing w:line="276" w:lineRule="auto"/>
              <w:jc w:val="both"/>
              <w:rPr>
                <w:rFonts w:ascii="Arial" w:hAnsi="Arial" w:cs="Arial"/>
                <w:szCs w:val="18"/>
              </w:rPr>
            </w:pPr>
            <w:r w:rsidRPr="00332F11">
              <w:rPr>
                <w:rFonts w:ascii="Arial" w:hAnsi="Arial" w:cs="Arial"/>
                <w:szCs w:val="18"/>
              </w:rPr>
              <w:t>Évaluation de l'impact final du programme 2017-2021 financé par la DGD et mis en œuvre par Rikolto RDC – Café – F &amp; OP</w:t>
            </w:r>
            <w:r w:rsidR="00DB7EF0" w:rsidRPr="00332F11">
              <w:rPr>
                <w:rFonts w:ascii="Arial" w:hAnsi="Arial" w:cs="Arial"/>
                <w:szCs w:val="18"/>
              </w:rPr>
              <w:t>.</w:t>
            </w:r>
          </w:p>
        </w:tc>
      </w:tr>
      <w:tr w:rsidR="005E568B" w:rsidRPr="0044275A" w14:paraId="5B47E7D6" w14:textId="77777777" w:rsidTr="00151B11">
        <w:trPr>
          <w:jc w:val="center"/>
        </w:trPr>
        <w:tc>
          <w:tcPr>
            <w:tcW w:w="970" w:type="dxa"/>
          </w:tcPr>
          <w:p w14:paraId="4FCF377F" w14:textId="18AF351B" w:rsidR="005E568B" w:rsidRPr="00151B11" w:rsidRDefault="00151B11" w:rsidP="00333648">
            <w:pPr>
              <w:pStyle w:val="normaltableau"/>
              <w:spacing w:before="0" w:after="0"/>
              <w:jc w:val="left"/>
              <w:rPr>
                <w:rFonts w:ascii="Arial" w:hAnsi="Arial" w:cs="Arial"/>
                <w:bCs/>
                <w:sz w:val="18"/>
                <w:szCs w:val="18"/>
                <w:lang w:val="fr-BE" w:eastAsia="en-US"/>
              </w:rPr>
            </w:pPr>
            <w:r w:rsidRPr="00151B11">
              <w:rPr>
                <w:rFonts w:ascii="Arial" w:hAnsi="Arial" w:cs="Arial"/>
                <w:bCs/>
                <w:sz w:val="18"/>
                <w:szCs w:val="18"/>
                <w:lang w:val="fr-BE"/>
              </w:rPr>
              <w:t>09/</w:t>
            </w:r>
            <w:r w:rsidR="008663F1" w:rsidRPr="00151B11">
              <w:rPr>
                <w:rFonts w:ascii="Arial" w:hAnsi="Arial" w:cs="Arial"/>
                <w:bCs/>
                <w:sz w:val="18"/>
                <w:szCs w:val="18"/>
                <w:lang w:val="fr-BE"/>
              </w:rPr>
              <w:t xml:space="preserve">2020 </w:t>
            </w:r>
            <w:r>
              <w:rPr>
                <w:rFonts w:ascii="Arial" w:hAnsi="Arial" w:cs="Arial"/>
                <w:bCs/>
                <w:sz w:val="18"/>
                <w:szCs w:val="18"/>
                <w:lang w:val="fr-BE"/>
              </w:rPr>
              <w:t xml:space="preserve">- </w:t>
            </w:r>
            <w:r w:rsidR="008663F1" w:rsidRPr="00151B11">
              <w:rPr>
                <w:rFonts w:ascii="Arial" w:hAnsi="Arial" w:cs="Arial"/>
                <w:bCs/>
                <w:sz w:val="18"/>
                <w:szCs w:val="18"/>
                <w:lang w:val="fr-BE"/>
              </w:rPr>
              <w:t>à ce jour </w:t>
            </w:r>
          </w:p>
        </w:tc>
        <w:tc>
          <w:tcPr>
            <w:tcW w:w="1134" w:type="dxa"/>
          </w:tcPr>
          <w:p w14:paraId="5B90E8F7" w14:textId="2BB18189" w:rsidR="005E568B" w:rsidRPr="00333648" w:rsidRDefault="008663F1" w:rsidP="00333648">
            <w:pPr>
              <w:autoSpaceDE w:val="0"/>
              <w:autoSpaceDN w:val="0"/>
              <w:adjustRightInd w:val="0"/>
              <w:rPr>
                <w:rFonts w:ascii="Arial" w:hAnsi="Arial" w:cs="Arial"/>
                <w:bCs/>
                <w:szCs w:val="18"/>
                <w:lang w:val="fr-BE" w:eastAsia="en-US"/>
              </w:rPr>
            </w:pPr>
            <w:r w:rsidRPr="00333648">
              <w:rPr>
                <w:rFonts w:ascii="Arial" w:hAnsi="Arial" w:cs="Arial"/>
                <w:bCs/>
                <w:szCs w:val="18"/>
                <w:lang w:val="fr-BE" w:eastAsia="en-US"/>
              </w:rPr>
              <w:t>RDC</w:t>
            </w:r>
          </w:p>
        </w:tc>
        <w:tc>
          <w:tcPr>
            <w:tcW w:w="2409" w:type="dxa"/>
          </w:tcPr>
          <w:p w14:paraId="61461FCC" w14:textId="062AB00B" w:rsidR="005E568B" w:rsidRPr="00151B11" w:rsidRDefault="008663F1" w:rsidP="00333648">
            <w:pPr>
              <w:autoSpaceDE w:val="0"/>
              <w:autoSpaceDN w:val="0"/>
              <w:adjustRightInd w:val="0"/>
              <w:rPr>
                <w:rFonts w:ascii="Arial" w:hAnsi="Arial" w:cs="Arial"/>
                <w:bCs/>
                <w:szCs w:val="18"/>
                <w:lang w:val="fr-BE" w:eastAsia="en-US"/>
              </w:rPr>
            </w:pPr>
            <w:r w:rsidRPr="00151B11">
              <w:rPr>
                <w:rFonts w:ascii="Arial" w:hAnsi="Arial" w:cs="Arial"/>
                <w:bCs/>
                <w:szCs w:val="18"/>
                <w:lang w:val="fr-BE" w:eastAsia="en-US"/>
              </w:rPr>
              <w:t>Faculté des Sciences Agronomiques de l’Université de Kinshasa</w:t>
            </w:r>
          </w:p>
        </w:tc>
        <w:tc>
          <w:tcPr>
            <w:tcW w:w="1843" w:type="dxa"/>
          </w:tcPr>
          <w:p w14:paraId="5A3ECDAB" w14:textId="4AFA231F" w:rsidR="005E568B" w:rsidRPr="00151B11" w:rsidRDefault="00DB7EF0" w:rsidP="00333648">
            <w:pPr>
              <w:autoSpaceDE w:val="0"/>
              <w:autoSpaceDN w:val="0"/>
              <w:adjustRightInd w:val="0"/>
              <w:rPr>
                <w:rFonts w:ascii="Arial" w:hAnsi="Arial" w:cs="Arial"/>
                <w:bCs/>
                <w:szCs w:val="18"/>
                <w:lang w:val="fr-BE" w:eastAsia="en-US"/>
              </w:rPr>
            </w:pPr>
            <w:r w:rsidRPr="00151B11">
              <w:rPr>
                <w:rFonts w:ascii="Arial" w:hAnsi="Arial" w:cs="Arial"/>
                <w:bCs/>
                <w:szCs w:val="18"/>
                <w:lang w:val="fr-BE"/>
              </w:rPr>
              <w:t>Vice-doyen</w:t>
            </w:r>
          </w:p>
        </w:tc>
        <w:tc>
          <w:tcPr>
            <w:tcW w:w="9356" w:type="dxa"/>
          </w:tcPr>
          <w:p w14:paraId="3664FCED" w14:textId="65D48A51" w:rsidR="005E568B" w:rsidRPr="00332F11" w:rsidRDefault="008663F1" w:rsidP="00332F11">
            <w:pPr>
              <w:tabs>
                <w:tab w:val="right" w:pos="9000"/>
              </w:tabs>
              <w:jc w:val="both"/>
              <w:rPr>
                <w:rFonts w:ascii="Arial" w:hAnsi="Arial" w:cs="Arial"/>
                <w:bCs/>
                <w:szCs w:val="18"/>
                <w:lang w:val="fr-BE"/>
              </w:rPr>
            </w:pPr>
            <w:r w:rsidRPr="00332F11">
              <w:rPr>
                <w:rFonts w:ascii="Arial" w:hAnsi="Arial" w:cs="Arial"/>
                <w:bCs/>
                <w:szCs w:val="18"/>
                <w:lang w:val="fr-BE"/>
              </w:rPr>
              <w:t xml:space="preserve">Chargé de la Recherche à la Faculté des Sciences Agronomiques de l’Université de Kinshasa. </w:t>
            </w:r>
          </w:p>
        </w:tc>
      </w:tr>
      <w:tr w:rsidR="004E6108" w:rsidRPr="0044275A" w14:paraId="6ADED5EE" w14:textId="77777777" w:rsidTr="00151B11">
        <w:trPr>
          <w:jc w:val="center"/>
        </w:trPr>
        <w:tc>
          <w:tcPr>
            <w:tcW w:w="970" w:type="dxa"/>
          </w:tcPr>
          <w:p w14:paraId="40E5782F" w14:textId="6A8C038E" w:rsidR="004E6108" w:rsidRPr="00151B11" w:rsidRDefault="004E6108" w:rsidP="00333648">
            <w:pPr>
              <w:pStyle w:val="normaltableau"/>
              <w:spacing w:before="0" w:after="0"/>
              <w:jc w:val="left"/>
              <w:rPr>
                <w:rFonts w:ascii="Arial" w:hAnsi="Arial" w:cs="Arial"/>
                <w:bCs/>
                <w:sz w:val="18"/>
                <w:szCs w:val="18"/>
                <w:lang w:val="fr-BE"/>
              </w:rPr>
            </w:pPr>
            <w:r>
              <w:rPr>
                <w:rFonts w:ascii="Arial" w:hAnsi="Arial" w:cs="Arial"/>
                <w:bCs/>
                <w:sz w:val="18"/>
                <w:szCs w:val="18"/>
                <w:lang w:val="fr-BE"/>
              </w:rPr>
              <w:t>03/2021- 02/2022</w:t>
            </w:r>
          </w:p>
        </w:tc>
        <w:tc>
          <w:tcPr>
            <w:tcW w:w="1134" w:type="dxa"/>
          </w:tcPr>
          <w:p w14:paraId="3E408887" w14:textId="27F36E2D" w:rsidR="004E6108" w:rsidRDefault="004E6108"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4CC27AA2" w14:textId="3EBCAE9D" w:rsidR="004E6108" w:rsidRPr="00151B11" w:rsidRDefault="004E6108" w:rsidP="00333648">
            <w:pPr>
              <w:tabs>
                <w:tab w:val="right" w:pos="9000"/>
              </w:tabs>
              <w:rPr>
                <w:rFonts w:ascii="Arial" w:hAnsi="Arial" w:cs="Arial"/>
                <w:bCs/>
                <w:szCs w:val="18"/>
                <w:lang w:val="fr-BE"/>
              </w:rPr>
            </w:pPr>
            <w:r>
              <w:rPr>
                <w:rFonts w:ascii="Arial" w:hAnsi="Arial" w:cs="Arial"/>
                <w:bCs/>
                <w:szCs w:val="18"/>
                <w:lang w:val="fr-BE"/>
              </w:rPr>
              <w:t>FAO/Centre d’Investissement/SAD</w:t>
            </w:r>
          </w:p>
        </w:tc>
        <w:tc>
          <w:tcPr>
            <w:tcW w:w="1843" w:type="dxa"/>
          </w:tcPr>
          <w:p w14:paraId="5BE77FA7" w14:textId="05E996B5" w:rsidR="004E6108" w:rsidRPr="00151B11" w:rsidRDefault="004E6108" w:rsidP="00333648">
            <w:pPr>
              <w:autoSpaceDE w:val="0"/>
              <w:autoSpaceDN w:val="0"/>
              <w:adjustRightInd w:val="0"/>
              <w:rPr>
                <w:rFonts w:ascii="Arial" w:hAnsi="Arial" w:cs="Arial"/>
                <w:bCs/>
                <w:szCs w:val="18"/>
                <w:lang w:val="fr-BE"/>
              </w:rPr>
            </w:pPr>
            <w:r>
              <w:rPr>
                <w:rFonts w:ascii="Arial" w:hAnsi="Arial" w:cs="Arial"/>
                <w:bCs/>
                <w:szCs w:val="18"/>
                <w:lang w:val="fr-BE"/>
              </w:rPr>
              <w:t>Expert</w:t>
            </w:r>
          </w:p>
        </w:tc>
        <w:tc>
          <w:tcPr>
            <w:tcW w:w="9356" w:type="dxa"/>
          </w:tcPr>
          <w:p w14:paraId="5B190B99" w14:textId="0937F83C" w:rsidR="004E6108" w:rsidRPr="00332F11" w:rsidRDefault="004E6108" w:rsidP="004E6108">
            <w:pPr>
              <w:tabs>
                <w:tab w:val="right" w:pos="9000"/>
              </w:tabs>
              <w:jc w:val="both"/>
              <w:rPr>
                <w:rFonts w:ascii="Arial" w:hAnsi="Arial" w:cs="Arial"/>
                <w:bCs/>
                <w:szCs w:val="18"/>
                <w:lang w:val="fr-BE"/>
              </w:rPr>
            </w:pPr>
            <w:r>
              <w:rPr>
                <w:rFonts w:ascii="Arial" w:hAnsi="Arial" w:cs="Arial"/>
                <w:bCs/>
                <w:szCs w:val="18"/>
                <w:lang w:val="fr-BE"/>
              </w:rPr>
              <w:t>Elaboration du profil pays et définition des leviers pour une transformation durable des systèmes alimentaires en RDC.</w:t>
            </w:r>
          </w:p>
        </w:tc>
      </w:tr>
      <w:tr w:rsidR="005E568B" w:rsidRPr="0044275A" w14:paraId="5AA34390" w14:textId="77777777" w:rsidTr="00151B11">
        <w:trPr>
          <w:jc w:val="center"/>
        </w:trPr>
        <w:tc>
          <w:tcPr>
            <w:tcW w:w="970" w:type="dxa"/>
          </w:tcPr>
          <w:p w14:paraId="7095F17A" w14:textId="48F45F5A" w:rsidR="005E568B" w:rsidRPr="00151B11" w:rsidRDefault="00151B11" w:rsidP="00333648">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09/</w:t>
            </w:r>
            <w:r w:rsidR="008663F1" w:rsidRPr="00151B11">
              <w:rPr>
                <w:rFonts w:ascii="Arial" w:hAnsi="Arial" w:cs="Arial"/>
                <w:bCs/>
                <w:sz w:val="18"/>
                <w:szCs w:val="18"/>
                <w:lang w:val="fr-BE"/>
              </w:rPr>
              <w:t>2014</w:t>
            </w:r>
            <w:r w:rsidRPr="00151B11">
              <w:rPr>
                <w:rFonts w:ascii="Arial" w:hAnsi="Arial" w:cs="Arial"/>
                <w:bCs/>
                <w:sz w:val="18"/>
                <w:szCs w:val="18"/>
                <w:lang w:val="fr-BE"/>
              </w:rPr>
              <w:t xml:space="preserve"> -</w:t>
            </w:r>
            <w:r w:rsidR="008663F1" w:rsidRPr="00151B11">
              <w:rPr>
                <w:rFonts w:ascii="Arial" w:hAnsi="Arial" w:cs="Arial"/>
                <w:bCs/>
                <w:sz w:val="18"/>
                <w:szCs w:val="18"/>
                <w:lang w:val="fr-BE"/>
              </w:rPr>
              <w:t>2020 </w:t>
            </w:r>
          </w:p>
        </w:tc>
        <w:tc>
          <w:tcPr>
            <w:tcW w:w="1134" w:type="dxa"/>
          </w:tcPr>
          <w:p w14:paraId="435DD55F" w14:textId="26C61C0D" w:rsidR="005E568B"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497E058B" w14:textId="679AB0B8" w:rsidR="008663F1" w:rsidRPr="00151B11" w:rsidRDefault="008663F1" w:rsidP="00333648">
            <w:pPr>
              <w:tabs>
                <w:tab w:val="right" w:pos="9000"/>
              </w:tabs>
              <w:rPr>
                <w:rFonts w:ascii="Arial" w:hAnsi="Arial" w:cs="Arial"/>
                <w:bCs/>
                <w:szCs w:val="18"/>
                <w:lang w:val="fr-BE"/>
              </w:rPr>
            </w:pPr>
            <w:r w:rsidRPr="00151B11">
              <w:rPr>
                <w:rFonts w:ascii="Arial" w:hAnsi="Arial" w:cs="Arial"/>
                <w:bCs/>
                <w:szCs w:val="18"/>
                <w:lang w:val="fr-BE"/>
              </w:rPr>
              <w:t>Cellule d’Exécution des Financements en faveur des Etats Fragiles</w:t>
            </w:r>
            <w:r w:rsidR="00DB7EF0">
              <w:rPr>
                <w:rFonts w:ascii="Arial" w:hAnsi="Arial" w:cs="Arial"/>
                <w:bCs/>
                <w:szCs w:val="18"/>
                <w:lang w:val="fr-BE"/>
              </w:rPr>
              <w:t xml:space="preserve"> (</w:t>
            </w:r>
            <w:r w:rsidRPr="00151B11">
              <w:rPr>
                <w:rFonts w:ascii="Arial" w:hAnsi="Arial" w:cs="Arial"/>
                <w:bCs/>
                <w:szCs w:val="18"/>
                <w:lang w:val="fr-BE"/>
              </w:rPr>
              <w:t>CFEF</w:t>
            </w:r>
            <w:r w:rsidR="00DB7EF0">
              <w:rPr>
                <w:rFonts w:ascii="Arial" w:hAnsi="Arial" w:cs="Arial"/>
                <w:bCs/>
                <w:szCs w:val="18"/>
                <w:lang w:val="fr-BE"/>
              </w:rPr>
              <w:t>)</w:t>
            </w:r>
          </w:p>
          <w:p w14:paraId="01CF87B0" w14:textId="77777777" w:rsidR="005E568B" w:rsidRPr="00151B11" w:rsidRDefault="005E568B" w:rsidP="00333648">
            <w:pPr>
              <w:autoSpaceDE w:val="0"/>
              <w:autoSpaceDN w:val="0"/>
              <w:adjustRightInd w:val="0"/>
              <w:rPr>
                <w:rFonts w:ascii="Arial" w:hAnsi="Arial" w:cs="Arial"/>
                <w:bCs/>
                <w:szCs w:val="18"/>
                <w:lang w:val="fr-BE" w:eastAsia="en-US"/>
              </w:rPr>
            </w:pPr>
          </w:p>
        </w:tc>
        <w:tc>
          <w:tcPr>
            <w:tcW w:w="1843" w:type="dxa"/>
          </w:tcPr>
          <w:p w14:paraId="11952D2D" w14:textId="05EC8076" w:rsidR="005E568B" w:rsidRPr="00151B11" w:rsidRDefault="008663F1" w:rsidP="00333648">
            <w:pPr>
              <w:autoSpaceDE w:val="0"/>
              <w:autoSpaceDN w:val="0"/>
              <w:adjustRightInd w:val="0"/>
              <w:rPr>
                <w:rFonts w:ascii="Arial" w:hAnsi="Arial" w:cs="Arial"/>
                <w:bCs/>
                <w:szCs w:val="18"/>
                <w:lang w:val="fr-BE" w:eastAsia="en-US"/>
              </w:rPr>
            </w:pPr>
            <w:r w:rsidRPr="00151B11">
              <w:rPr>
                <w:rFonts w:ascii="Arial" w:hAnsi="Arial" w:cs="Arial"/>
                <w:bCs/>
                <w:szCs w:val="18"/>
                <w:lang w:val="fr-BE"/>
              </w:rPr>
              <w:t>Expert agroéconomiste</w:t>
            </w:r>
          </w:p>
        </w:tc>
        <w:tc>
          <w:tcPr>
            <w:tcW w:w="9356" w:type="dxa"/>
          </w:tcPr>
          <w:p w14:paraId="5A08AC60" w14:textId="4CCF43DA" w:rsidR="008663F1" w:rsidRPr="00332F11" w:rsidRDefault="008663F1" w:rsidP="00332F11">
            <w:pPr>
              <w:tabs>
                <w:tab w:val="right" w:pos="9000"/>
              </w:tabs>
              <w:jc w:val="both"/>
              <w:rPr>
                <w:rFonts w:ascii="Arial" w:hAnsi="Arial" w:cs="Arial"/>
                <w:bCs/>
                <w:szCs w:val="18"/>
                <w:lang w:val="fr-BE"/>
              </w:rPr>
            </w:pPr>
            <w:r w:rsidRPr="00332F11">
              <w:rPr>
                <w:rFonts w:ascii="Arial" w:hAnsi="Arial" w:cs="Arial"/>
                <w:bCs/>
                <w:szCs w:val="18"/>
                <w:lang w:val="fr-BE"/>
              </w:rPr>
              <w:t>Projet de Développement des Pôles de Croissance Ouest (PDPC), Financement Don IDA ZR 860.</w:t>
            </w:r>
          </w:p>
          <w:p w14:paraId="19C9B246" w14:textId="77777777" w:rsidR="008663F1" w:rsidRPr="00332F11" w:rsidRDefault="008663F1" w:rsidP="00332F11">
            <w:pPr>
              <w:jc w:val="both"/>
              <w:rPr>
                <w:rFonts w:ascii="Arial" w:eastAsia="Calibri" w:hAnsi="Arial" w:cs="Arial"/>
                <w:bCs/>
                <w:szCs w:val="18"/>
                <w:lang w:eastAsia="fr-FR"/>
              </w:rPr>
            </w:pPr>
            <w:r w:rsidRPr="00332F11">
              <w:rPr>
                <w:rFonts w:ascii="Arial" w:eastAsia="Calibri" w:hAnsi="Arial" w:cs="Arial"/>
                <w:bCs/>
                <w:szCs w:val="18"/>
                <w:lang w:eastAsia="fr-FR"/>
              </w:rPr>
              <w:t xml:space="preserve">Principales responsabilités dans : </w:t>
            </w:r>
          </w:p>
          <w:p w14:paraId="69C8E146" w14:textId="3387FE02" w:rsidR="008663F1"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La programmation des activités de la composante développement des chaînes de valeurs agricoles du PDPC et l’élaboration des plans d’action annuels</w:t>
            </w:r>
            <w:r w:rsidR="00DB7EF0" w:rsidRPr="00332F11">
              <w:rPr>
                <w:rFonts w:ascii="Arial" w:eastAsia="Calibri" w:hAnsi="Arial" w:cs="Arial"/>
                <w:bCs/>
                <w:szCs w:val="18"/>
                <w:lang w:eastAsia="fr-FR"/>
              </w:rPr>
              <w:t xml:space="preserve"> </w:t>
            </w:r>
            <w:r w:rsidRPr="00332F11">
              <w:rPr>
                <w:rFonts w:ascii="Arial" w:eastAsia="Calibri" w:hAnsi="Arial" w:cs="Arial"/>
                <w:bCs/>
                <w:szCs w:val="18"/>
                <w:lang w:eastAsia="fr-FR"/>
              </w:rPr>
              <w:t xml:space="preserve">; </w:t>
            </w:r>
          </w:p>
          <w:p w14:paraId="5A771CF6" w14:textId="77777777" w:rsidR="008663F1"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 xml:space="preserve">Le développement d’une Plateforme Agroindustrielle pour la transformation du manioc, riz et huile de palme à Lukula, Kongo Central, République Démocratique du Congo ; </w:t>
            </w:r>
          </w:p>
          <w:p w14:paraId="29AB8131" w14:textId="77777777" w:rsidR="00DB7EF0"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 xml:space="preserve">Le conseil les partenaires techniques et opérationnels sur la bonne exécution activités agricoles et du développement rural pour le projet ; </w:t>
            </w:r>
          </w:p>
          <w:p w14:paraId="3DC34BEA" w14:textId="77777777" w:rsidR="00DB7EF0"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 xml:space="preserve">L’entretient des relations basées sur l’information, la complémentarité des actions et la recherche de synergies avec les autres projets dans la zone du projet ; </w:t>
            </w:r>
          </w:p>
          <w:p w14:paraId="269EDDBD" w14:textId="69004AEB" w:rsidR="008663F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 xml:space="preserve">L’entretient d’une collaboration active avec les services nationaux, provinciaux et locaux de l’agriculture, développement rural, économie et PME, et autres partenaires techniques et financiers opérant dans la zone du projet ;  </w:t>
            </w:r>
          </w:p>
          <w:p w14:paraId="37AD635E" w14:textId="23E8522A" w:rsidR="008663F1"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La sélection et proposition à la signature des conventions/contrats avec les prestataires et autres acteurs locaux dans les limites de leur mandat et suivre l’accompagnement des différents prestataires dans la mise en œuvre des actions planifiées</w:t>
            </w:r>
            <w:r w:rsidR="00DB7EF0" w:rsidRPr="00332F11">
              <w:rPr>
                <w:rFonts w:ascii="Arial" w:eastAsia="Calibri" w:hAnsi="Arial" w:cs="Arial"/>
                <w:bCs/>
                <w:szCs w:val="18"/>
                <w:lang w:eastAsia="fr-FR"/>
              </w:rPr>
              <w:t xml:space="preserve"> </w:t>
            </w:r>
            <w:r w:rsidRPr="00332F11">
              <w:rPr>
                <w:rFonts w:ascii="Arial" w:eastAsia="Calibri" w:hAnsi="Arial" w:cs="Arial"/>
                <w:bCs/>
                <w:szCs w:val="18"/>
                <w:lang w:eastAsia="fr-FR"/>
              </w:rPr>
              <w:t xml:space="preserve">; </w:t>
            </w:r>
          </w:p>
          <w:p w14:paraId="11C9E079" w14:textId="22A4D7B9" w:rsidR="008663F1"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La supervision et le suivi des activités  des partenaires techniques et opérationnels œuvrant  pour la composante développement des chaînes de valeurs agricoles</w:t>
            </w:r>
            <w:r w:rsidR="00DB7EF0" w:rsidRPr="00332F11">
              <w:rPr>
                <w:rFonts w:ascii="Arial" w:eastAsia="Calibri" w:hAnsi="Arial" w:cs="Arial"/>
                <w:bCs/>
                <w:szCs w:val="18"/>
                <w:lang w:eastAsia="fr-FR"/>
              </w:rPr>
              <w:t xml:space="preserve"> </w:t>
            </w:r>
            <w:r w:rsidRPr="00332F11">
              <w:rPr>
                <w:rFonts w:ascii="Arial" w:eastAsia="Calibri" w:hAnsi="Arial" w:cs="Arial"/>
                <w:bCs/>
                <w:szCs w:val="18"/>
                <w:lang w:eastAsia="fr-FR"/>
              </w:rPr>
              <w:t xml:space="preserve">; </w:t>
            </w:r>
          </w:p>
          <w:p w14:paraId="48AFAE9E" w14:textId="77777777" w:rsidR="00DB7EF0"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 xml:space="preserve">L’appui des autres experts du projet dans la définition des indicateurs pertinents pour le suivi et évaluation et  capitalisation des expériences  de la composante 1 ; </w:t>
            </w:r>
          </w:p>
          <w:p w14:paraId="08B534D6" w14:textId="2F002057" w:rsidR="008663F1"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L’élaboration des rapports opérationnels  de la composante développement des chaînes de valeurs agricoles du  projet selon la trame souhaitée par l’IDA et la capitalisation des résultats et proposer éventuellement à l’UCP les actualisations ou modifications nécessaires à apporter aux activités, aux résultats ou au budget pour soumission au Comité de Pilotage du Projet (CPP)</w:t>
            </w:r>
            <w:r w:rsidR="00DB7EF0" w:rsidRPr="00332F11">
              <w:rPr>
                <w:rFonts w:ascii="Arial" w:eastAsia="Calibri" w:hAnsi="Arial" w:cs="Arial"/>
                <w:bCs/>
                <w:szCs w:val="18"/>
                <w:lang w:eastAsia="fr-FR"/>
              </w:rPr>
              <w:t xml:space="preserve"> ;</w:t>
            </w:r>
          </w:p>
          <w:p w14:paraId="22F2E0B5" w14:textId="1845650C" w:rsidR="005E568B" w:rsidRPr="00332F11" w:rsidRDefault="008663F1" w:rsidP="00332F11">
            <w:pPr>
              <w:pStyle w:val="Paragraphedeliste"/>
              <w:numPr>
                <w:ilvl w:val="0"/>
                <w:numId w:val="45"/>
              </w:numPr>
              <w:ind w:left="223" w:hanging="219"/>
              <w:jc w:val="both"/>
              <w:rPr>
                <w:rFonts w:ascii="Arial" w:eastAsia="Calibri" w:hAnsi="Arial" w:cs="Arial"/>
                <w:bCs/>
                <w:szCs w:val="18"/>
                <w:lang w:eastAsia="fr-FR"/>
              </w:rPr>
            </w:pPr>
            <w:r w:rsidRPr="00332F11">
              <w:rPr>
                <w:rFonts w:ascii="Arial" w:eastAsia="Calibri" w:hAnsi="Arial" w:cs="Arial"/>
                <w:bCs/>
                <w:szCs w:val="18"/>
                <w:lang w:eastAsia="fr-FR"/>
              </w:rPr>
              <w:t xml:space="preserve">Appui aux diligences d’achèvement du projet et élaboration des rapports satisfaction des bénéficiaires ainsi que d’achèvement du Projet. </w:t>
            </w:r>
          </w:p>
        </w:tc>
      </w:tr>
      <w:tr w:rsidR="0044275A" w:rsidRPr="0044275A" w14:paraId="45038997" w14:textId="77777777" w:rsidTr="00151B11">
        <w:trPr>
          <w:jc w:val="center"/>
        </w:trPr>
        <w:tc>
          <w:tcPr>
            <w:tcW w:w="970" w:type="dxa"/>
          </w:tcPr>
          <w:p w14:paraId="1D564629" w14:textId="7DB28840" w:rsidR="0044275A" w:rsidRPr="00151B11" w:rsidRDefault="00151B11" w:rsidP="00333648">
            <w:pPr>
              <w:pStyle w:val="normaltableau"/>
              <w:spacing w:before="0" w:after="0"/>
              <w:jc w:val="left"/>
              <w:rPr>
                <w:rFonts w:ascii="Arial" w:hAnsi="Arial" w:cs="Arial"/>
                <w:bCs/>
                <w:sz w:val="18"/>
                <w:szCs w:val="18"/>
                <w:lang w:val="fr-BE"/>
              </w:rPr>
            </w:pPr>
            <w:r w:rsidRPr="00151B11">
              <w:rPr>
                <w:rFonts w:ascii="Arial" w:hAnsi="Arial" w:cs="Arial"/>
                <w:sz w:val="18"/>
                <w:szCs w:val="18"/>
              </w:rPr>
              <w:t xml:space="preserve">09/2019 </w:t>
            </w:r>
            <w:r>
              <w:rPr>
                <w:rFonts w:ascii="Arial" w:hAnsi="Arial" w:cs="Arial"/>
                <w:sz w:val="18"/>
                <w:szCs w:val="18"/>
              </w:rPr>
              <w:t>-</w:t>
            </w:r>
            <w:r w:rsidR="0044275A" w:rsidRPr="00151B11">
              <w:rPr>
                <w:rFonts w:ascii="Arial" w:hAnsi="Arial" w:cs="Arial"/>
                <w:sz w:val="18"/>
                <w:szCs w:val="18"/>
              </w:rPr>
              <w:t xml:space="preserve"> </w:t>
            </w:r>
            <w:r w:rsidRPr="00151B11">
              <w:rPr>
                <w:rFonts w:ascii="Arial" w:hAnsi="Arial" w:cs="Arial"/>
                <w:sz w:val="18"/>
                <w:szCs w:val="18"/>
              </w:rPr>
              <w:t>10/</w:t>
            </w:r>
            <w:r w:rsidR="0044275A" w:rsidRPr="00151B11">
              <w:rPr>
                <w:rFonts w:ascii="Arial" w:hAnsi="Arial" w:cs="Arial"/>
                <w:sz w:val="18"/>
                <w:szCs w:val="18"/>
              </w:rPr>
              <w:t>2019</w:t>
            </w:r>
          </w:p>
        </w:tc>
        <w:tc>
          <w:tcPr>
            <w:tcW w:w="1134" w:type="dxa"/>
          </w:tcPr>
          <w:p w14:paraId="11CE4879" w14:textId="305046EB" w:rsidR="0044275A"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31BEF890" w14:textId="348184DB" w:rsidR="0044275A" w:rsidRPr="00151B11" w:rsidRDefault="0044275A" w:rsidP="00333648">
            <w:pPr>
              <w:tabs>
                <w:tab w:val="right" w:pos="9000"/>
              </w:tabs>
              <w:rPr>
                <w:rFonts w:ascii="Arial" w:hAnsi="Arial" w:cs="Arial"/>
                <w:bCs/>
                <w:szCs w:val="18"/>
                <w:lang w:val="fr-BE"/>
              </w:rPr>
            </w:pPr>
            <w:r w:rsidRPr="00151B11">
              <w:rPr>
                <w:rFonts w:ascii="Arial" w:hAnsi="Arial" w:cs="Arial"/>
                <w:szCs w:val="18"/>
              </w:rPr>
              <w:t>ADE SA Belgique</w:t>
            </w:r>
          </w:p>
        </w:tc>
        <w:tc>
          <w:tcPr>
            <w:tcW w:w="1843" w:type="dxa"/>
          </w:tcPr>
          <w:p w14:paraId="06528568" w14:textId="0CD05380" w:rsidR="0044275A" w:rsidRPr="00151B11" w:rsidRDefault="0044275A" w:rsidP="00333648">
            <w:pPr>
              <w:autoSpaceDE w:val="0"/>
              <w:autoSpaceDN w:val="0"/>
              <w:adjustRightInd w:val="0"/>
              <w:rPr>
                <w:rFonts w:ascii="Arial" w:hAnsi="Arial" w:cs="Arial"/>
                <w:bCs/>
                <w:szCs w:val="18"/>
                <w:lang w:val="fr-BE"/>
              </w:rPr>
            </w:pPr>
            <w:r w:rsidRPr="00151B11">
              <w:rPr>
                <w:rFonts w:ascii="Arial" w:hAnsi="Arial" w:cs="Arial"/>
                <w:szCs w:val="18"/>
              </w:rPr>
              <w:t>Expert National</w:t>
            </w:r>
          </w:p>
        </w:tc>
        <w:tc>
          <w:tcPr>
            <w:tcW w:w="9356" w:type="dxa"/>
          </w:tcPr>
          <w:p w14:paraId="75FC4C2D" w14:textId="375191AD" w:rsidR="0044275A" w:rsidRPr="00332F11" w:rsidRDefault="0044275A" w:rsidP="00332F11">
            <w:pPr>
              <w:spacing w:line="276" w:lineRule="auto"/>
              <w:jc w:val="both"/>
              <w:rPr>
                <w:rFonts w:ascii="Arial" w:hAnsi="Arial" w:cs="Arial"/>
                <w:bCs/>
                <w:szCs w:val="18"/>
              </w:rPr>
            </w:pPr>
            <w:r w:rsidRPr="00332F11">
              <w:rPr>
                <w:rFonts w:ascii="Arial" w:hAnsi="Arial" w:cs="Arial"/>
                <w:bCs/>
                <w:szCs w:val="18"/>
              </w:rPr>
              <w:t>Evaluation de la Stratégie de Fragilité de la Banque Africaine de Développement.</w:t>
            </w:r>
          </w:p>
          <w:p w14:paraId="26D49923" w14:textId="7A3F34AB" w:rsidR="0044275A" w:rsidRPr="00332F11" w:rsidRDefault="0044275A" w:rsidP="00332F11">
            <w:pPr>
              <w:spacing w:line="276" w:lineRule="auto"/>
              <w:jc w:val="both"/>
              <w:rPr>
                <w:rFonts w:ascii="Arial" w:hAnsi="Arial" w:cs="Arial"/>
                <w:szCs w:val="18"/>
              </w:rPr>
            </w:pPr>
            <w:r w:rsidRPr="00332F11">
              <w:rPr>
                <w:rFonts w:ascii="Arial" w:hAnsi="Arial" w:cs="Arial"/>
                <w:szCs w:val="18"/>
              </w:rPr>
              <w:t>Responsabilité dans la capitalisation des expériences dans le secteur Agriculture et Développement Rural.</w:t>
            </w:r>
          </w:p>
        </w:tc>
      </w:tr>
      <w:tr w:rsidR="005E568B" w:rsidRPr="0044275A" w14:paraId="22D49AA4" w14:textId="77777777" w:rsidTr="00151B11">
        <w:trPr>
          <w:jc w:val="center"/>
        </w:trPr>
        <w:tc>
          <w:tcPr>
            <w:tcW w:w="970" w:type="dxa"/>
          </w:tcPr>
          <w:p w14:paraId="21FBD77C" w14:textId="4F4E65E6" w:rsidR="005E568B" w:rsidRPr="00151B11" w:rsidRDefault="00151B11" w:rsidP="00DB7EF0">
            <w:pPr>
              <w:tabs>
                <w:tab w:val="right" w:pos="9000"/>
              </w:tabs>
              <w:rPr>
                <w:rFonts w:ascii="Arial" w:hAnsi="Arial" w:cs="Arial"/>
                <w:bCs/>
                <w:szCs w:val="18"/>
                <w:lang w:val="fr-BE"/>
              </w:rPr>
            </w:pPr>
            <w:r w:rsidRPr="00151B11">
              <w:rPr>
                <w:rFonts w:ascii="Arial" w:hAnsi="Arial" w:cs="Arial"/>
                <w:bCs/>
                <w:szCs w:val="18"/>
                <w:lang w:val="fr-BE"/>
              </w:rPr>
              <w:t>12/</w:t>
            </w:r>
            <w:r w:rsidR="008663F1" w:rsidRPr="00151B11">
              <w:rPr>
                <w:rFonts w:ascii="Arial" w:hAnsi="Arial" w:cs="Arial"/>
                <w:bCs/>
                <w:szCs w:val="18"/>
                <w:lang w:val="fr-BE"/>
              </w:rPr>
              <w:t xml:space="preserve"> 2010 </w:t>
            </w:r>
            <w:r>
              <w:rPr>
                <w:rFonts w:ascii="Arial" w:hAnsi="Arial" w:cs="Arial"/>
                <w:bCs/>
                <w:szCs w:val="18"/>
                <w:lang w:val="fr-BE"/>
              </w:rPr>
              <w:t>-</w:t>
            </w:r>
            <w:r w:rsidR="008663F1" w:rsidRPr="00151B11">
              <w:rPr>
                <w:rFonts w:ascii="Arial" w:hAnsi="Arial" w:cs="Arial"/>
                <w:bCs/>
                <w:szCs w:val="18"/>
                <w:lang w:val="fr-BE"/>
              </w:rPr>
              <w:t xml:space="preserve"> à ce jour </w:t>
            </w:r>
          </w:p>
        </w:tc>
        <w:tc>
          <w:tcPr>
            <w:tcW w:w="1134" w:type="dxa"/>
          </w:tcPr>
          <w:p w14:paraId="55867475" w14:textId="0C01382B" w:rsidR="005E568B" w:rsidRPr="00333648" w:rsidRDefault="00DB7EF0" w:rsidP="00333648">
            <w:pPr>
              <w:autoSpaceDE w:val="0"/>
              <w:autoSpaceDN w:val="0"/>
              <w:adjustRightInd w:val="0"/>
              <w:rPr>
                <w:rFonts w:ascii="Arial" w:hAnsi="Arial" w:cs="Arial"/>
                <w:bCs/>
                <w:szCs w:val="18"/>
                <w:lang w:val="fr-BE" w:eastAsia="en-US"/>
              </w:rPr>
            </w:pPr>
            <w:r w:rsidRPr="00333648">
              <w:rPr>
                <w:rFonts w:ascii="Arial" w:hAnsi="Arial" w:cs="Arial"/>
                <w:bCs/>
                <w:szCs w:val="18"/>
                <w:lang w:val="fr-BE" w:eastAsia="en-US"/>
              </w:rPr>
              <w:t>RDC</w:t>
            </w:r>
          </w:p>
        </w:tc>
        <w:tc>
          <w:tcPr>
            <w:tcW w:w="2409" w:type="dxa"/>
          </w:tcPr>
          <w:p w14:paraId="222E8020" w14:textId="0DA81069" w:rsidR="005E568B" w:rsidRPr="00151B11" w:rsidRDefault="008663F1" w:rsidP="00DB7EF0">
            <w:pPr>
              <w:rPr>
                <w:rFonts w:ascii="Arial" w:hAnsi="Arial" w:cs="Arial"/>
                <w:bCs/>
                <w:szCs w:val="18"/>
                <w:lang w:val="fr-BE"/>
              </w:rPr>
            </w:pPr>
            <w:r w:rsidRPr="00151B11">
              <w:rPr>
                <w:rFonts w:ascii="Arial" w:hAnsi="Arial" w:cs="Arial"/>
                <w:bCs/>
                <w:szCs w:val="18"/>
                <w:lang w:val="fr-BE"/>
              </w:rPr>
              <w:t>Faculté des sciences agronomiques de l’Université de Kinshasa</w:t>
            </w:r>
          </w:p>
        </w:tc>
        <w:tc>
          <w:tcPr>
            <w:tcW w:w="1843" w:type="dxa"/>
          </w:tcPr>
          <w:p w14:paraId="6CF61A5F" w14:textId="686EC35F" w:rsidR="005E568B" w:rsidRPr="00151B11" w:rsidRDefault="008663F1" w:rsidP="00333648">
            <w:pPr>
              <w:tabs>
                <w:tab w:val="right" w:pos="9000"/>
              </w:tabs>
              <w:rPr>
                <w:rFonts w:ascii="Arial" w:hAnsi="Arial" w:cs="Arial"/>
                <w:bCs/>
                <w:szCs w:val="18"/>
                <w:lang w:val="fr-BE"/>
              </w:rPr>
            </w:pPr>
            <w:r w:rsidRPr="00151B11">
              <w:rPr>
                <w:rFonts w:ascii="Arial" w:hAnsi="Arial" w:cs="Arial"/>
                <w:bCs/>
                <w:szCs w:val="18"/>
                <w:lang w:val="fr-BE"/>
              </w:rPr>
              <w:t>Professeur, Chef de Département d’économie agricole</w:t>
            </w:r>
          </w:p>
        </w:tc>
        <w:tc>
          <w:tcPr>
            <w:tcW w:w="9356" w:type="dxa"/>
          </w:tcPr>
          <w:p w14:paraId="385EAB0B" w14:textId="6DC6AF47" w:rsidR="005E568B" w:rsidRPr="00332F11" w:rsidRDefault="008663F1" w:rsidP="00332F11">
            <w:pPr>
              <w:jc w:val="both"/>
              <w:rPr>
                <w:rFonts w:ascii="Arial" w:hAnsi="Arial" w:cs="Arial"/>
                <w:bCs/>
                <w:szCs w:val="18"/>
                <w:lang w:val="fr-BE"/>
              </w:rPr>
            </w:pPr>
            <w:r w:rsidRPr="00332F11">
              <w:rPr>
                <w:rFonts w:ascii="Arial" w:hAnsi="Arial" w:cs="Arial"/>
                <w:bCs/>
                <w:szCs w:val="18"/>
                <w:lang w:val="fr-BE"/>
              </w:rPr>
              <w:t>Professeur des cours de statistiques, Analyse macroéconomique, Economie forestière, Commerce International et responsable des séminaires sur le développement international de l’agriculture au programme de DEA en économie agricole, animateur des modules d’analyse socioéconomique au programme de master en gestion et aménagement des territoires tropicaux de l’ERAIFT/UNIKIN.</w:t>
            </w:r>
          </w:p>
        </w:tc>
      </w:tr>
      <w:tr w:rsidR="00EE0213" w:rsidRPr="0044275A" w14:paraId="2612056A" w14:textId="77777777" w:rsidTr="00151B11">
        <w:trPr>
          <w:jc w:val="center"/>
        </w:trPr>
        <w:tc>
          <w:tcPr>
            <w:tcW w:w="970" w:type="dxa"/>
          </w:tcPr>
          <w:p w14:paraId="7D336724" w14:textId="40F66BDE" w:rsidR="00EE0213" w:rsidRPr="00151B11" w:rsidRDefault="00EE0213" w:rsidP="00333648">
            <w:pPr>
              <w:tabs>
                <w:tab w:val="right" w:pos="9000"/>
              </w:tabs>
              <w:rPr>
                <w:rFonts w:ascii="Arial" w:hAnsi="Arial" w:cs="Arial"/>
                <w:bCs/>
                <w:szCs w:val="18"/>
                <w:lang w:val="fr-BE"/>
              </w:rPr>
            </w:pPr>
            <w:r w:rsidRPr="00151B11">
              <w:rPr>
                <w:rFonts w:ascii="Arial" w:hAnsi="Arial" w:cs="Arial"/>
                <w:szCs w:val="18"/>
                <w:lang w:val="fr-BE"/>
              </w:rPr>
              <w:lastRenderedPageBreak/>
              <w:t>2014</w:t>
            </w:r>
            <w:r w:rsidR="00151B11">
              <w:rPr>
                <w:rFonts w:ascii="Arial" w:hAnsi="Arial" w:cs="Arial"/>
                <w:szCs w:val="18"/>
                <w:lang w:val="fr-BE"/>
              </w:rPr>
              <w:t xml:space="preserve"> </w:t>
            </w:r>
            <w:r w:rsidRPr="00151B11">
              <w:rPr>
                <w:rFonts w:ascii="Arial" w:hAnsi="Arial" w:cs="Arial"/>
                <w:szCs w:val="18"/>
                <w:lang w:val="fr-BE"/>
              </w:rPr>
              <w:t>-</w:t>
            </w:r>
            <w:r w:rsidR="00151B11">
              <w:rPr>
                <w:rFonts w:ascii="Arial" w:hAnsi="Arial" w:cs="Arial"/>
                <w:szCs w:val="18"/>
                <w:lang w:val="fr-BE"/>
              </w:rPr>
              <w:t xml:space="preserve"> </w:t>
            </w:r>
            <w:r w:rsidRPr="00151B11">
              <w:rPr>
                <w:rFonts w:ascii="Arial" w:hAnsi="Arial" w:cs="Arial"/>
                <w:szCs w:val="18"/>
                <w:lang w:val="fr-BE"/>
              </w:rPr>
              <w:t>2018</w:t>
            </w:r>
          </w:p>
        </w:tc>
        <w:tc>
          <w:tcPr>
            <w:tcW w:w="1134" w:type="dxa"/>
          </w:tcPr>
          <w:p w14:paraId="3808BFB9" w14:textId="1C0E9C2B" w:rsidR="00EE0213" w:rsidRPr="00333648" w:rsidRDefault="00EE0213"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Kongo Central</w:t>
            </w:r>
          </w:p>
        </w:tc>
        <w:tc>
          <w:tcPr>
            <w:tcW w:w="2409" w:type="dxa"/>
          </w:tcPr>
          <w:p w14:paraId="42AFE88F" w14:textId="6AF0458D" w:rsidR="00EE0213" w:rsidRPr="00151B11" w:rsidRDefault="00190977" w:rsidP="00333648">
            <w:pPr>
              <w:rPr>
                <w:rFonts w:ascii="Arial" w:hAnsi="Arial" w:cs="Arial"/>
                <w:bCs/>
                <w:szCs w:val="18"/>
                <w:lang w:val="fr-BE"/>
              </w:rPr>
            </w:pPr>
            <w:r>
              <w:rPr>
                <w:rFonts w:ascii="Arial" w:hAnsi="Arial" w:cs="Arial"/>
                <w:bCs/>
                <w:szCs w:val="18"/>
                <w:lang w:val="fr-BE" w:eastAsia="en-US"/>
              </w:rPr>
              <w:t>RDC</w:t>
            </w:r>
          </w:p>
        </w:tc>
        <w:tc>
          <w:tcPr>
            <w:tcW w:w="1843" w:type="dxa"/>
          </w:tcPr>
          <w:p w14:paraId="7179934F" w14:textId="0345582A" w:rsidR="00EE0213" w:rsidRPr="00151B11" w:rsidRDefault="00EE0213" w:rsidP="00333648">
            <w:pPr>
              <w:tabs>
                <w:tab w:val="right" w:pos="9000"/>
              </w:tabs>
              <w:rPr>
                <w:rFonts w:ascii="Arial" w:hAnsi="Arial" w:cs="Arial"/>
                <w:bCs/>
                <w:szCs w:val="18"/>
                <w:lang w:val="fr-BE"/>
              </w:rPr>
            </w:pPr>
            <w:r w:rsidRPr="00151B11">
              <w:rPr>
                <w:rFonts w:ascii="Arial" w:hAnsi="Arial" w:cs="Arial"/>
                <w:szCs w:val="18"/>
                <w:lang w:val="fr-BE"/>
              </w:rPr>
              <w:t>Expert agroéconomiste</w:t>
            </w:r>
          </w:p>
        </w:tc>
        <w:tc>
          <w:tcPr>
            <w:tcW w:w="9356" w:type="dxa"/>
          </w:tcPr>
          <w:p w14:paraId="601523FA" w14:textId="084417CC" w:rsidR="00EE0213" w:rsidRPr="00332F11" w:rsidRDefault="00EE0213" w:rsidP="00332F11">
            <w:pPr>
              <w:spacing w:line="276" w:lineRule="auto"/>
              <w:jc w:val="both"/>
              <w:rPr>
                <w:rFonts w:ascii="Arial" w:hAnsi="Arial" w:cs="Arial"/>
                <w:szCs w:val="18"/>
                <w:lang w:val="fr-BE"/>
              </w:rPr>
            </w:pPr>
            <w:r w:rsidRPr="00332F11">
              <w:rPr>
                <w:rFonts w:ascii="Arial" w:hAnsi="Arial" w:cs="Arial"/>
                <w:szCs w:val="18"/>
                <w:lang w:val="fr-BE"/>
              </w:rPr>
              <w:t>Opérations de mise en œuvre des activités de la première composante du Projet de développement des Pôles de Croissance, PDPC (48 millions d’USD).</w:t>
            </w:r>
          </w:p>
        </w:tc>
      </w:tr>
      <w:tr w:rsidR="00486F12" w:rsidRPr="0044275A" w14:paraId="705CADD4" w14:textId="77777777" w:rsidTr="00151B11">
        <w:trPr>
          <w:jc w:val="center"/>
        </w:trPr>
        <w:tc>
          <w:tcPr>
            <w:tcW w:w="970" w:type="dxa"/>
          </w:tcPr>
          <w:p w14:paraId="355C1084" w14:textId="16B39740" w:rsidR="00486F12" w:rsidRPr="00151B11" w:rsidRDefault="00486F12" w:rsidP="00333648">
            <w:pPr>
              <w:autoSpaceDE w:val="0"/>
              <w:autoSpaceDN w:val="0"/>
              <w:adjustRightInd w:val="0"/>
              <w:rPr>
                <w:rFonts w:ascii="Arial" w:hAnsi="Arial" w:cs="Arial"/>
                <w:szCs w:val="18"/>
              </w:rPr>
            </w:pPr>
            <w:r w:rsidRPr="00151B11">
              <w:rPr>
                <w:rFonts w:ascii="Arial" w:hAnsi="Arial" w:cs="Arial"/>
                <w:bCs/>
                <w:szCs w:val="18"/>
                <w:lang w:val="fr-BE"/>
              </w:rPr>
              <w:t>2015</w:t>
            </w:r>
            <w:r w:rsidR="00151B11">
              <w:rPr>
                <w:rFonts w:ascii="Arial" w:hAnsi="Arial" w:cs="Arial"/>
                <w:bCs/>
                <w:szCs w:val="18"/>
                <w:lang w:val="fr-BE"/>
              </w:rPr>
              <w:t xml:space="preserve"> </w:t>
            </w:r>
            <w:r w:rsidRPr="00151B11">
              <w:rPr>
                <w:rFonts w:ascii="Arial" w:hAnsi="Arial" w:cs="Arial"/>
                <w:bCs/>
                <w:szCs w:val="18"/>
                <w:lang w:val="fr-BE"/>
              </w:rPr>
              <w:t>-</w:t>
            </w:r>
            <w:r w:rsidR="00151B11">
              <w:rPr>
                <w:rFonts w:ascii="Arial" w:hAnsi="Arial" w:cs="Arial"/>
                <w:bCs/>
                <w:szCs w:val="18"/>
                <w:lang w:val="fr-BE"/>
              </w:rPr>
              <w:t xml:space="preserve"> </w:t>
            </w:r>
            <w:r w:rsidRPr="00151B11">
              <w:rPr>
                <w:rFonts w:ascii="Arial" w:hAnsi="Arial" w:cs="Arial"/>
                <w:bCs/>
                <w:szCs w:val="18"/>
                <w:lang w:val="fr-BE"/>
              </w:rPr>
              <w:t>2017</w:t>
            </w:r>
          </w:p>
        </w:tc>
        <w:tc>
          <w:tcPr>
            <w:tcW w:w="1134" w:type="dxa"/>
          </w:tcPr>
          <w:p w14:paraId="27F27624" w14:textId="570FCDE5" w:rsidR="00486F12"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1BAB02EB" w14:textId="374ACB96" w:rsidR="00486F12" w:rsidRPr="00151B11" w:rsidRDefault="00190977" w:rsidP="00333648">
            <w:pPr>
              <w:tabs>
                <w:tab w:val="right" w:pos="9000"/>
              </w:tabs>
              <w:rPr>
                <w:rFonts w:ascii="Arial" w:hAnsi="Arial" w:cs="Arial"/>
                <w:szCs w:val="18"/>
              </w:rPr>
            </w:pPr>
            <w:r>
              <w:rPr>
                <w:rFonts w:ascii="Arial" w:hAnsi="Arial" w:cs="Arial"/>
                <w:bCs/>
                <w:szCs w:val="18"/>
                <w:lang w:val="fr-BE" w:eastAsia="en-US"/>
              </w:rPr>
              <w:t>RDC</w:t>
            </w:r>
          </w:p>
        </w:tc>
        <w:tc>
          <w:tcPr>
            <w:tcW w:w="1843" w:type="dxa"/>
          </w:tcPr>
          <w:p w14:paraId="0A9BC1EC" w14:textId="5672CF3B" w:rsidR="00486F12" w:rsidRPr="00151B11" w:rsidRDefault="00182506" w:rsidP="00333648">
            <w:pPr>
              <w:autoSpaceDE w:val="0"/>
              <w:autoSpaceDN w:val="0"/>
              <w:adjustRightInd w:val="0"/>
              <w:rPr>
                <w:rFonts w:ascii="Arial" w:hAnsi="Arial" w:cs="Arial"/>
                <w:szCs w:val="18"/>
              </w:rPr>
            </w:pPr>
            <w:r w:rsidRPr="00333648">
              <w:rPr>
                <w:rFonts w:ascii="Arial" w:hAnsi="Arial" w:cs="Arial"/>
                <w:bCs/>
                <w:szCs w:val="18"/>
                <w:lang w:val="fr-BE"/>
              </w:rPr>
              <w:t>Président</w:t>
            </w:r>
          </w:p>
        </w:tc>
        <w:tc>
          <w:tcPr>
            <w:tcW w:w="9356" w:type="dxa"/>
          </w:tcPr>
          <w:p w14:paraId="146B3854" w14:textId="41ECBEFA" w:rsidR="00486F12" w:rsidRPr="00332F11" w:rsidRDefault="00486F12" w:rsidP="00332F11">
            <w:pPr>
              <w:spacing w:line="276" w:lineRule="auto"/>
              <w:jc w:val="both"/>
              <w:rPr>
                <w:rFonts w:ascii="Arial" w:hAnsi="Arial" w:cs="Arial"/>
                <w:bCs/>
                <w:szCs w:val="18"/>
                <w:lang w:val="fr-BE"/>
              </w:rPr>
            </w:pPr>
            <w:r w:rsidRPr="00332F11">
              <w:rPr>
                <w:rFonts w:ascii="Arial" w:hAnsi="Arial" w:cs="Arial"/>
                <w:bCs/>
                <w:szCs w:val="18"/>
                <w:lang w:val="fr-BE"/>
              </w:rPr>
              <w:t>Président des commissions d’analyse des propositions techniques et financières dans plusieurs marchés lancés par le Projet de développement des Pôles de croissance Ouest</w:t>
            </w:r>
            <w:r w:rsidR="00182506" w:rsidRPr="00332F11">
              <w:rPr>
                <w:rFonts w:ascii="Arial" w:hAnsi="Arial" w:cs="Arial"/>
                <w:bCs/>
                <w:szCs w:val="18"/>
                <w:lang w:val="fr-BE"/>
              </w:rPr>
              <w:t>.</w:t>
            </w:r>
          </w:p>
        </w:tc>
      </w:tr>
      <w:tr w:rsidR="00486F12" w:rsidRPr="0044275A" w14:paraId="66D11BE6" w14:textId="77777777" w:rsidTr="00151B11">
        <w:trPr>
          <w:jc w:val="center"/>
        </w:trPr>
        <w:tc>
          <w:tcPr>
            <w:tcW w:w="970" w:type="dxa"/>
          </w:tcPr>
          <w:p w14:paraId="5CB30B06" w14:textId="53780537" w:rsidR="00486F12" w:rsidRPr="00151B11" w:rsidRDefault="00486F12" w:rsidP="00333648">
            <w:pPr>
              <w:autoSpaceDE w:val="0"/>
              <w:autoSpaceDN w:val="0"/>
              <w:adjustRightInd w:val="0"/>
              <w:rPr>
                <w:rFonts w:ascii="Arial" w:hAnsi="Arial" w:cs="Arial"/>
                <w:szCs w:val="18"/>
              </w:rPr>
            </w:pPr>
            <w:r w:rsidRPr="00151B11">
              <w:rPr>
                <w:rFonts w:ascii="Arial" w:hAnsi="Arial" w:cs="Arial"/>
                <w:bCs/>
                <w:szCs w:val="18"/>
                <w:lang w:val="fr-BE"/>
              </w:rPr>
              <w:t>2015</w:t>
            </w:r>
            <w:r w:rsidR="00151B11">
              <w:rPr>
                <w:rFonts w:ascii="Arial" w:hAnsi="Arial" w:cs="Arial"/>
                <w:bCs/>
                <w:szCs w:val="18"/>
                <w:lang w:val="fr-BE"/>
              </w:rPr>
              <w:t xml:space="preserve"> </w:t>
            </w:r>
            <w:r w:rsidRPr="00151B11">
              <w:rPr>
                <w:rFonts w:ascii="Arial" w:hAnsi="Arial" w:cs="Arial"/>
                <w:bCs/>
                <w:szCs w:val="18"/>
                <w:lang w:val="fr-BE"/>
              </w:rPr>
              <w:t>-</w:t>
            </w:r>
            <w:r w:rsidR="00151B11">
              <w:rPr>
                <w:rFonts w:ascii="Arial" w:hAnsi="Arial" w:cs="Arial"/>
                <w:bCs/>
                <w:szCs w:val="18"/>
                <w:lang w:val="fr-BE"/>
              </w:rPr>
              <w:t xml:space="preserve"> </w:t>
            </w:r>
            <w:r w:rsidRPr="00151B11">
              <w:rPr>
                <w:rFonts w:ascii="Arial" w:hAnsi="Arial" w:cs="Arial"/>
                <w:bCs/>
                <w:szCs w:val="18"/>
                <w:lang w:val="fr-BE"/>
              </w:rPr>
              <w:t>2017</w:t>
            </w:r>
          </w:p>
        </w:tc>
        <w:tc>
          <w:tcPr>
            <w:tcW w:w="1134" w:type="dxa"/>
          </w:tcPr>
          <w:p w14:paraId="5BBABA5F" w14:textId="6979D1BC" w:rsidR="00486F12"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258CBC82" w14:textId="3A4CE670" w:rsidR="00486F12" w:rsidRPr="00151B11" w:rsidRDefault="00190977" w:rsidP="00333648">
            <w:pPr>
              <w:tabs>
                <w:tab w:val="right" w:pos="9000"/>
              </w:tabs>
              <w:rPr>
                <w:rFonts w:ascii="Arial" w:hAnsi="Arial" w:cs="Arial"/>
                <w:szCs w:val="18"/>
              </w:rPr>
            </w:pPr>
            <w:r>
              <w:rPr>
                <w:rFonts w:ascii="Arial" w:hAnsi="Arial" w:cs="Arial"/>
                <w:bCs/>
                <w:szCs w:val="18"/>
                <w:lang w:val="fr-BE" w:eastAsia="en-US"/>
              </w:rPr>
              <w:t>RDC</w:t>
            </w:r>
          </w:p>
        </w:tc>
        <w:tc>
          <w:tcPr>
            <w:tcW w:w="1843" w:type="dxa"/>
          </w:tcPr>
          <w:p w14:paraId="23289395" w14:textId="7EA2ADA6" w:rsidR="00486F12" w:rsidRPr="00151B11" w:rsidRDefault="00182506" w:rsidP="00333648">
            <w:pPr>
              <w:autoSpaceDE w:val="0"/>
              <w:autoSpaceDN w:val="0"/>
              <w:adjustRightInd w:val="0"/>
              <w:rPr>
                <w:rFonts w:ascii="Arial" w:hAnsi="Arial" w:cs="Arial"/>
                <w:szCs w:val="18"/>
              </w:rPr>
            </w:pPr>
            <w:r w:rsidRPr="00333648">
              <w:rPr>
                <w:rFonts w:ascii="Arial" w:hAnsi="Arial" w:cs="Arial"/>
                <w:bCs/>
                <w:szCs w:val="18"/>
                <w:lang w:val="fr-BE"/>
              </w:rPr>
              <w:t>Président</w:t>
            </w:r>
          </w:p>
        </w:tc>
        <w:tc>
          <w:tcPr>
            <w:tcW w:w="9356" w:type="dxa"/>
          </w:tcPr>
          <w:p w14:paraId="66B27220" w14:textId="32675875" w:rsidR="00486F12" w:rsidRPr="00332F11" w:rsidRDefault="00182506" w:rsidP="00332F11">
            <w:pPr>
              <w:spacing w:line="276" w:lineRule="auto"/>
              <w:jc w:val="both"/>
              <w:rPr>
                <w:rFonts w:ascii="Arial" w:hAnsi="Arial" w:cs="Arial"/>
                <w:bCs/>
                <w:szCs w:val="18"/>
                <w:lang w:val="fr-BE"/>
              </w:rPr>
            </w:pPr>
            <w:r w:rsidRPr="00332F11">
              <w:rPr>
                <w:rFonts w:ascii="Arial" w:hAnsi="Arial" w:cs="Arial"/>
                <w:bCs/>
                <w:szCs w:val="18"/>
                <w:lang w:val="fr-BE"/>
              </w:rPr>
              <w:t xml:space="preserve">Président </w:t>
            </w:r>
            <w:r w:rsidR="00486F12" w:rsidRPr="00332F11">
              <w:rPr>
                <w:rFonts w:ascii="Arial" w:hAnsi="Arial" w:cs="Arial"/>
                <w:bCs/>
                <w:szCs w:val="18"/>
                <w:lang w:val="fr-BE"/>
              </w:rPr>
              <w:t>des commissions de recrutement des Experts dans le cadre de la mise en œuvre des activités de la composante agricole du Projet de développement des pôles de croissance ouest (PDPC)</w:t>
            </w:r>
            <w:r w:rsidRPr="00332F11">
              <w:rPr>
                <w:rFonts w:ascii="Arial" w:hAnsi="Arial" w:cs="Arial"/>
                <w:bCs/>
                <w:szCs w:val="18"/>
                <w:lang w:val="fr-BE"/>
              </w:rPr>
              <w:t>.</w:t>
            </w:r>
          </w:p>
        </w:tc>
      </w:tr>
      <w:tr w:rsidR="00486F12" w:rsidRPr="0044275A" w14:paraId="6BDA1A60" w14:textId="77777777" w:rsidTr="00151B11">
        <w:trPr>
          <w:jc w:val="center"/>
        </w:trPr>
        <w:tc>
          <w:tcPr>
            <w:tcW w:w="970" w:type="dxa"/>
          </w:tcPr>
          <w:p w14:paraId="676C1FDA" w14:textId="4C6F9F35" w:rsidR="00486F12" w:rsidRPr="00151B11" w:rsidRDefault="00486F12" w:rsidP="00333648">
            <w:pPr>
              <w:autoSpaceDE w:val="0"/>
              <w:autoSpaceDN w:val="0"/>
              <w:adjustRightInd w:val="0"/>
              <w:rPr>
                <w:rFonts w:ascii="Arial" w:hAnsi="Arial" w:cs="Arial"/>
                <w:bCs/>
                <w:szCs w:val="18"/>
                <w:lang w:val="fr-BE"/>
              </w:rPr>
            </w:pPr>
            <w:r w:rsidRPr="00151B11">
              <w:rPr>
                <w:rFonts w:ascii="Arial" w:hAnsi="Arial" w:cs="Arial"/>
                <w:szCs w:val="18"/>
                <w:lang w:val="fr-BE"/>
              </w:rPr>
              <w:t>2014</w:t>
            </w:r>
          </w:p>
        </w:tc>
        <w:tc>
          <w:tcPr>
            <w:tcW w:w="1134" w:type="dxa"/>
          </w:tcPr>
          <w:p w14:paraId="3A0EEC73" w14:textId="4F26662A" w:rsidR="00486F12" w:rsidRPr="00333648" w:rsidRDefault="00182506"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6991D416" w14:textId="722839FB" w:rsidR="00486F12" w:rsidRPr="00151B11" w:rsidRDefault="00486F12" w:rsidP="00333648">
            <w:pPr>
              <w:tabs>
                <w:tab w:val="right" w:pos="9000"/>
              </w:tabs>
              <w:rPr>
                <w:rFonts w:ascii="Arial" w:hAnsi="Arial" w:cs="Arial"/>
                <w:szCs w:val="18"/>
              </w:rPr>
            </w:pPr>
            <w:r w:rsidRPr="00151B11">
              <w:rPr>
                <w:rFonts w:ascii="Arial" w:hAnsi="Arial" w:cs="Arial"/>
                <w:szCs w:val="18"/>
                <w:lang w:val="fr-BE"/>
              </w:rPr>
              <w:t>GAAD</w:t>
            </w:r>
            <w:r w:rsidR="00DB7EF0">
              <w:rPr>
                <w:rFonts w:ascii="Arial" w:hAnsi="Arial" w:cs="Arial"/>
                <w:szCs w:val="18"/>
                <w:lang w:val="fr-BE"/>
              </w:rPr>
              <w:t xml:space="preserve"> </w:t>
            </w:r>
            <w:r w:rsidRPr="00151B11">
              <w:rPr>
                <w:rFonts w:ascii="Arial" w:hAnsi="Arial" w:cs="Arial"/>
                <w:szCs w:val="18"/>
                <w:lang w:val="fr-BE"/>
              </w:rPr>
              <w:t>-</w:t>
            </w:r>
            <w:r w:rsidR="00DB7EF0">
              <w:rPr>
                <w:rFonts w:ascii="Arial" w:hAnsi="Arial" w:cs="Arial"/>
                <w:szCs w:val="18"/>
                <w:lang w:val="fr-BE"/>
              </w:rPr>
              <w:t xml:space="preserve"> </w:t>
            </w:r>
            <w:r w:rsidRPr="00151B11">
              <w:rPr>
                <w:rFonts w:ascii="Arial" w:hAnsi="Arial" w:cs="Arial"/>
                <w:szCs w:val="18"/>
                <w:lang w:val="fr-BE"/>
              </w:rPr>
              <w:t>CERDIBAS - PDU</w:t>
            </w:r>
          </w:p>
        </w:tc>
        <w:tc>
          <w:tcPr>
            <w:tcW w:w="1843" w:type="dxa"/>
          </w:tcPr>
          <w:p w14:paraId="1A8247CE" w14:textId="2899E73A" w:rsidR="00486F12" w:rsidRPr="00151B11" w:rsidRDefault="00486F12" w:rsidP="00333648">
            <w:pPr>
              <w:autoSpaceDE w:val="0"/>
              <w:autoSpaceDN w:val="0"/>
              <w:adjustRightInd w:val="0"/>
              <w:rPr>
                <w:rFonts w:ascii="Arial" w:hAnsi="Arial" w:cs="Arial"/>
                <w:szCs w:val="18"/>
              </w:rPr>
            </w:pPr>
            <w:r w:rsidRPr="00151B11">
              <w:rPr>
                <w:rFonts w:ascii="Arial" w:hAnsi="Arial" w:cs="Arial"/>
                <w:szCs w:val="18"/>
                <w:lang w:val="fr-BE"/>
              </w:rPr>
              <w:t>Chef de Mission</w:t>
            </w:r>
          </w:p>
        </w:tc>
        <w:tc>
          <w:tcPr>
            <w:tcW w:w="9356" w:type="dxa"/>
          </w:tcPr>
          <w:p w14:paraId="1BDDAC31" w14:textId="713B9E46" w:rsidR="00486F12" w:rsidRPr="00332F11" w:rsidRDefault="00486F12" w:rsidP="00332F11">
            <w:pPr>
              <w:spacing w:line="276" w:lineRule="auto"/>
              <w:jc w:val="both"/>
              <w:rPr>
                <w:rFonts w:ascii="Arial" w:hAnsi="Arial" w:cs="Arial"/>
                <w:szCs w:val="18"/>
                <w:lang w:val="fr-BE"/>
              </w:rPr>
            </w:pPr>
            <w:r w:rsidRPr="00332F11">
              <w:rPr>
                <w:rFonts w:ascii="Arial" w:hAnsi="Arial" w:cs="Arial"/>
                <w:szCs w:val="18"/>
                <w:lang w:val="fr-BE"/>
              </w:rPr>
              <w:t xml:space="preserve">Elaboration des plans de développement des villes (Matadi, Kikwit, Mbandaka, Kindu, Bukavu, </w:t>
            </w:r>
            <w:proofErr w:type="spellStart"/>
            <w:r w:rsidRPr="00332F11">
              <w:rPr>
                <w:rFonts w:ascii="Arial" w:hAnsi="Arial" w:cs="Arial"/>
                <w:szCs w:val="18"/>
                <w:lang w:val="fr-BE"/>
              </w:rPr>
              <w:t>Uvira</w:t>
            </w:r>
            <w:proofErr w:type="spellEnd"/>
            <w:r w:rsidRPr="00332F11">
              <w:rPr>
                <w:rFonts w:ascii="Arial" w:hAnsi="Arial" w:cs="Arial"/>
                <w:szCs w:val="18"/>
                <w:lang w:val="fr-BE"/>
              </w:rPr>
              <w:t xml:space="preserve">). </w:t>
            </w:r>
          </w:p>
          <w:p w14:paraId="13096E53" w14:textId="77777777" w:rsidR="00486F12" w:rsidRPr="00332F11" w:rsidRDefault="00486F12" w:rsidP="00332F11">
            <w:pPr>
              <w:spacing w:line="276" w:lineRule="auto"/>
              <w:jc w:val="both"/>
              <w:rPr>
                <w:rFonts w:ascii="Arial" w:hAnsi="Arial" w:cs="Arial"/>
                <w:bCs/>
                <w:szCs w:val="18"/>
                <w:lang w:val="fr-BE"/>
              </w:rPr>
            </w:pPr>
          </w:p>
        </w:tc>
      </w:tr>
      <w:tr w:rsidR="00486F12" w:rsidRPr="0044275A" w14:paraId="172791E5" w14:textId="77777777" w:rsidTr="00151B11">
        <w:trPr>
          <w:jc w:val="center"/>
        </w:trPr>
        <w:tc>
          <w:tcPr>
            <w:tcW w:w="970" w:type="dxa"/>
          </w:tcPr>
          <w:p w14:paraId="53A05DF0" w14:textId="75D02A92" w:rsidR="00486F12" w:rsidRPr="00151B11" w:rsidRDefault="00486F12" w:rsidP="00333648">
            <w:pPr>
              <w:autoSpaceDE w:val="0"/>
              <w:autoSpaceDN w:val="0"/>
              <w:adjustRightInd w:val="0"/>
              <w:rPr>
                <w:rFonts w:ascii="Arial" w:hAnsi="Arial" w:cs="Arial"/>
                <w:bCs/>
                <w:szCs w:val="18"/>
                <w:lang w:val="fr-BE"/>
              </w:rPr>
            </w:pPr>
            <w:r w:rsidRPr="00151B11">
              <w:rPr>
                <w:rFonts w:ascii="Arial" w:hAnsi="Arial" w:cs="Arial"/>
                <w:szCs w:val="18"/>
              </w:rPr>
              <w:t>2013</w:t>
            </w:r>
            <w:r w:rsidR="00151B11">
              <w:rPr>
                <w:rFonts w:ascii="Arial" w:hAnsi="Arial" w:cs="Arial"/>
                <w:szCs w:val="18"/>
              </w:rPr>
              <w:t xml:space="preserve"> </w:t>
            </w:r>
            <w:r w:rsidRPr="00151B11">
              <w:rPr>
                <w:rFonts w:ascii="Arial" w:hAnsi="Arial" w:cs="Arial"/>
                <w:szCs w:val="18"/>
              </w:rPr>
              <w:t>-</w:t>
            </w:r>
            <w:r w:rsidR="00151B11">
              <w:rPr>
                <w:rFonts w:ascii="Arial" w:hAnsi="Arial" w:cs="Arial"/>
                <w:szCs w:val="18"/>
              </w:rPr>
              <w:t xml:space="preserve"> </w:t>
            </w:r>
            <w:r w:rsidRPr="00151B11">
              <w:rPr>
                <w:rFonts w:ascii="Arial" w:hAnsi="Arial" w:cs="Arial"/>
                <w:szCs w:val="18"/>
              </w:rPr>
              <w:t>2014</w:t>
            </w:r>
          </w:p>
        </w:tc>
        <w:tc>
          <w:tcPr>
            <w:tcW w:w="1134" w:type="dxa"/>
          </w:tcPr>
          <w:p w14:paraId="4A409408" w14:textId="3796FD2D" w:rsidR="00486F12" w:rsidRPr="00333648" w:rsidRDefault="00182506"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2A7BDA90" w14:textId="58429CA7" w:rsidR="00486F12" w:rsidRPr="00151B11" w:rsidRDefault="00486F12" w:rsidP="00333648">
            <w:pPr>
              <w:tabs>
                <w:tab w:val="right" w:pos="9000"/>
              </w:tabs>
              <w:rPr>
                <w:rFonts w:ascii="Arial" w:hAnsi="Arial" w:cs="Arial"/>
                <w:bCs/>
                <w:szCs w:val="18"/>
                <w:lang w:val="fr-BE"/>
              </w:rPr>
            </w:pPr>
            <w:r w:rsidRPr="00151B11">
              <w:rPr>
                <w:rFonts w:ascii="Arial" w:hAnsi="Arial" w:cs="Arial"/>
                <w:szCs w:val="18"/>
              </w:rPr>
              <w:t>IDEA Consult International - PARRSA</w:t>
            </w:r>
          </w:p>
        </w:tc>
        <w:tc>
          <w:tcPr>
            <w:tcW w:w="1843" w:type="dxa"/>
          </w:tcPr>
          <w:p w14:paraId="6C7C901D" w14:textId="3F612F61" w:rsidR="00486F12" w:rsidRPr="00151B11" w:rsidRDefault="00486F12" w:rsidP="00333648">
            <w:pPr>
              <w:autoSpaceDE w:val="0"/>
              <w:autoSpaceDN w:val="0"/>
              <w:adjustRightInd w:val="0"/>
              <w:rPr>
                <w:rFonts w:ascii="Arial" w:hAnsi="Arial" w:cs="Arial"/>
                <w:bCs/>
                <w:szCs w:val="18"/>
                <w:lang w:val="fr-BE"/>
              </w:rPr>
            </w:pPr>
            <w:r w:rsidRPr="00151B11">
              <w:rPr>
                <w:rFonts w:ascii="Arial" w:hAnsi="Arial" w:cs="Arial"/>
                <w:szCs w:val="18"/>
              </w:rPr>
              <w:t>Expert agroéconomiste</w:t>
            </w:r>
          </w:p>
        </w:tc>
        <w:tc>
          <w:tcPr>
            <w:tcW w:w="9356" w:type="dxa"/>
          </w:tcPr>
          <w:p w14:paraId="64854AB2" w14:textId="77777777" w:rsidR="00486F12" w:rsidRDefault="00486F12" w:rsidP="00332F11">
            <w:pPr>
              <w:spacing w:line="276" w:lineRule="auto"/>
              <w:jc w:val="both"/>
              <w:rPr>
                <w:rFonts w:ascii="Arial" w:hAnsi="Arial" w:cs="Arial"/>
                <w:bCs/>
                <w:szCs w:val="18"/>
              </w:rPr>
            </w:pPr>
            <w:r w:rsidRPr="00332F11">
              <w:rPr>
                <w:rFonts w:ascii="Arial" w:hAnsi="Arial" w:cs="Arial"/>
                <w:bCs/>
                <w:szCs w:val="18"/>
              </w:rPr>
              <w:t xml:space="preserve">Elaboration de la stratégie de relance de l’agro-industrie en RDC. Responsabilité dans la réalisation des études des filières agricoles. </w:t>
            </w:r>
          </w:p>
          <w:p w14:paraId="01B1A585" w14:textId="7D940770" w:rsidR="00190977" w:rsidRPr="00332F11" w:rsidRDefault="00190977" w:rsidP="00332F11">
            <w:pPr>
              <w:spacing w:line="276" w:lineRule="auto"/>
              <w:jc w:val="both"/>
              <w:rPr>
                <w:rFonts w:ascii="Arial" w:hAnsi="Arial" w:cs="Arial"/>
                <w:bCs/>
                <w:szCs w:val="18"/>
              </w:rPr>
            </w:pPr>
            <w:r>
              <w:rPr>
                <w:rFonts w:ascii="Arial" w:hAnsi="Arial" w:cs="Arial"/>
                <w:bCs/>
                <w:szCs w:val="18"/>
              </w:rPr>
              <w:t>Définition des besoins pour le développement des plateformes multiservices en RDC.</w:t>
            </w:r>
          </w:p>
        </w:tc>
      </w:tr>
      <w:tr w:rsidR="00486F12" w:rsidRPr="0044275A" w14:paraId="52660074" w14:textId="77777777" w:rsidTr="00151B11">
        <w:trPr>
          <w:jc w:val="center"/>
        </w:trPr>
        <w:tc>
          <w:tcPr>
            <w:tcW w:w="970" w:type="dxa"/>
          </w:tcPr>
          <w:p w14:paraId="6DA76B1A" w14:textId="26C673DD" w:rsidR="00486F12" w:rsidRPr="00190977" w:rsidRDefault="00486F12" w:rsidP="00333648">
            <w:pPr>
              <w:autoSpaceDE w:val="0"/>
              <w:autoSpaceDN w:val="0"/>
              <w:adjustRightInd w:val="0"/>
              <w:rPr>
                <w:rFonts w:ascii="Arial" w:hAnsi="Arial" w:cs="Arial"/>
                <w:szCs w:val="18"/>
              </w:rPr>
            </w:pPr>
            <w:r w:rsidRPr="00190977">
              <w:rPr>
                <w:rFonts w:ascii="Arial" w:hAnsi="Arial" w:cs="Arial"/>
                <w:szCs w:val="18"/>
              </w:rPr>
              <w:t>2013</w:t>
            </w:r>
            <w:r w:rsidR="00151B11" w:rsidRPr="00190977">
              <w:rPr>
                <w:rFonts w:ascii="Arial" w:hAnsi="Arial" w:cs="Arial"/>
                <w:szCs w:val="18"/>
              </w:rPr>
              <w:t xml:space="preserve"> </w:t>
            </w:r>
            <w:r w:rsidRPr="00190977">
              <w:rPr>
                <w:rFonts w:ascii="Arial" w:hAnsi="Arial" w:cs="Arial"/>
                <w:szCs w:val="18"/>
              </w:rPr>
              <w:t>-</w:t>
            </w:r>
            <w:r w:rsidR="00151B11" w:rsidRPr="00190977">
              <w:rPr>
                <w:rFonts w:ascii="Arial" w:hAnsi="Arial" w:cs="Arial"/>
                <w:szCs w:val="18"/>
              </w:rPr>
              <w:t xml:space="preserve"> </w:t>
            </w:r>
            <w:r w:rsidRPr="00190977">
              <w:rPr>
                <w:rFonts w:ascii="Arial" w:hAnsi="Arial" w:cs="Arial"/>
                <w:szCs w:val="18"/>
              </w:rPr>
              <w:t>2014</w:t>
            </w:r>
          </w:p>
        </w:tc>
        <w:tc>
          <w:tcPr>
            <w:tcW w:w="1134" w:type="dxa"/>
          </w:tcPr>
          <w:p w14:paraId="4AC4C612" w14:textId="14413F55" w:rsidR="00486F12" w:rsidRPr="00190977" w:rsidRDefault="00190977" w:rsidP="00190977">
            <w:pPr>
              <w:autoSpaceDE w:val="0"/>
              <w:autoSpaceDN w:val="0"/>
              <w:adjustRightInd w:val="0"/>
              <w:rPr>
                <w:rFonts w:ascii="Arial" w:hAnsi="Arial" w:cs="Arial"/>
                <w:bCs/>
                <w:szCs w:val="18"/>
                <w:lang w:val="fr-BE" w:eastAsia="en-US"/>
              </w:rPr>
            </w:pPr>
            <w:r w:rsidRPr="00190977">
              <w:rPr>
                <w:rFonts w:ascii="Arial" w:hAnsi="Arial" w:cs="Arial"/>
                <w:bCs/>
                <w:szCs w:val="18"/>
                <w:lang w:val="fr-BE" w:eastAsia="en-US"/>
              </w:rPr>
              <w:t>RDC</w:t>
            </w:r>
          </w:p>
        </w:tc>
        <w:tc>
          <w:tcPr>
            <w:tcW w:w="2409" w:type="dxa"/>
          </w:tcPr>
          <w:p w14:paraId="79EF83AA" w14:textId="70D3F1C9" w:rsidR="00486F12" w:rsidRPr="00151B11" w:rsidRDefault="00486F12" w:rsidP="00333648">
            <w:pPr>
              <w:tabs>
                <w:tab w:val="right" w:pos="9000"/>
              </w:tabs>
              <w:rPr>
                <w:rFonts w:ascii="Arial" w:hAnsi="Arial" w:cs="Arial"/>
                <w:szCs w:val="18"/>
              </w:rPr>
            </w:pPr>
            <w:r w:rsidRPr="00151B11">
              <w:rPr>
                <w:rFonts w:ascii="Arial" w:hAnsi="Arial" w:cs="Arial"/>
                <w:szCs w:val="18"/>
              </w:rPr>
              <w:t>AGRER S.A</w:t>
            </w:r>
          </w:p>
        </w:tc>
        <w:tc>
          <w:tcPr>
            <w:tcW w:w="1843" w:type="dxa"/>
          </w:tcPr>
          <w:p w14:paraId="749B1CDF" w14:textId="2C1A8312" w:rsidR="00486F12" w:rsidRPr="00151B11" w:rsidRDefault="00486F12" w:rsidP="00333648">
            <w:pPr>
              <w:autoSpaceDE w:val="0"/>
              <w:autoSpaceDN w:val="0"/>
              <w:adjustRightInd w:val="0"/>
              <w:rPr>
                <w:rFonts w:ascii="Arial" w:hAnsi="Arial" w:cs="Arial"/>
                <w:szCs w:val="18"/>
              </w:rPr>
            </w:pPr>
            <w:r w:rsidRPr="00151B11">
              <w:rPr>
                <w:rFonts w:ascii="Arial" w:hAnsi="Arial" w:cs="Arial"/>
                <w:szCs w:val="18"/>
              </w:rPr>
              <w:t>Expert Agroéconomiste</w:t>
            </w:r>
          </w:p>
        </w:tc>
        <w:tc>
          <w:tcPr>
            <w:tcW w:w="9356" w:type="dxa"/>
          </w:tcPr>
          <w:p w14:paraId="7DAF8A9F" w14:textId="6508CFFB" w:rsidR="00486F12" w:rsidRPr="00332F11" w:rsidRDefault="00486F12" w:rsidP="00332F11">
            <w:pPr>
              <w:spacing w:line="276" w:lineRule="auto"/>
              <w:jc w:val="both"/>
              <w:rPr>
                <w:rFonts w:ascii="Arial" w:hAnsi="Arial" w:cs="Arial"/>
                <w:bCs/>
                <w:szCs w:val="18"/>
              </w:rPr>
            </w:pPr>
            <w:r w:rsidRPr="00332F11">
              <w:rPr>
                <w:rFonts w:ascii="Arial" w:hAnsi="Arial" w:cs="Arial"/>
                <w:bCs/>
                <w:szCs w:val="18"/>
              </w:rPr>
              <w:t>Elaboration du Schéma Directeur pour le Développement du Pôle de Croissance Ouest, Contrat n°003339/PDPC/BCECO/DG/DPM/GK/2012/SC.</w:t>
            </w:r>
          </w:p>
        </w:tc>
      </w:tr>
      <w:tr w:rsidR="005E568B" w:rsidRPr="0044275A" w14:paraId="744862A4" w14:textId="77777777" w:rsidTr="00151B11">
        <w:trPr>
          <w:jc w:val="center"/>
        </w:trPr>
        <w:tc>
          <w:tcPr>
            <w:tcW w:w="970" w:type="dxa"/>
          </w:tcPr>
          <w:p w14:paraId="513D50A8" w14:textId="279F185A" w:rsidR="005E568B" w:rsidRPr="00151B11" w:rsidRDefault="00151B11" w:rsidP="00333648">
            <w:pPr>
              <w:autoSpaceDE w:val="0"/>
              <w:autoSpaceDN w:val="0"/>
              <w:adjustRightInd w:val="0"/>
              <w:rPr>
                <w:rFonts w:ascii="Arial" w:hAnsi="Arial" w:cs="Arial"/>
                <w:bCs/>
                <w:szCs w:val="18"/>
                <w:lang w:val="fr-BE" w:eastAsia="en-US"/>
              </w:rPr>
            </w:pPr>
            <w:r w:rsidRPr="00151B11">
              <w:rPr>
                <w:rFonts w:ascii="Arial" w:hAnsi="Arial" w:cs="Arial"/>
                <w:bCs/>
                <w:szCs w:val="18"/>
                <w:lang w:val="fr-BE"/>
              </w:rPr>
              <w:t>11/</w:t>
            </w:r>
            <w:r w:rsidR="008663F1" w:rsidRPr="00151B11">
              <w:rPr>
                <w:rFonts w:ascii="Arial" w:hAnsi="Arial" w:cs="Arial"/>
                <w:bCs/>
                <w:szCs w:val="18"/>
                <w:lang w:val="fr-BE"/>
              </w:rPr>
              <w:t xml:space="preserve">2009 </w:t>
            </w:r>
            <w:r>
              <w:rPr>
                <w:rFonts w:ascii="Arial" w:hAnsi="Arial" w:cs="Arial"/>
                <w:bCs/>
                <w:szCs w:val="18"/>
                <w:lang w:val="fr-BE"/>
              </w:rPr>
              <w:t>-</w:t>
            </w:r>
            <w:r w:rsidR="008663F1" w:rsidRPr="00151B11">
              <w:rPr>
                <w:rFonts w:ascii="Arial" w:hAnsi="Arial" w:cs="Arial"/>
                <w:bCs/>
                <w:szCs w:val="18"/>
                <w:lang w:val="fr-BE"/>
              </w:rPr>
              <w:t xml:space="preserve"> </w:t>
            </w:r>
            <w:r w:rsidRPr="00151B11">
              <w:rPr>
                <w:rFonts w:ascii="Arial" w:hAnsi="Arial" w:cs="Arial"/>
                <w:bCs/>
                <w:szCs w:val="18"/>
                <w:lang w:val="fr-BE"/>
              </w:rPr>
              <w:t>11/</w:t>
            </w:r>
            <w:r w:rsidR="008663F1" w:rsidRPr="00151B11">
              <w:rPr>
                <w:rFonts w:ascii="Arial" w:hAnsi="Arial" w:cs="Arial"/>
                <w:bCs/>
                <w:szCs w:val="18"/>
                <w:lang w:val="fr-BE"/>
              </w:rPr>
              <w:t>2014 </w:t>
            </w:r>
          </w:p>
        </w:tc>
        <w:tc>
          <w:tcPr>
            <w:tcW w:w="1134" w:type="dxa"/>
          </w:tcPr>
          <w:p w14:paraId="384C1705" w14:textId="6D67E384" w:rsidR="005E568B" w:rsidRPr="00333648" w:rsidRDefault="00182506" w:rsidP="00333648">
            <w:pPr>
              <w:autoSpaceDE w:val="0"/>
              <w:autoSpaceDN w:val="0"/>
              <w:adjustRightInd w:val="0"/>
              <w:rPr>
                <w:rFonts w:ascii="Arial" w:hAnsi="Arial" w:cs="Arial"/>
                <w:bCs/>
                <w:szCs w:val="18"/>
                <w:lang w:val="fr-BE" w:eastAsia="en-US"/>
              </w:rPr>
            </w:pPr>
            <w:r w:rsidRPr="00333648">
              <w:rPr>
                <w:rFonts w:ascii="Arial" w:hAnsi="Arial" w:cs="Arial"/>
                <w:bCs/>
                <w:szCs w:val="18"/>
                <w:lang w:val="fr-BE"/>
              </w:rPr>
              <w:t>Belgique</w:t>
            </w:r>
          </w:p>
        </w:tc>
        <w:tc>
          <w:tcPr>
            <w:tcW w:w="2409" w:type="dxa"/>
          </w:tcPr>
          <w:p w14:paraId="5A1BFA6C" w14:textId="205619D0" w:rsidR="005E568B" w:rsidRPr="00151B11" w:rsidRDefault="008663F1" w:rsidP="00182506">
            <w:pPr>
              <w:tabs>
                <w:tab w:val="right" w:pos="9000"/>
              </w:tabs>
              <w:rPr>
                <w:rFonts w:ascii="Arial" w:hAnsi="Arial" w:cs="Arial"/>
                <w:bCs/>
                <w:szCs w:val="18"/>
                <w:lang w:val="fr-BE"/>
              </w:rPr>
            </w:pPr>
            <w:r w:rsidRPr="00151B11">
              <w:rPr>
                <w:rFonts w:ascii="Arial" w:hAnsi="Arial" w:cs="Arial"/>
                <w:bCs/>
                <w:szCs w:val="18"/>
                <w:lang w:val="fr-BE"/>
              </w:rPr>
              <w:t xml:space="preserve">Université de Kinshasa </w:t>
            </w:r>
            <w:r w:rsidR="00182506">
              <w:rPr>
                <w:rFonts w:ascii="Arial" w:hAnsi="Arial" w:cs="Arial"/>
                <w:bCs/>
                <w:szCs w:val="18"/>
                <w:lang w:val="fr-BE"/>
              </w:rPr>
              <w:t>-</w:t>
            </w:r>
            <w:r w:rsidRPr="00151B11">
              <w:rPr>
                <w:rFonts w:ascii="Arial" w:hAnsi="Arial" w:cs="Arial"/>
                <w:bCs/>
                <w:szCs w:val="18"/>
                <w:lang w:val="fr-BE"/>
              </w:rPr>
              <w:t xml:space="preserve"> Université de Liège</w:t>
            </w:r>
            <w:r w:rsidR="00182506">
              <w:rPr>
                <w:rFonts w:ascii="Arial" w:hAnsi="Arial" w:cs="Arial"/>
                <w:bCs/>
                <w:szCs w:val="18"/>
                <w:lang w:val="fr-BE"/>
              </w:rPr>
              <w:t xml:space="preserve"> -</w:t>
            </w:r>
            <w:r w:rsidR="00182506" w:rsidRPr="00333648">
              <w:rPr>
                <w:rFonts w:ascii="Arial" w:hAnsi="Arial" w:cs="Arial"/>
                <w:bCs/>
                <w:szCs w:val="18"/>
                <w:lang w:val="fr-BE"/>
              </w:rPr>
              <w:t xml:space="preserve"> l’Université Catholique de Louvain (UCL)</w:t>
            </w:r>
            <w:r w:rsidR="00182506">
              <w:rPr>
                <w:rFonts w:ascii="Arial" w:hAnsi="Arial" w:cs="Arial"/>
                <w:bCs/>
                <w:szCs w:val="18"/>
                <w:lang w:val="fr-BE"/>
              </w:rPr>
              <w:t xml:space="preserve"> -</w:t>
            </w:r>
            <w:r w:rsidR="00182506" w:rsidRPr="00333648">
              <w:rPr>
                <w:rFonts w:ascii="Arial" w:hAnsi="Arial" w:cs="Arial"/>
                <w:bCs/>
                <w:szCs w:val="18"/>
                <w:lang w:val="fr-BE"/>
              </w:rPr>
              <w:t xml:space="preserve"> CUD/DGD/Belgique</w:t>
            </w:r>
          </w:p>
        </w:tc>
        <w:tc>
          <w:tcPr>
            <w:tcW w:w="1843" w:type="dxa"/>
          </w:tcPr>
          <w:p w14:paraId="7E62F8BE" w14:textId="27E86A7A" w:rsidR="005E568B" w:rsidRPr="00151B11" w:rsidRDefault="008663F1" w:rsidP="00333648">
            <w:pPr>
              <w:autoSpaceDE w:val="0"/>
              <w:autoSpaceDN w:val="0"/>
              <w:adjustRightInd w:val="0"/>
              <w:rPr>
                <w:rFonts w:ascii="Arial" w:hAnsi="Arial" w:cs="Arial"/>
                <w:bCs/>
                <w:szCs w:val="18"/>
                <w:lang w:val="fr-BE" w:eastAsia="en-US"/>
              </w:rPr>
            </w:pPr>
            <w:r w:rsidRPr="00151B11">
              <w:rPr>
                <w:rFonts w:ascii="Arial" w:hAnsi="Arial" w:cs="Arial"/>
                <w:bCs/>
                <w:szCs w:val="18"/>
                <w:lang w:val="fr-BE"/>
              </w:rPr>
              <w:t>Gestionnaire du Projet</w:t>
            </w:r>
          </w:p>
        </w:tc>
        <w:tc>
          <w:tcPr>
            <w:tcW w:w="9356" w:type="dxa"/>
          </w:tcPr>
          <w:p w14:paraId="35ED865D" w14:textId="37B0E74C" w:rsidR="005E568B" w:rsidRPr="00332F11" w:rsidRDefault="008663F1" w:rsidP="00332F11">
            <w:pPr>
              <w:tabs>
                <w:tab w:val="right" w:pos="9000"/>
              </w:tabs>
              <w:jc w:val="both"/>
              <w:rPr>
                <w:rFonts w:ascii="Arial" w:hAnsi="Arial" w:cs="Arial"/>
                <w:bCs/>
                <w:szCs w:val="18"/>
                <w:lang w:val="fr-BE"/>
              </w:rPr>
            </w:pPr>
            <w:r w:rsidRPr="00332F11">
              <w:rPr>
                <w:rFonts w:ascii="Arial" w:hAnsi="Arial" w:cs="Arial"/>
                <w:bCs/>
                <w:szCs w:val="18"/>
                <w:lang w:val="fr-BE"/>
              </w:rPr>
              <w:t>Gestionnaire du Projet de Coopération Universitaire intitulé Groupe de Recherche et d’Appui aux Politiques en Alimentation et Agriculture en Afrique (GRAP 3A) entre l’Université de Kinshasa (UNIKIN)</w:t>
            </w:r>
            <w:r w:rsidR="00182506" w:rsidRPr="00332F11">
              <w:rPr>
                <w:rFonts w:ascii="Arial" w:hAnsi="Arial" w:cs="Arial"/>
                <w:bCs/>
                <w:szCs w:val="18"/>
                <w:lang w:val="fr-BE"/>
              </w:rPr>
              <w:t xml:space="preserve"> </w:t>
            </w:r>
            <w:r w:rsidRPr="00332F11">
              <w:rPr>
                <w:rFonts w:ascii="Arial" w:hAnsi="Arial" w:cs="Arial"/>
                <w:bCs/>
                <w:szCs w:val="18"/>
                <w:lang w:val="fr-BE"/>
              </w:rPr>
              <w:t>- L’Université de Liège (ULG) et l’Université Catholique de Louvain (UCL), sous financement CUD/DGD/Belgique. Principales responsabilités dans la gestion administrative et financière du projet, et relais pour la rédaction des notes pour l’orientation des politiques de développement agricole menées par le Gouvernement Belge.</w:t>
            </w:r>
          </w:p>
        </w:tc>
      </w:tr>
      <w:tr w:rsidR="0044275A" w:rsidRPr="0044275A" w14:paraId="74C43280" w14:textId="77777777" w:rsidTr="00151B11">
        <w:trPr>
          <w:jc w:val="center"/>
        </w:trPr>
        <w:tc>
          <w:tcPr>
            <w:tcW w:w="970" w:type="dxa"/>
          </w:tcPr>
          <w:p w14:paraId="3DBDA2AB" w14:textId="2A84D616" w:rsidR="0044275A" w:rsidRPr="00151B11" w:rsidRDefault="00151B11" w:rsidP="00333648">
            <w:pPr>
              <w:autoSpaceDE w:val="0"/>
              <w:autoSpaceDN w:val="0"/>
              <w:adjustRightInd w:val="0"/>
              <w:rPr>
                <w:rFonts w:ascii="Arial" w:hAnsi="Arial" w:cs="Arial"/>
                <w:bCs/>
                <w:szCs w:val="18"/>
                <w:lang w:val="fr-BE"/>
              </w:rPr>
            </w:pPr>
            <w:r w:rsidRPr="00151B11">
              <w:rPr>
                <w:rFonts w:ascii="Arial" w:hAnsi="Arial" w:cs="Arial"/>
                <w:szCs w:val="18"/>
                <w:lang w:val="fr-BE"/>
              </w:rPr>
              <w:t>02/</w:t>
            </w:r>
            <w:r>
              <w:rPr>
                <w:rFonts w:ascii="Arial" w:hAnsi="Arial" w:cs="Arial"/>
                <w:szCs w:val="18"/>
                <w:lang w:val="fr-BE"/>
              </w:rPr>
              <w:t xml:space="preserve">2012 - </w:t>
            </w:r>
            <w:r w:rsidRPr="00151B11">
              <w:rPr>
                <w:rFonts w:ascii="Arial" w:hAnsi="Arial" w:cs="Arial"/>
                <w:szCs w:val="18"/>
                <w:lang w:val="fr-BE"/>
              </w:rPr>
              <w:t>04/</w:t>
            </w:r>
            <w:r w:rsidR="0044275A" w:rsidRPr="00151B11">
              <w:rPr>
                <w:rFonts w:ascii="Arial" w:hAnsi="Arial" w:cs="Arial"/>
                <w:szCs w:val="18"/>
                <w:lang w:val="fr-BE"/>
              </w:rPr>
              <w:t>2012</w:t>
            </w:r>
          </w:p>
        </w:tc>
        <w:tc>
          <w:tcPr>
            <w:tcW w:w="1134" w:type="dxa"/>
          </w:tcPr>
          <w:p w14:paraId="2F165DB4" w14:textId="1C1708C0" w:rsidR="0044275A" w:rsidRPr="00333648" w:rsidRDefault="00182506"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0815853B" w14:textId="79DCDF96" w:rsidR="0044275A" w:rsidRPr="00151B11" w:rsidRDefault="0044275A" w:rsidP="00333648">
            <w:pPr>
              <w:tabs>
                <w:tab w:val="right" w:pos="9000"/>
              </w:tabs>
              <w:rPr>
                <w:rFonts w:ascii="Arial" w:hAnsi="Arial" w:cs="Arial"/>
                <w:bCs/>
                <w:szCs w:val="18"/>
                <w:lang w:val="fr-BE"/>
              </w:rPr>
            </w:pPr>
            <w:r w:rsidRPr="00151B11">
              <w:rPr>
                <w:rFonts w:ascii="Arial" w:hAnsi="Arial" w:cs="Arial"/>
                <w:szCs w:val="18"/>
                <w:lang w:val="fr-BE"/>
              </w:rPr>
              <w:t>GIZ</w:t>
            </w:r>
            <w:r w:rsidR="00DB7EF0">
              <w:rPr>
                <w:rFonts w:ascii="Arial" w:hAnsi="Arial" w:cs="Arial"/>
                <w:szCs w:val="18"/>
                <w:lang w:val="fr-BE"/>
              </w:rPr>
              <w:t xml:space="preserve"> -</w:t>
            </w:r>
            <w:r w:rsidRPr="00151B11">
              <w:rPr>
                <w:rFonts w:ascii="Arial" w:hAnsi="Arial" w:cs="Arial"/>
                <w:szCs w:val="18"/>
                <w:lang w:val="fr-BE"/>
              </w:rPr>
              <w:t xml:space="preserve"> PBF</w:t>
            </w:r>
          </w:p>
        </w:tc>
        <w:tc>
          <w:tcPr>
            <w:tcW w:w="1843" w:type="dxa"/>
          </w:tcPr>
          <w:p w14:paraId="3CA4DCCF" w14:textId="5BC17CA7" w:rsidR="0044275A" w:rsidRPr="00151B11" w:rsidRDefault="0044275A" w:rsidP="00333648">
            <w:pPr>
              <w:autoSpaceDE w:val="0"/>
              <w:autoSpaceDN w:val="0"/>
              <w:adjustRightInd w:val="0"/>
              <w:rPr>
                <w:rFonts w:ascii="Arial" w:hAnsi="Arial" w:cs="Arial"/>
                <w:bCs/>
                <w:szCs w:val="18"/>
                <w:lang w:val="fr-BE"/>
              </w:rPr>
            </w:pPr>
            <w:r w:rsidRPr="00151B11">
              <w:rPr>
                <w:rFonts w:ascii="Arial" w:hAnsi="Arial" w:cs="Arial"/>
                <w:szCs w:val="18"/>
                <w:lang w:val="fr-BE"/>
              </w:rPr>
              <w:t>Consultation économiste</w:t>
            </w:r>
          </w:p>
        </w:tc>
        <w:tc>
          <w:tcPr>
            <w:tcW w:w="9356" w:type="dxa"/>
          </w:tcPr>
          <w:p w14:paraId="38907099" w14:textId="2D349378" w:rsidR="0044275A" w:rsidRPr="00332F11" w:rsidRDefault="0044275A" w:rsidP="00332F11">
            <w:pPr>
              <w:spacing w:line="276" w:lineRule="auto"/>
              <w:jc w:val="both"/>
              <w:rPr>
                <w:rFonts w:ascii="Arial" w:hAnsi="Arial" w:cs="Arial"/>
                <w:szCs w:val="18"/>
                <w:lang w:val="fr-BE"/>
              </w:rPr>
            </w:pPr>
            <w:r w:rsidRPr="00332F11">
              <w:rPr>
                <w:rFonts w:ascii="Arial" w:hAnsi="Arial" w:cs="Arial"/>
                <w:szCs w:val="18"/>
                <w:lang w:val="fr-BE"/>
              </w:rPr>
              <w:t>Etude de la filière bois énergie dans le Sud-Kivu.</w:t>
            </w:r>
          </w:p>
          <w:p w14:paraId="1BB7C9C4" w14:textId="241B1795" w:rsidR="0044275A" w:rsidRPr="00332F11" w:rsidRDefault="0044275A" w:rsidP="00332F11">
            <w:pPr>
              <w:spacing w:line="276" w:lineRule="auto"/>
              <w:jc w:val="both"/>
              <w:rPr>
                <w:rFonts w:ascii="Arial" w:hAnsi="Arial" w:cs="Arial"/>
                <w:b/>
                <w:szCs w:val="18"/>
                <w:lang w:val="fr-BE"/>
              </w:rPr>
            </w:pPr>
          </w:p>
        </w:tc>
      </w:tr>
      <w:tr w:rsidR="0044275A" w:rsidRPr="0044275A" w14:paraId="7D32FA06" w14:textId="77777777" w:rsidTr="00151B11">
        <w:trPr>
          <w:jc w:val="center"/>
        </w:trPr>
        <w:tc>
          <w:tcPr>
            <w:tcW w:w="970" w:type="dxa"/>
          </w:tcPr>
          <w:p w14:paraId="35F1B1D2" w14:textId="455DE7A5" w:rsidR="0044275A" w:rsidRPr="00190977" w:rsidRDefault="00151B11" w:rsidP="00333648">
            <w:pPr>
              <w:autoSpaceDE w:val="0"/>
              <w:autoSpaceDN w:val="0"/>
              <w:adjustRightInd w:val="0"/>
              <w:rPr>
                <w:rFonts w:ascii="Arial" w:hAnsi="Arial" w:cs="Arial"/>
                <w:bCs/>
                <w:szCs w:val="18"/>
                <w:lang w:val="fr-BE"/>
              </w:rPr>
            </w:pPr>
            <w:r w:rsidRPr="00190977">
              <w:rPr>
                <w:rFonts w:ascii="Arial" w:hAnsi="Arial" w:cs="Arial"/>
                <w:szCs w:val="18"/>
                <w:lang w:val="fr-BE"/>
              </w:rPr>
              <w:t xml:space="preserve">01/2012 </w:t>
            </w:r>
            <w:r w:rsidR="0044275A" w:rsidRPr="00190977">
              <w:rPr>
                <w:rFonts w:ascii="Arial" w:hAnsi="Arial" w:cs="Arial"/>
                <w:szCs w:val="18"/>
                <w:lang w:val="fr-BE"/>
              </w:rPr>
              <w:t>-</w:t>
            </w:r>
            <w:r w:rsidRPr="00190977">
              <w:rPr>
                <w:rFonts w:ascii="Arial" w:hAnsi="Arial" w:cs="Arial"/>
                <w:szCs w:val="18"/>
                <w:lang w:val="fr-BE"/>
              </w:rPr>
              <w:t>02/</w:t>
            </w:r>
            <w:r w:rsidR="0044275A" w:rsidRPr="00190977">
              <w:rPr>
                <w:rFonts w:ascii="Arial" w:hAnsi="Arial" w:cs="Arial"/>
                <w:szCs w:val="18"/>
                <w:lang w:val="fr-BE"/>
              </w:rPr>
              <w:t>2012</w:t>
            </w:r>
          </w:p>
        </w:tc>
        <w:tc>
          <w:tcPr>
            <w:tcW w:w="1134" w:type="dxa"/>
          </w:tcPr>
          <w:p w14:paraId="143FA859" w14:textId="7D44BE2F" w:rsidR="0044275A" w:rsidRPr="00190977" w:rsidRDefault="00190977" w:rsidP="00333648">
            <w:pPr>
              <w:autoSpaceDE w:val="0"/>
              <w:autoSpaceDN w:val="0"/>
              <w:adjustRightInd w:val="0"/>
              <w:rPr>
                <w:rFonts w:ascii="Arial" w:hAnsi="Arial" w:cs="Arial"/>
                <w:bCs/>
                <w:szCs w:val="18"/>
                <w:lang w:val="fr-BE" w:eastAsia="en-US"/>
              </w:rPr>
            </w:pPr>
            <w:r w:rsidRPr="00190977">
              <w:rPr>
                <w:rFonts w:ascii="Arial" w:hAnsi="Arial" w:cs="Arial"/>
                <w:bCs/>
                <w:szCs w:val="18"/>
                <w:lang w:val="fr-BE" w:eastAsia="en-US"/>
              </w:rPr>
              <w:t>RDC</w:t>
            </w:r>
          </w:p>
        </w:tc>
        <w:tc>
          <w:tcPr>
            <w:tcW w:w="2409" w:type="dxa"/>
          </w:tcPr>
          <w:p w14:paraId="692A16C0" w14:textId="02293956" w:rsidR="0044275A" w:rsidRPr="00151B11" w:rsidRDefault="00182506" w:rsidP="00333648">
            <w:pPr>
              <w:tabs>
                <w:tab w:val="right" w:pos="9000"/>
              </w:tabs>
              <w:rPr>
                <w:rFonts w:ascii="Arial" w:hAnsi="Arial" w:cs="Arial"/>
                <w:bCs/>
                <w:szCs w:val="18"/>
                <w:lang w:val="fr-BE"/>
              </w:rPr>
            </w:pPr>
            <w:r w:rsidRPr="00333648">
              <w:rPr>
                <w:rFonts w:ascii="Arial" w:hAnsi="Arial" w:cs="Arial"/>
                <w:iCs/>
                <w:szCs w:val="18"/>
                <w:lang w:val="fr-BE"/>
              </w:rPr>
              <w:t>CTB</w:t>
            </w:r>
            <w:r>
              <w:rPr>
                <w:rFonts w:ascii="Arial" w:hAnsi="Arial" w:cs="Arial"/>
                <w:iCs/>
                <w:szCs w:val="18"/>
                <w:lang w:val="fr-BE"/>
              </w:rPr>
              <w:t xml:space="preserve"> - </w:t>
            </w:r>
            <w:r w:rsidRPr="00333648">
              <w:rPr>
                <w:rFonts w:ascii="Arial" w:hAnsi="Arial" w:cs="Arial"/>
                <w:iCs/>
                <w:szCs w:val="18"/>
                <w:lang w:val="fr-BE"/>
              </w:rPr>
              <w:t>PRODAKK</w:t>
            </w:r>
          </w:p>
        </w:tc>
        <w:tc>
          <w:tcPr>
            <w:tcW w:w="1843" w:type="dxa"/>
          </w:tcPr>
          <w:p w14:paraId="0EB7BB57" w14:textId="70110782" w:rsidR="0044275A" w:rsidRPr="00151B11" w:rsidRDefault="0044275A" w:rsidP="00333648">
            <w:pPr>
              <w:autoSpaceDE w:val="0"/>
              <w:autoSpaceDN w:val="0"/>
              <w:adjustRightInd w:val="0"/>
              <w:rPr>
                <w:rFonts w:ascii="Arial" w:hAnsi="Arial" w:cs="Arial"/>
                <w:bCs/>
                <w:szCs w:val="18"/>
                <w:lang w:val="fr-BE"/>
              </w:rPr>
            </w:pPr>
            <w:r w:rsidRPr="00151B11">
              <w:rPr>
                <w:rFonts w:ascii="Arial" w:hAnsi="Arial" w:cs="Arial"/>
                <w:szCs w:val="18"/>
                <w:lang w:val="fr-BE"/>
              </w:rPr>
              <w:t>Consultant agroéconomiste</w:t>
            </w:r>
          </w:p>
        </w:tc>
        <w:tc>
          <w:tcPr>
            <w:tcW w:w="9356" w:type="dxa"/>
          </w:tcPr>
          <w:p w14:paraId="4C7759B1" w14:textId="763976BF" w:rsidR="0044275A" w:rsidRPr="00332F11" w:rsidRDefault="00182506" w:rsidP="00332F11">
            <w:pPr>
              <w:spacing w:line="276" w:lineRule="auto"/>
              <w:jc w:val="both"/>
              <w:rPr>
                <w:rFonts w:ascii="Arial" w:hAnsi="Arial" w:cs="Arial"/>
                <w:szCs w:val="18"/>
                <w:lang w:val="fr-BE"/>
              </w:rPr>
            </w:pPr>
            <w:r w:rsidRPr="00332F11">
              <w:rPr>
                <w:rFonts w:ascii="Arial" w:hAnsi="Arial" w:cs="Arial"/>
                <w:szCs w:val="18"/>
                <w:lang w:val="fr-BE"/>
              </w:rPr>
              <w:t>F</w:t>
            </w:r>
            <w:r w:rsidR="0044275A" w:rsidRPr="00332F11">
              <w:rPr>
                <w:rFonts w:ascii="Arial" w:hAnsi="Arial" w:cs="Arial"/>
                <w:szCs w:val="18"/>
                <w:lang w:val="fr-BE"/>
              </w:rPr>
              <w:t>ormulation du programme</w:t>
            </w:r>
            <w:r w:rsidR="00190977">
              <w:rPr>
                <w:rFonts w:ascii="Arial" w:hAnsi="Arial" w:cs="Arial"/>
                <w:szCs w:val="18"/>
                <w:lang w:val="fr-BE"/>
              </w:rPr>
              <w:t xml:space="preserve"> de développement rural au Kwango </w:t>
            </w:r>
            <w:proofErr w:type="spellStart"/>
            <w:r w:rsidR="00190977">
              <w:rPr>
                <w:rFonts w:ascii="Arial" w:hAnsi="Arial" w:cs="Arial"/>
                <w:szCs w:val="18"/>
                <w:lang w:val="fr-BE"/>
              </w:rPr>
              <w:t>Kwilu</w:t>
            </w:r>
            <w:proofErr w:type="spellEnd"/>
            <w:r w:rsidRPr="00332F11">
              <w:rPr>
                <w:rFonts w:ascii="Arial" w:hAnsi="Arial" w:cs="Arial"/>
                <w:szCs w:val="18"/>
                <w:lang w:val="fr-BE"/>
              </w:rPr>
              <w:t>.</w:t>
            </w:r>
          </w:p>
          <w:p w14:paraId="399AA830" w14:textId="77777777" w:rsidR="0044275A" w:rsidRPr="00332F11" w:rsidRDefault="0044275A" w:rsidP="00332F11">
            <w:pPr>
              <w:spacing w:line="276" w:lineRule="auto"/>
              <w:jc w:val="both"/>
              <w:rPr>
                <w:rFonts w:ascii="Arial" w:hAnsi="Arial" w:cs="Arial"/>
                <w:szCs w:val="18"/>
                <w:lang w:val="fr-BE"/>
              </w:rPr>
            </w:pPr>
          </w:p>
        </w:tc>
      </w:tr>
      <w:tr w:rsidR="00486F12" w:rsidRPr="0044275A" w14:paraId="299D1301" w14:textId="77777777" w:rsidTr="00151B11">
        <w:trPr>
          <w:jc w:val="center"/>
        </w:trPr>
        <w:tc>
          <w:tcPr>
            <w:tcW w:w="970" w:type="dxa"/>
          </w:tcPr>
          <w:p w14:paraId="539634B9" w14:textId="00018408" w:rsidR="00486F12" w:rsidRPr="00151B11" w:rsidRDefault="00486F12" w:rsidP="00333648">
            <w:pPr>
              <w:autoSpaceDE w:val="0"/>
              <w:autoSpaceDN w:val="0"/>
              <w:adjustRightInd w:val="0"/>
              <w:rPr>
                <w:rFonts w:ascii="Arial" w:hAnsi="Arial" w:cs="Arial"/>
                <w:szCs w:val="18"/>
                <w:lang w:val="fr-BE"/>
              </w:rPr>
            </w:pPr>
            <w:r w:rsidRPr="00151B11">
              <w:rPr>
                <w:rFonts w:ascii="Arial" w:hAnsi="Arial" w:cs="Arial"/>
                <w:szCs w:val="18"/>
                <w:lang w:val="fr-BE"/>
              </w:rPr>
              <w:t>2012</w:t>
            </w:r>
          </w:p>
        </w:tc>
        <w:tc>
          <w:tcPr>
            <w:tcW w:w="1134" w:type="dxa"/>
          </w:tcPr>
          <w:p w14:paraId="44717FAA" w14:textId="494F1B3B" w:rsidR="00486F12" w:rsidRPr="00333648" w:rsidRDefault="00182506"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513B6A28" w14:textId="6D63B6C6" w:rsidR="00486F12" w:rsidRPr="00190977" w:rsidRDefault="00190977" w:rsidP="00333648">
            <w:pPr>
              <w:tabs>
                <w:tab w:val="right" w:pos="9000"/>
              </w:tabs>
              <w:rPr>
                <w:rFonts w:ascii="Arial" w:hAnsi="Arial" w:cs="Arial"/>
                <w:bCs/>
                <w:szCs w:val="18"/>
                <w:lang w:val="fr-BE"/>
              </w:rPr>
            </w:pPr>
            <w:r w:rsidRPr="00190977">
              <w:rPr>
                <w:rFonts w:ascii="Arial" w:hAnsi="Arial" w:cs="Arial"/>
                <w:bCs/>
                <w:szCs w:val="18"/>
                <w:lang w:val="fr-BE" w:eastAsia="en-US"/>
              </w:rPr>
              <w:t>Ministère des Finances/BCECO</w:t>
            </w:r>
          </w:p>
        </w:tc>
        <w:tc>
          <w:tcPr>
            <w:tcW w:w="1843" w:type="dxa"/>
          </w:tcPr>
          <w:p w14:paraId="6F6472B8" w14:textId="21FF6DD0" w:rsidR="00486F12" w:rsidRPr="00151B11" w:rsidRDefault="00486F12" w:rsidP="00333648">
            <w:pPr>
              <w:autoSpaceDE w:val="0"/>
              <w:autoSpaceDN w:val="0"/>
              <w:adjustRightInd w:val="0"/>
              <w:rPr>
                <w:rFonts w:ascii="Arial" w:hAnsi="Arial" w:cs="Arial"/>
                <w:szCs w:val="18"/>
                <w:lang w:val="fr-BE"/>
              </w:rPr>
            </w:pPr>
            <w:r w:rsidRPr="00151B11">
              <w:rPr>
                <w:rFonts w:ascii="Arial" w:hAnsi="Arial" w:cs="Arial"/>
                <w:szCs w:val="18"/>
                <w:lang w:val="fr-BE"/>
              </w:rPr>
              <w:t>Consultant agroéconomiste (Chef de mission)</w:t>
            </w:r>
          </w:p>
        </w:tc>
        <w:tc>
          <w:tcPr>
            <w:tcW w:w="9356" w:type="dxa"/>
          </w:tcPr>
          <w:p w14:paraId="7B91F626" w14:textId="63A2A92B" w:rsidR="00486F12" w:rsidRPr="00332F11" w:rsidRDefault="00486F12" w:rsidP="00332F11">
            <w:pPr>
              <w:spacing w:line="276" w:lineRule="auto"/>
              <w:jc w:val="both"/>
              <w:rPr>
                <w:rFonts w:ascii="Arial" w:hAnsi="Arial" w:cs="Arial"/>
                <w:szCs w:val="18"/>
                <w:lang w:val="fr-BE"/>
              </w:rPr>
            </w:pPr>
            <w:r w:rsidRPr="00332F11">
              <w:rPr>
                <w:rFonts w:ascii="Arial" w:hAnsi="Arial" w:cs="Arial"/>
                <w:szCs w:val="18"/>
                <w:lang w:val="fr-BE"/>
              </w:rPr>
              <w:t>Clarification du statut des plantations et fermes abandonnées pour le compte du projet des pôles de croissance (Bas-Congo, Bandundu)</w:t>
            </w:r>
            <w:r w:rsidR="00182506" w:rsidRPr="00332F11">
              <w:rPr>
                <w:rFonts w:ascii="Arial" w:hAnsi="Arial" w:cs="Arial"/>
                <w:szCs w:val="18"/>
                <w:lang w:val="fr-BE"/>
              </w:rPr>
              <w:t>.</w:t>
            </w:r>
          </w:p>
        </w:tc>
      </w:tr>
      <w:tr w:rsidR="00486F12" w:rsidRPr="0044275A" w14:paraId="48645E75" w14:textId="77777777" w:rsidTr="00151B11">
        <w:trPr>
          <w:jc w:val="center"/>
        </w:trPr>
        <w:tc>
          <w:tcPr>
            <w:tcW w:w="970" w:type="dxa"/>
          </w:tcPr>
          <w:p w14:paraId="2F55A9D1" w14:textId="51FBB82F" w:rsidR="00486F12" w:rsidRPr="00151B11" w:rsidRDefault="00151B11" w:rsidP="00333648">
            <w:pPr>
              <w:autoSpaceDE w:val="0"/>
              <w:autoSpaceDN w:val="0"/>
              <w:adjustRightInd w:val="0"/>
              <w:rPr>
                <w:rFonts w:ascii="Arial" w:hAnsi="Arial" w:cs="Arial"/>
                <w:szCs w:val="18"/>
                <w:lang w:val="fr-BE"/>
              </w:rPr>
            </w:pPr>
            <w:r w:rsidRPr="00151B11">
              <w:rPr>
                <w:rFonts w:ascii="Arial" w:hAnsi="Arial" w:cs="Arial"/>
                <w:szCs w:val="18"/>
                <w:lang w:val="fr-BE"/>
              </w:rPr>
              <w:t>01/</w:t>
            </w:r>
            <w:r>
              <w:rPr>
                <w:rFonts w:ascii="Arial" w:hAnsi="Arial" w:cs="Arial"/>
                <w:szCs w:val="18"/>
                <w:lang w:val="fr-BE"/>
              </w:rPr>
              <w:t xml:space="preserve">2012 </w:t>
            </w:r>
            <w:r w:rsidR="00486F12" w:rsidRPr="00151B11">
              <w:rPr>
                <w:rFonts w:ascii="Arial" w:hAnsi="Arial" w:cs="Arial"/>
                <w:szCs w:val="18"/>
                <w:lang w:val="fr-BE"/>
              </w:rPr>
              <w:t>-</w:t>
            </w:r>
            <w:r w:rsidRPr="00151B11">
              <w:rPr>
                <w:rFonts w:ascii="Arial" w:hAnsi="Arial" w:cs="Arial"/>
                <w:szCs w:val="18"/>
                <w:lang w:val="fr-BE"/>
              </w:rPr>
              <w:t>03/</w:t>
            </w:r>
            <w:r w:rsidR="00486F12" w:rsidRPr="00151B11">
              <w:rPr>
                <w:rFonts w:ascii="Arial" w:hAnsi="Arial" w:cs="Arial"/>
                <w:szCs w:val="18"/>
                <w:lang w:val="fr-BE"/>
              </w:rPr>
              <w:t>2012</w:t>
            </w:r>
          </w:p>
        </w:tc>
        <w:tc>
          <w:tcPr>
            <w:tcW w:w="1134" w:type="dxa"/>
          </w:tcPr>
          <w:p w14:paraId="04608AA0" w14:textId="40BB1620" w:rsidR="00486F12" w:rsidRPr="00333648" w:rsidRDefault="00182506"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06B2CB7C" w14:textId="70AB8F08" w:rsidR="00486F12" w:rsidRPr="00151B11" w:rsidRDefault="00486F12" w:rsidP="00333648">
            <w:pPr>
              <w:tabs>
                <w:tab w:val="right" w:pos="9000"/>
              </w:tabs>
              <w:rPr>
                <w:rFonts w:ascii="Arial" w:hAnsi="Arial" w:cs="Arial"/>
                <w:bCs/>
                <w:szCs w:val="18"/>
                <w:lang w:val="fr-BE"/>
              </w:rPr>
            </w:pPr>
            <w:r w:rsidRPr="00151B11">
              <w:rPr>
                <w:rFonts w:ascii="Arial" w:hAnsi="Arial" w:cs="Arial"/>
                <w:szCs w:val="18"/>
                <w:lang w:val="fr-BE"/>
              </w:rPr>
              <w:t>PRODDAC</w:t>
            </w:r>
            <w:r w:rsidR="00DB7EF0">
              <w:rPr>
                <w:rFonts w:ascii="Arial" w:hAnsi="Arial" w:cs="Arial"/>
                <w:szCs w:val="18"/>
                <w:lang w:val="fr-BE"/>
              </w:rPr>
              <w:t xml:space="preserve"> - </w:t>
            </w:r>
            <w:r w:rsidRPr="00151B11">
              <w:rPr>
                <w:rFonts w:ascii="Arial" w:hAnsi="Arial" w:cs="Arial"/>
                <w:szCs w:val="18"/>
                <w:lang w:val="fr-BE"/>
              </w:rPr>
              <w:t>CTB</w:t>
            </w:r>
          </w:p>
        </w:tc>
        <w:tc>
          <w:tcPr>
            <w:tcW w:w="1843" w:type="dxa"/>
          </w:tcPr>
          <w:p w14:paraId="1434FFBC" w14:textId="40E45F93" w:rsidR="00486F12" w:rsidRPr="00151B11" w:rsidRDefault="00486F12" w:rsidP="00333648">
            <w:pPr>
              <w:autoSpaceDE w:val="0"/>
              <w:autoSpaceDN w:val="0"/>
              <w:adjustRightInd w:val="0"/>
              <w:rPr>
                <w:rFonts w:ascii="Arial" w:hAnsi="Arial" w:cs="Arial"/>
                <w:szCs w:val="18"/>
                <w:lang w:val="fr-BE"/>
              </w:rPr>
            </w:pPr>
            <w:r w:rsidRPr="00151B11">
              <w:rPr>
                <w:rFonts w:ascii="Arial" w:hAnsi="Arial" w:cs="Arial"/>
                <w:szCs w:val="18"/>
                <w:lang w:val="fr-BE"/>
              </w:rPr>
              <w:t>Consultant</w:t>
            </w:r>
          </w:p>
        </w:tc>
        <w:tc>
          <w:tcPr>
            <w:tcW w:w="9356" w:type="dxa"/>
          </w:tcPr>
          <w:p w14:paraId="50437ECD" w14:textId="3C640B0D" w:rsidR="00486F12" w:rsidRPr="00332F11" w:rsidRDefault="00486F12" w:rsidP="00332F11">
            <w:pPr>
              <w:spacing w:line="276" w:lineRule="auto"/>
              <w:jc w:val="both"/>
              <w:rPr>
                <w:rFonts w:ascii="Arial" w:hAnsi="Arial" w:cs="Arial"/>
                <w:szCs w:val="18"/>
                <w:lang w:val="fr-BE"/>
              </w:rPr>
            </w:pPr>
            <w:r w:rsidRPr="00332F11">
              <w:rPr>
                <w:rFonts w:ascii="Arial" w:hAnsi="Arial" w:cs="Arial"/>
                <w:szCs w:val="18"/>
                <w:lang w:val="fr-BE"/>
              </w:rPr>
              <w:t xml:space="preserve">Formulation du projet de développement agricole dans les Districts de </w:t>
            </w:r>
            <w:proofErr w:type="spellStart"/>
            <w:r w:rsidRPr="00332F11">
              <w:rPr>
                <w:rFonts w:ascii="Arial" w:hAnsi="Arial" w:cs="Arial"/>
                <w:szCs w:val="18"/>
                <w:lang w:val="fr-BE"/>
              </w:rPr>
              <w:t>Kwilu</w:t>
            </w:r>
            <w:proofErr w:type="spellEnd"/>
            <w:r w:rsidRPr="00332F11">
              <w:rPr>
                <w:rFonts w:ascii="Arial" w:hAnsi="Arial" w:cs="Arial"/>
                <w:szCs w:val="18"/>
                <w:lang w:val="fr-BE"/>
              </w:rPr>
              <w:t xml:space="preserve"> et Kwango. Responsabilité dans la récolte des données sur la viabilité des filières agricoles et des exploitations agro forestières. </w:t>
            </w:r>
          </w:p>
        </w:tc>
      </w:tr>
      <w:tr w:rsidR="0044275A" w:rsidRPr="0044275A" w14:paraId="45B6A5A6" w14:textId="77777777" w:rsidTr="00151B11">
        <w:trPr>
          <w:jc w:val="center"/>
        </w:trPr>
        <w:tc>
          <w:tcPr>
            <w:tcW w:w="970" w:type="dxa"/>
          </w:tcPr>
          <w:p w14:paraId="323ACD39" w14:textId="4C9ED8DC" w:rsidR="0044275A" w:rsidRPr="00151B11" w:rsidRDefault="00151B11" w:rsidP="00333648">
            <w:pPr>
              <w:autoSpaceDE w:val="0"/>
              <w:autoSpaceDN w:val="0"/>
              <w:adjustRightInd w:val="0"/>
              <w:rPr>
                <w:rFonts w:ascii="Arial" w:hAnsi="Arial" w:cs="Arial"/>
                <w:bCs/>
                <w:szCs w:val="18"/>
                <w:lang w:val="fr-BE"/>
              </w:rPr>
            </w:pPr>
            <w:r>
              <w:rPr>
                <w:rFonts w:ascii="Arial" w:hAnsi="Arial" w:cs="Arial"/>
                <w:szCs w:val="18"/>
                <w:lang w:val="fr-BE"/>
              </w:rPr>
              <w:t>06/</w:t>
            </w:r>
            <w:r w:rsidR="0044275A" w:rsidRPr="00151B11">
              <w:rPr>
                <w:rFonts w:ascii="Arial" w:hAnsi="Arial" w:cs="Arial"/>
                <w:szCs w:val="18"/>
                <w:lang w:val="fr-BE"/>
              </w:rPr>
              <w:t>2011</w:t>
            </w:r>
          </w:p>
        </w:tc>
        <w:tc>
          <w:tcPr>
            <w:tcW w:w="1134" w:type="dxa"/>
          </w:tcPr>
          <w:p w14:paraId="14DFCC04" w14:textId="79BDDD41" w:rsidR="0044275A" w:rsidRPr="00333648" w:rsidRDefault="00182506"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68A273CB" w14:textId="4A1C4DEE" w:rsidR="0044275A" w:rsidRPr="00151B11" w:rsidRDefault="00182506" w:rsidP="00333648">
            <w:pPr>
              <w:tabs>
                <w:tab w:val="right" w:pos="9000"/>
              </w:tabs>
              <w:rPr>
                <w:rFonts w:ascii="Arial" w:hAnsi="Arial" w:cs="Arial"/>
                <w:bCs/>
                <w:szCs w:val="18"/>
                <w:lang w:val="fr-BE"/>
              </w:rPr>
            </w:pPr>
            <w:r w:rsidRPr="00333648">
              <w:rPr>
                <w:rFonts w:ascii="Arial" w:hAnsi="Arial" w:cs="Arial"/>
                <w:iCs/>
                <w:szCs w:val="18"/>
                <w:lang w:val="fr-BE"/>
              </w:rPr>
              <w:t>CAFOD</w:t>
            </w:r>
          </w:p>
        </w:tc>
        <w:tc>
          <w:tcPr>
            <w:tcW w:w="1843" w:type="dxa"/>
          </w:tcPr>
          <w:p w14:paraId="3B411162" w14:textId="564D6C5F" w:rsidR="0044275A" w:rsidRPr="00151B11" w:rsidRDefault="0044275A" w:rsidP="00333648">
            <w:pPr>
              <w:autoSpaceDE w:val="0"/>
              <w:autoSpaceDN w:val="0"/>
              <w:adjustRightInd w:val="0"/>
              <w:rPr>
                <w:rFonts w:ascii="Arial" w:hAnsi="Arial" w:cs="Arial"/>
                <w:bCs/>
                <w:szCs w:val="18"/>
                <w:lang w:val="fr-BE"/>
              </w:rPr>
            </w:pPr>
            <w:r w:rsidRPr="00151B11">
              <w:rPr>
                <w:rFonts w:ascii="Arial" w:hAnsi="Arial" w:cs="Arial"/>
                <w:szCs w:val="18"/>
                <w:lang w:val="fr-BE"/>
              </w:rPr>
              <w:t>Consultant</w:t>
            </w:r>
          </w:p>
        </w:tc>
        <w:tc>
          <w:tcPr>
            <w:tcW w:w="9356" w:type="dxa"/>
          </w:tcPr>
          <w:p w14:paraId="4A449FE3" w14:textId="7F6C37C8" w:rsidR="0044275A" w:rsidRPr="00332F11" w:rsidRDefault="00182506" w:rsidP="00332F11">
            <w:pPr>
              <w:spacing w:line="276" w:lineRule="auto"/>
              <w:jc w:val="both"/>
              <w:rPr>
                <w:rFonts w:ascii="Arial" w:hAnsi="Arial" w:cs="Arial"/>
                <w:szCs w:val="18"/>
                <w:lang w:val="fr-BE"/>
              </w:rPr>
            </w:pPr>
            <w:r w:rsidRPr="00332F11">
              <w:rPr>
                <w:rFonts w:ascii="Arial" w:hAnsi="Arial" w:cs="Arial"/>
                <w:szCs w:val="18"/>
                <w:lang w:val="fr-BE"/>
              </w:rPr>
              <w:t>R</w:t>
            </w:r>
            <w:r w:rsidR="0044275A" w:rsidRPr="00332F11">
              <w:rPr>
                <w:rFonts w:ascii="Arial" w:hAnsi="Arial" w:cs="Arial"/>
                <w:szCs w:val="18"/>
                <w:lang w:val="fr-BE"/>
              </w:rPr>
              <w:t>éalisation de l’étude de base pour l’élaboration d’un projet des moyens de subsistance.</w:t>
            </w:r>
          </w:p>
        </w:tc>
      </w:tr>
      <w:tr w:rsidR="0044275A" w:rsidRPr="0044275A" w14:paraId="25E03FC3" w14:textId="77777777" w:rsidTr="00151B11">
        <w:trPr>
          <w:jc w:val="center"/>
        </w:trPr>
        <w:tc>
          <w:tcPr>
            <w:tcW w:w="970" w:type="dxa"/>
          </w:tcPr>
          <w:p w14:paraId="10020D1B" w14:textId="40D5C648" w:rsidR="0044275A" w:rsidRPr="00151B11" w:rsidRDefault="00151B11" w:rsidP="00333648">
            <w:pPr>
              <w:autoSpaceDE w:val="0"/>
              <w:autoSpaceDN w:val="0"/>
              <w:adjustRightInd w:val="0"/>
              <w:rPr>
                <w:rFonts w:ascii="Arial" w:hAnsi="Arial" w:cs="Arial"/>
                <w:bCs/>
                <w:szCs w:val="18"/>
                <w:lang w:val="fr-BE"/>
              </w:rPr>
            </w:pPr>
            <w:r w:rsidRPr="00151B11">
              <w:rPr>
                <w:rFonts w:ascii="Arial" w:hAnsi="Arial" w:cs="Arial"/>
                <w:szCs w:val="18"/>
                <w:lang w:val="fr-BE"/>
              </w:rPr>
              <w:t>01/</w:t>
            </w:r>
            <w:r w:rsidR="0044275A" w:rsidRPr="00151B11">
              <w:rPr>
                <w:rFonts w:ascii="Arial" w:hAnsi="Arial" w:cs="Arial"/>
                <w:szCs w:val="18"/>
                <w:lang w:val="fr-BE"/>
              </w:rPr>
              <w:t>2011</w:t>
            </w:r>
          </w:p>
        </w:tc>
        <w:tc>
          <w:tcPr>
            <w:tcW w:w="1134" w:type="dxa"/>
          </w:tcPr>
          <w:p w14:paraId="39BD8B77" w14:textId="04A23094" w:rsidR="0044275A" w:rsidRPr="00333648" w:rsidRDefault="00182506"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379C3916" w14:textId="4F9B88A7" w:rsidR="0044275A" w:rsidRPr="00151B11" w:rsidRDefault="00182506" w:rsidP="00333648">
            <w:pPr>
              <w:tabs>
                <w:tab w:val="right" w:pos="9000"/>
              </w:tabs>
              <w:rPr>
                <w:rFonts w:ascii="Arial" w:hAnsi="Arial" w:cs="Arial"/>
                <w:bCs/>
                <w:szCs w:val="18"/>
                <w:lang w:val="fr-BE"/>
              </w:rPr>
            </w:pPr>
            <w:r w:rsidRPr="00333648">
              <w:rPr>
                <w:rFonts w:ascii="Arial" w:hAnsi="Arial" w:cs="Arial"/>
                <w:iCs/>
                <w:szCs w:val="18"/>
                <w:lang w:val="fr-BE"/>
              </w:rPr>
              <w:t>MED/</w:t>
            </w:r>
            <w:proofErr w:type="spellStart"/>
            <w:r w:rsidRPr="00333648">
              <w:rPr>
                <w:rFonts w:ascii="Arial" w:hAnsi="Arial" w:cs="Arial"/>
                <w:iCs/>
                <w:szCs w:val="18"/>
                <w:lang w:val="fr-BE"/>
              </w:rPr>
              <w:t>Trocaire</w:t>
            </w:r>
            <w:proofErr w:type="spellEnd"/>
          </w:p>
        </w:tc>
        <w:tc>
          <w:tcPr>
            <w:tcW w:w="1843" w:type="dxa"/>
          </w:tcPr>
          <w:p w14:paraId="7F46C732" w14:textId="3B4AB495" w:rsidR="0044275A" w:rsidRPr="00151B11" w:rsidRDefault="0044275A" w:rsidP="00333648">
            <w:pPr>
              <w:autoSpaceDE w:val="0"/>
              <w:autoSpaceDN w:val="0"/>
              <w:adjustRightInd w:val="0"/>
              <w:rPr>
                <w:rFonts w:ascii="Arial" w:hAnsi="Arial" w:cs="Arial"/>
                <w:bCs/>
                <w:szCs w:val="18"/>
                <w:lang w:val="fr-BE"/>
              </w:rPr>
            </w:pPr>
            <w:r w:rsidRPr="00151B11">
              <w:rPr>
                <w:rFonts w:ascii="Arial" w:hAnsi="Arial" w:cs="Arial"/>
                <w:szCs w:val="18"/>
                <w:lang w:val="fr-BE"/>
              </w:rPr>
              <w:t>Consultant</w:t>
            </w:r>
          </w:p>
        </w:tc>
        <w:tc>
          <w:tcPr>
            <w:tcW w:w="9356" w:type="dxa"/>
          </w:tcPr>
          <w:p w14:paraId="5954D0EF" w14:textId="49369FC1" w:rsidR="0044275A" w:rsidRPr="00332F11" w:rsidRDefault="00182506" w:rsidP="00332F11">
            <w:pPr>
              <w:spacing w:line="276" w:lineRule="auto"/>
              <w:jc w:val="both"/>
              <w:rPr>
                <w:rFonts w:ascii="Arial" w:hAnsi="Arial" w:cs="Arial"/>
                <w:szCs w:val="18"/>
                <w:lang w:val="fr-BE"/>
              </w:rPr>
            </w:pPr>
            <w:r w:rsidRPr="00332F11">
              <w:rPr>
                <w:rFonts w:ascii="Arial" w:hAnsi="Arial" w:cs="Arial"/>
                <w:szCs w:val="18"/>
                <w:lang w:val="fr-BE"/>
              </w:rPr>
              <w:t>R</w:t>
            </w:r>
            <w:r w:rsidR="0044275A" w:rsidRPr="00332F11">
              <w:rPr>
                <w:rFonts w:ascii="Arial" w:hAnsi="Arial" w:cs="Arial"/>
                <w:szCs w:val="18"/>
                <w:lang w:val="fr-BE"/>
              </w:rPr>
              <w:t>éalisation de l’étude de base du projet Moyens d’Existence Durable.</w:t>
            </w:r>
          </w:p>
        </w:tc>
      </w:tr>
      <w:tr w:rsidR="00EE0213" w:rsidRPr="0044275A" w14:paraId="60DB6DD1" w14:textId="77777777" w:rsidTr="00151B11">
        <w:trPr>
          <w:jc w:val="center"/>
        </w:trPr>
        <w:tc>
          <w:tcPr>
            <w:tcW w:w="970" w:type="dxa"/>
          </w:tcPr>
          <w:p w14:paraId="6714BFFA" w14:textId="60E46E67" w:rsidR="00EE0213" w:rsidRPr="00151B11" w:rsidRDefault="00EE0213" w:rsidP="00333648">
            <w:pPr>
              <w:autoSpaceDE w:val="0"/>
              <w:autoSpaceDN w:val="0"/>
              <w:adjustRightInd w:val="0"/>
              <w:rPr>
                <w:rFonts w:ascii="Arial" w:hAnsi="Arial" w:cs="Arial"/>
                <w:szCs w:val="18"/>
                <w:lang w:val="fr-BE"/>
              </w:rPr>
            </w:pPr>
            <w:r w:rsidRPr="00151B11">
              <w:rPr>
                <w:rFonts w:ascii="Arial" w:hAnsi="Arial" w:cs="Arial"/>
                <w:szCs w:val="18"/>
                <w:lang w:val="fr-BE"/>
              </w:rPr>
              <w:t>2009</w:t>
            </w:r>
            <w:r w:rsidR="00151B11">
              <w:rPr>
                <w:rFonts w:ascii="Arial" w:hAnsi="Arial" w:cs="Arial"/>
                <w:szCs w:val="18"/>
                <w:lang w:val="fr-BE"/>
              </w:rPr>
              <w:t xml:space="preserve"> </w:t>
            </w:r>
            <w:r w:rsidRPr="00151B11">
              <w:rPr>
                <w:rFonts w:ascii="Arial" w:hAnsi="Arial" w:cs="Arial"/>
                <w:szCs w:val="18"/>
                <w:lang w:val="fr-BE"/>
              </w:rPr>
              <w:t>-</w:t>
            </w:r>
            <w:r w:rsidR="00151B11">
              <w:rPr>
                <w:rFonts w:ascii="Arial" w:hAnsi="Arial" w:cs="Arial"/>
                <w:szCs w:val="18"/>
                <w:lang w:val="fr-BE"/>
              </w:rPr>
              <w:t xml:space="preserve"> </w:t>
            </w:r>
            <w:r w:rsidRPr="00151B11">
              <w:rPr>
                <w:rFonts w:ascii="Arial" w:hAnsi="Arial" w:cs="Arial"/>
                <w:szCs w:val="18"/>
                <w:lang w:val="fr-BE"/>
              </w:rPr>
              <w:t>2011</w:t>
            </w:r>
          </w:p>
        </w:tc>
        <w:tc>
          <w:tcPr>
            <w:tcW w:w="1134" w:type="dxa"/>
          </w:tcPr>
          <w:p w14:paraId="2215CDE3" w14:textId="312BE345" w:rsidR="00EE0213" w:rsidRPr="00333648" w:rsidRDefault="00182506"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39883ECE" w14:textId="5727AF22" w:rsidR="00EE0213" w:rsidRPr="00151B11" w:rsidRDefault="00EE0213" w:rsidP="00333648">
            <w:pPr>
              <w:tabs>
                <w:tab w:val="right" w:pos="9000"/>
              </w:tabs>
              <w:rPr>
                <w:rFonts w:ascii="Arial" w:hAnsi="Arial" w:cs="Arial"/>
                <w:bCs/>
                <w:szCs w:val="18"/>
                <w:lang w:val="fr-BE"/>
              </w:rPr>
            </w:pPr>
            <w:r w:rsidRPr="00151B11">
              <w:rPr>
                <w:rFonts w:ascii="Arial" w:hAnsi="Arial" w:cs="Arial"/>
                <w:szCs w:val="18"/>
                <w:lang w:val="fr-BE"/>
              </w:rPr>
              <w:t>Université de Kinshasa</w:t>
            </w:r>
          </w:p>
        </w:tc>
        <w:tc>
          <w:tcPr>
            <w:tcW w:w="1843" w:type="dxa"/>
          </w:tcPr>
          <w:p w14:paraId="3ADE274C" w14:textId="5003CF2C" w:rsidR="00EE0213" w:rsidRPr="00151B11" w:rsidRDefault="00EE0213" w:rsidP="00333648">
            <w:pPr>
              <w:autoSpaceDE w:val="0"/>
              <w:autoSpaceDN w:val="0"/>
              <w:adjustRightInd w:val="0"/>
              <w:rPr>
                <w:rFonts w:ascii="Arial" w:hAnsi="Arial" w:cs="Arial"/>
                <w:szCs w:val="18"/>
                <w:lang w:val="fr-BE"/>
              </w:rPr>
            </w:pPr>
            <w:r w:rsidRPr="00151B11">
              <w:rPr>
                <w:rFonts w:ascii="Arial" w:hAnsi="Arial" w:cs="Arial"/>
                <w:szCs w:val="18"/>
                <w:lang w:val="fr-BE"/>
              </w:rPr>
              <w:t>Gestionnaire du projet GRAP 3A</w:t>
            </w:r>
          </w:p>
        </w:tc>
        <w:tc>
          <w:tcPr>
            <w:tcW w:w="9356" w:type="dxa"/>
          </w:tcPr>
          <w:p w14:paraId="77966CDE" w14:textId="640190E3" w:rsidR="00EE0213" w:rsidRPr="00332F11" w:rsidRDefault="00EE0213" w:rsidP="00332F11">
            <w:pPr>
              <w:spacing w:line="276" w:lineRule="auto"/>
              <w:jc w:val="both"/>
              <w:rPr>
                <w:rFonts w:ascii="Arial" w:hAnsi="Arial" w:cs="Arial"/>
                <w:szCs w:val="18"/>
                <w:lang w:val="fr-BE"/>
              </w:rPr>
            </w:pPr>
            <w:r w:rsidRPr="00332F11">
              <w:rPr>
                <w:rFonts w:ascii="Arial" w:hAnsi="Arial" w:cs="Arial"/>
                <w:szCs w:val="18"/>
                <w:lang w:val="fr-BE"/>
              </w:rPr>
              <w:t>Responsabilité dans la recherche des financements, appui logistique</w:t>
            </w:r>
            <w:r w:rsidR="00182506" w:rsidRPr="00332F11">
              <w:rPr>
                <w:rFonts w:ascii="Arial" w:hAnsi="Arial" w:cs="Arial"/>
                <w:szCs w:val="18"/>
                <w:lang w:val="fr-BE"/>
              </w:rPr>
              <w:t xml:space="preserve"> </w:t>
            </w:r>
            <w:r w:rsidRPr="00332F11">
              <w:rPr>
                <w:rFonts w:ascii="Arial" w:hAnsi="Arial" w:cs="Arial"/>
                <w:szCs w:val="18"/>
                <w:lang w:val="fr-BE"/>
              </w:rPr>
              <w:t xml:space="preserve">- administratif des chercheurs, rédaction des rapports d’activités et notes d’orientations. </w:t>
            </w:r>
          </w:p>
        </w:tc>
      </w:tr>
      <w:tr w:rsidR="00333648" w:rsidRPr="0044275A" w14:paraId="53F6639A" w14:textId="77777777" w:rsidTr="00151B11">
        <w:trPr>
          <w:jc w:val="center"/>
        </w:trPr>
        <w:tc>
          <w:tcPr>
            <w:tcW w:w="970" w:type="dxa"/>
          </w:tcPr>
          <w:p w14:paraId="2FBD40E6" w14:textId="6BA25AA7" w:rsidR="00333648" w:rsidRPr="00151B11" w:rsidRDefault="00333648" w:rsidP="00333648">
            <w:pPr>
              <w:autoSpaceDE w:val="0"/>
              <w:autoSpaceDN w:val="0"/>
              <w:adjustRightInd w:val="0"/>
              <w:rPr>
                <w:rFonts w:ascii="Arial" w:hAnsi="Arial" w:cs="Arial"/>
                <w:szCs w:val="18"/>
                <w:lang w:val="fr-BE"/>
              </w:rPr>
            </w:pPr>
            <w:r w:rsidRPr="00151B11">
              <w:rPr>
                <w:rFonts w:ascii="Arial" w:hAnsi="Arial" w:cs="Arial"/>
                <w:szCs w:val="18"/>
                <w:lang w:val="fr-BE"/>
              </w:rPr>
              <w:t>2010</w:t>
            </w:r>
            <w:r w:rsidR="00151B11">
              <w:rPr>
                <w:rFonts w:ascii="Arial" w:hAnsi="Arial" w:cs="Arial"/>
                <w:szCs w:val="18"/>
                <w:lang w:val="fr-BE"/>
              </w:rPr>
              <w:t xml:space="preserve"> </w:t>
            </w:r>
            <w:r w:rsidRPr="00151B11">
              <w:rPr>
                <w:rFonts w:ascii="Arial" w:hAnsi="Arial" w:cs="Arial"/>
                <w:szCs w:val="18"/>
                <w:lang w:val="fr-BE"/>
              </w:rPr>
              <w:t>-</w:t>
            </w:r>
            <w:r w:rsidR="00151B11">
              <w:rPr>
                <w:rFonts w:ascii="Arial" w:hAnsi="Arial" w:cs="Arial"/>
                <w:szCs w:val="18"/>
                <w:lang w:val="fr-BE"/>
              </w:rPr>
              <w:t xml:space="preserve"> </w:t>
            </w:r>
            <w:r w:rsidRPr="00151B11">
              <w:rPr>
                <w:rFonts w:ascii="Arial" w:hAnsi="Arial" w:cs="Arial"/>
                <w:szCs w:val="18"/>
                <w:lang w:val="fr-BE"/>
              </w:rPr>
              <w:t>2011</w:t>
            </w:r>
          </w:p>
        </w:tc>
        <w:tc>
          <w:tcPr>
            <w:tcW w:w="1134" w:type="dxa"/>
          </w:tcPr>
          <w:p w14:paraId="0A6F8722" w14:textId="0F5F2D7A" w:rsidR="00333648"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739FD314" w14:textId="12428A73" w:rsidR="00333648" w:rsidRPr="00151B11" w:rsidRDefault="00190977" w:rsidP="00333648">
            <w:pPr>
              <w:tabs>
                <w:tab w:val="right" w:pos="9000"/>
              </w:tabs>
              <w:rPr>
                <w:rFonts w:ascii="Arial" w:hAnsi="Arial" w:cs="Arial"/>
                <w:szCs w:val="18"/>
                <w:lang w:val="fr-BE"/>
              </w:rPr>
            </w:pPr>
            <w:r>
              <w:rPr>
                <w:rFonts w:ascii="Arial" w:hAnsi="Arial" w:cs="Arial"/>
                <w:bCs/>
                <w:szCs w:val="18"/>
                <w:lang w:val="fr-BE" w:eastAsia="en-US"/>
              </w:rPr>
              <w:t>RCC</w:t>
            </w:r>
          </w:p>
        </w:tc>
        <w:tc>
          <w:tcPr>
            <w:tcW w:w="1843" w:type="dxa"/>
          </w:tcPr>
          <w:p w14:paraId="55719B27" w14:textId="01CA2EB1" w:rsidR="00333648" w:rsidRPr="00151B11" w:rsidRDefault="00182506" w:rsidP="00333648">
            <w:pPr>
              <w:autoSpaceDE w:val="0"/>
              <w:autoSpaceDN w:val="0"/>
              <w:adjustRightInd w:val="0"/>
              <w:rPr>
                <w:rFonts w:ascii="Arial" w:hAnsi="Arial" w:cs="Arial"/>
                <w:szCs w:val="18"/>
                <w:lang w:val="fr-BE"/>
              </w:rPr>
            </w:pPr>
            <w:r w:rsidRPr="00333648">
              <w:rPr>
                <w:rFonts w:ascii="Arial" w:hAnsi="Arial" w:cs="Arial"/>
                <w:iCs/>
                <w:szCs w:val="18"/>
                <w:lang w:val="fr-BE"/>
              </w:rPr>
              <w:t>Membre</w:t>
            </w:r>
          </w:p>
        </w:tc>
        <w:tc>
          <w:tcPr>
            <w:tcW w:w="9356" w:type="dxa"/>
          </w:tcPr>
          <w:p w14:paraId="025A0ECC" w14:textId="141C76AF" w:rsidR="00333648" w:rsidRPr="00332F11" w:rsidRDefault="00333648" w:rsidP="00332F11">
            <w:pPr>
              <w:spacing w:line="276" w:lineRule="auto"/>
              <w:jc w:val="both"/>
              <w:rPr>
                <w:rFonts w:ascii="Arial" w:hAnsi="Arial" w:cs="Arial"/>
                <w:szCs w:val="18"/>
                <w:lang w:val="fr-BE"/>
              </w:rPr>
            </w:pPr>
            <w:r w:rsidRPr="00332F11">
              <w:rPr>
                <w:rFonts w:ascii="Arial" w:hAnsi="Arial" w:cs="Arial"/>
                <w:szCs w:val="18"/>
                <w:lang w:val="fr-BE"/>
              </w:rPr>
              <w:t>Membre du Groupe thématique belge sur le développement rural et l’agriculture en RDC. Groupe ayant comme mission d’orienter la position du Gouvernement belge (DGCD) et activer le dialogue avec les acteurs étatiques et non étatiques sur les questions de développement rural et agriculture en RDC.</w:t>
            </w:r>
          </w:p>
        </w:tc>
      </w:tr>
      <w:tr w:rsidR="0044275A" w:rsidRPr="0044275A" w14:paraId="6209E832" w14:textId="77777777" w:rsidTr="00151B11">
        <w:trPr>
          <w:jc w:val="center"/>
        </w:trPr>
        <w:tc>
          <w:tcPr>
            <w:tcW w:w="970" w:type="dxa"/>
          </w:tcPr>
          <w:p w14:paraId="3519C226" w14:textId="4C37F56E" w:rsidR="0044275A" w:rsidRPr="00151B11" w:rsidRDefault="00151B11" w:rsidP="00333648">
            <w:pPr>
              <w:autoSpaceDE w:val="0"/>
              <w:autoSpaceDN w:val="0"/>
              <w:adjustRightInd w:val="0"/>
              <w:rPr>
                <w:rFonts w:ascii="Arial" w:hAnsi="Arial" w:cs="Arial"/>
                <w:bCs/>
                <w:szCs w:val="18"/>
                <w:lang w:val="fr-BE"/>
              </w:rPr>
            </w:pPr>
            <w:r>
              <w:rPr>
                <w:rFonts w:ascii="Arial" w:hAnsi="Arial" w:cs="Arial"/>
                <w:szCs w:val="18"/>
                <w:lang w:val="fr-BE"/>
              </w:rPr>
              <w:t>06/2010 -</w:t>
            </w:r>
            <w:r w:rsidR="0044275A" w:rsidRPr="00151B11">
              <w:rPr>
                <w:rFonts w:ascii="Arial" w:hAnsi="Arial" w:cs="Arial"/>
                <w:szCs w:val="18"/>
                <w:lang w:val="fr-BE"/>
              </w:rPr>
              <w:t xml:space="preserve"> </w:t>
            </w:r>
            <w:r w:rsidRPr="00151B11">
              <w:rPr>
                <w:rFonts w:ascii="Arial" w:hAnsi="Arial" w:cs="Arial"/>
                <w:szCs w:val="18"/>
                <w:lang w:val="fr-BE"/>
              </w:rPr>
              <w:t>10/</w:t>
            </w:r>
            <w:r w:rsidR="0044275A" w:rsidRPr="00151B11">
              <w:rPr>
                <w:rFonts w:ascii="Arial" w:hAnsi="Arial" w:cs="Arial"/>
                <w:szCs w:val="18"/>
                <w:lang w:val="fr-BE"/>
              </w:rPr>
              <w:t>2010</w:t>
            </w:r>
          </w:p>
        </w:tc>
        <w:tc>
          <w:tcPr>
            <w:tcW w:w="1134" w:type="dxa"/>
          </w:tcPr>
          <w:p w14:paraId="383A0CEA" w14:textId="54A78C63" w:rsidR="0044275A" w:rsidRPr="00333648" w:rsidRDefault="00182506"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260E3012" w14:textId="0FBD847B" w:rsidR="0044275A" w:rsidRPr="00151B11" w:rsidRDefault="0044275A" w:rsidP="00333648">
            <w:pPr>
              <w:tabs>
                <w:tab w:val="right" w:pos="9000"/>
              </w:tabs>
              <w:rPr>
                <w:rFonts w:ascii="Arial" w:hAnsi="Arial" w:cs="Arial"/>
                <w:bCs/>
                <w:szCs w:val="18"/>
                <w:lang w:val="fr-BE"/>
              </w:rPr>
            </w:pPr>
            <w:proofErr w:type="spellStart"/>
            <w:r w:rsidRPr="00151B11">
              <w:rPr>
                <w:rFonts w:ascii="Arial" w:hAnsi="Arial" w:cs="Arial"/>
                <w:szCs w:val="18"/>
                <w:lang w:val="fr-BE"/>
              </w:rPr>
              <w:t>Multina</w:t>
            </w:r>
            <w:proofErr w:type="spellEnd"/>
            <w:r w:rsidR="00DB7EF0">
              <w:rPr>
                <w:rFonts w:ascii="Arial" w:hAnsi="Arial" w:cs="Arial"/>
                <w:szCs w:val="18"/>
                <w:lang w:val="fr-BE"/>
              </w:rPr>
              <w:t>-</w:t>
            </w:r>
            <w:r w:rsidRPr="00151B11">
              <w:rPr>
                <w:rFonts w:ascii="Arial" w:hAnsi="Arial" w:cs="Arial"/>
                <w:szCs w:val="18"/>
                <w:lang w:val="fr-BE"/>
              </w:rPr>
              <w:t xml:space="preserve">DMK – </w:t>
            </w:r>
            <w:proofErr w:type="spellStart"/>
            <w:r w:rsidRPr="00151B11">
              <w:rPr>
                <w:rFonts w:ascii="Arial" w:hAnsi="Arial" w:cs="Arial"/>
                <w:szCs w:val="18"/>
                <w:lang w:val="fr-BE"/>
              </w:rPr>
              <w:t>Independant</w:t>
            </w:r>
            <w:proofErr w:type="spellEnd"/>
            <w:r w:rsidRPr="00151B11">
              <w:rPr>
                <w:rFonts w:ascii="Arial" w:hAnsi="Arial" w:cs="Arial"/>
                <w:szCs w:val="18"/>
                <w:lang w:val="fr-BE"/>
              </w:rPr>
              <w:t xml:space="preserve"> Evaluation Group (IEG) de la Banque Mondiale – Société Financière Internationale </w:t>
            </w:r>
            <w:r w:rsidR="00DB7EF0">
              <w:rPr>
                <w:rFonts w:ascii="Arial" w:hAnsi="Arial" w:cs="Arial"/>
                <w:szCs w:val="18"/>
                <w:lang w:val="fr-BE"/>
              </w:rPr>
              <w:t>(</w:t>
            </w:r>
            <w:r w:rsidRPr="00151B11">
              <w:rPr>
                <w:rFonts w:ascii="Arial" w:hAnsi="Arial" w:cs="Arial"/>
                <w:szCs w:val="18"/>
                <w:lang w:val="fr-BE"/>
              </w:rPr>
              <w:t>SFI</w:t>
            </w:r>
            <w:r w:rsidR="00DB7EF0">
              <w:rPr>
                <w:rFonts w:ascii="Arial" w:hAnsi="Arial" w:cs="Arial"/>
                <w:szCs w:val="18"/>
                <w:lang w:val="fr-BE"/>
              </w:rPr>
              <w:t>)</w:t>
            </w:r>
          </w:p>
        </w:tc>
        <w:tc>
          <w:tcPr>
            <w:tcW w:w="1843" w:type="dxa"/>
          </w:tcPr>
          <w:p w14:paraId="0956EBD3" w14:textId="444D5D3E" w:rsidR="0044275A" w:rsidRPr="00151B11" w:rsidRDefault="0044275A" w:rsidP="00333648">
            <w:pPr>
              <w:autoSpaceDE w:val="0"/>
              <w:autoSpaceDN w:val="0"/>
              <w:adjustRightInd w:val="0"/>
              <w:rPr>
                <w:rFonts w:ascii="Arial" w:hAnsi="Arial" w:cs="Arial"/>
                <w:bCs/>
                <w:szCs w:val="18"/>
                <w:lang w:val="fr-BE"/>
              </w:rPr>
            </w:pPr>
            <w:r w:rsidRPr="00151B11">
              <w:rPr>
                <w:rFonts w:ascii="Arial" w:hAnsi="Arial" w:cs="Arial"/>
                <w:szCs w:val="18"/>
                <w:lang w:val="fr-BE"/>
              </w:rPr>
              <w:t>Consultant</w:t>
            </w:r>
          </w:p>
        </w:tc>
        <w:tc>
          <w:tcPr>
            <w:tcW w:w="9356" w:type="dxa"/>
          </w:tcPr>
          <w:p w14:paraId="5E7B5AD3" w14:textId="25F7E546" w:rsidR="0044275A" w:rsidRPr="00332F11" w:rsidRDefault="00182506" w:rsidP="00332F11">
            <w:pPr>
              <w:spacing w:line="276" w:lineRule="auto"/>
              <w:jc w:val="both"/>
              <w:rPr>
                <w:rFonts w:ascii="Arial" w:hAnsi="Arial" w:cs="Arial"/>
                <w:szCs w:val="18"/>
                <w:lang w:val="fr-BE"/>
              </w:rPr>
            </w:pPr>
            <w:r w:rsidRPr="00332F11">
              <w:rPr>
                <w:rFonts w:ascii="Arial" w:hAnsi="Arial" w:cs="Arial"/>
                <w:szCs w:val="18"/>
                <w:lang w:val="fr-BE"/>
              </w:rPr>
              <w:t>E</w:t>
            </w:r>
            <w:r w:rsidR="0044275A" w:rsidRPr="00332F11">
              <w:rPr>
                <w:rFonts w:ascii="Arial" w:hAnsi="Arial" w:cs="Arial"/>
                <w:szCs w:val="18"/>
                <w:lang w:val="fr-BE"/>
              </w:rPr>
              <w:t>valuation de l’impact du système bancaire sur la réduction de la pauvreté en RDC.</w:t>
            </w:r>
          </w:p>
          <w:p w14:paraId="66A1A37D" w14:textId="77777777" w:rsidR="0044275A" w:rsidRPr="00332F11" w:rsidRDefault="0044275A" w:rsidP="00332F11">
            <w:pPr>
              <w:spacing w:line="276" w:lineRule="auto"/>
              <w:jc w:val="both"/>
              <w:rPr>
                <w:rFonts w:ascii="Arial" w:hAnsi="Arial" w:cs="Arial"/>
                <w:szCs w:val="18"/>
                <w:lang w:val="fr-BE"/>
              </w:rPr>
            </w:pPr>
          </w:p>
        </w:tc>
      </w:tr>
      <w:tr w:rsidR="0044275A" w:rsidRPr="0044275A" w14:paraId="468717FC" w14:textId="77777777" w:rsidTr="00151B11">
        <w:trPr>
          <w:jc w:val="center"/>
        </w:trPr>
        <w:tc>
          <w:tcPr>
            <w:tcW w:w="970" w:type="dxa"/>
          </w:tcPr>
          <w:p w14:paraId="78417073" w14:textId="5BEC6A1C" w:rsidR="0044275A" w:rsidRPr="00151B11" w:rsidRDefault="00151B11" w:rsidP="00333648">
            <w:pPr>
              <w:autoSpaceDE w:val="0"/>
              <w:autoSpaceDN w:val="0"/>
              <w:adjustRightInd w:val="0"/>
              <w:rPr>
                <w:rFonts w:ascii="Arial" w:hAnsi="Arial" w:cs="Arial"/>
                <w:bCs/>
                <w:szCs w:val="18"/>
                <w:lang w:val="fr-BE"/>
              </w:rPr>
            </w:pPr>
            <w:r w:rsidRPr="00151B11">
              <w:rPr>
                <w:rFonts w:ascii="Arial" w:hAnsi="Arial" w:cs="Arial"/>
                <w:szCs w:val="18"/>
                <w:lang w:val="fr-BE"/>
              </w:rPr>
              <w:t>08/</w:t>
            </w:r>
            <w:r>
              <w:rPr>
                <w:rFonts w:ascii="Arial" w:hAnsi="Arial" w:cs="Arial"/>
                <w:szCs w:val="18"/>
                <w:lang w:val="fr-BE"/>
              </w:rPr>
              <w:t>2010 -</w:t>
            </w:r>
            <w:r w:rsidR="0044275A" w:rsidRPr="00151B11">
              <w:rPr>
                <w:rFonts w:ascii="Arial" w:hAnsi="Arial" w:cs="Arial"/>
                <w:szCs w:val="18"/>
                <w:lang w:val="fr-BE"/>
              </w:rPr>
              <w:t xml:space="preserve"> </w:t>
            </w:r>
            <w:r w:rsidRPr="00151B11">
              <w:rPr>
                <w:rFonts w:ascii="Arial" w:hAnsi="Arial" w:cs="Arial"/>
                <w:szCs w:val="18"/>
                <w:lang w:val="fr-BE"/>
              </w:rPr>
              <w:t>09/</w:t>
            </w:r>
            <w:r w:rsidR="0044275A" w:rsidRPr="00151B11">
              <w:rPr>
                <w:rFonts w:ascii="Arial" w:hAnsi="Arial" w:cs="Arial"/>
                <w:szCs w:val="18"/>
                <w:lang w:val="fr-BE"/>
              </w:rPr>
              <w:t>2010</w:t>
            </w:r>
          </w:p>
        </w:tc>
        <w:tc>
          <w:tcPr>
            <w:tcW w:w="1134" w:type="dxa"/>
          </w:tcPr>
          <w:p w14:paraId="0183D162" w14:textId="2D6DD766" w:rsidR="0044275A" w:rsidRPr="00333648" w:rsidRDefault="00182506"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39045BC4" w14:textId="31E05BC5" w:rsidR="0044275A" w:rsidRPr="00151B11" w:rsidRDefault="0044275A" w:rsidP="00333648">
            <w:pPr>
              <w:tabs>
                <w:tab w:val="right" w:pos="9000"/>
              </w:tabs>
              <w:rPr>
                <w:rFonts w:ascii="Arial" w:hAnsi="Arial" w:cs="Arial"/>
                <w:bCs/>
                <w:szCs w:val="18"/>
                <w:lang w:val="fr-BE"/>
              </w:rPr>
            </w:pPr>
            <w:r w:rsidRPr="00151B11">
              <w:rPr>
                <w:rFonts w:ascii="Arial" w:hAnsi="Arial" w:cs="Arial"/>
                <w:szCs w:val="18"/>
                <w:lang w:val="fr-BE"/>
              </w:rPr>
              <w:t>9</w:t>
            </w:r>
            <w:r w:rsidRPr="00151B11">
              <w:rPr>
                <w:rFonts w:ascii="Arial" w:hAnsi="Arial" w:cs="Arial"/>
                <w:szCs w:val="18"/>
                <w:vertAlign w:val="superscript"/>
                <w:lang w:val="fr-BE"/>
              </w:rPr>
              <w:t>ème</w:t>
            </w:r>
            <w:r w:rsidRPr="00151B11">
              <w:rPr>
                <w:rFonts w:ascii="Arial" w:hAnsi="Arial" w:cs="Arial"/>
                <w:szCs w:val="18"/>
                <w:lang w:val="fr-BE"/>
              </w:rPr>
              <w:t xml:space="preserve"> FED, UE Délégation RDC - consortium COWI SA</w:t>
            </w:r>
          </w:p>
        </w:tc>
        <w:tc>
          <w:tcPr>
            <w:tcW w:w="1843" w:type="dxa"/>
          </w:tcPr>
          <w:p w14:paraId="77414CC3" w14:textId="541F399C" w:rsidR="0044275A" w:rsidRPr="00151B11" w:rsidRDefault="0044275A" w:rsidP="00333648">
            <w:pPr>
              <w:autoSpaceDE w:val="0"/>
              <w:autoSpaceDN w:val="0"/>
              <w:adjustRightInd w:val="0"/>
              <w:rPr>
                <w:rFonts w:ascii="Arial" w:hAnsi="Arial" w:cs="Arial"/>
                <w:bCs/>
                <w:szCs w:val="18"/>
                <w:lang w:val="fr-BE"/>
              </w:rPr>
            </w:pPr>
            <w:r w:rsidRPr="00151B11">
              <w:rPr>
                <w:rFonts w:ascii="Arial" w:hAnsi="Arial" w:cs="Arial"/>
                <w:szCs w:val="18"/>
                <w:lang w:val="fr-BE"/>
              </w:rPr>
              <w:t>Expert local</w:t>
            </w:r>
          </w:p>
        </w:tc>
        <w:tc>
          <w:tcPr>
            <w:tcW w:w="9356" w:type="dxa"/>
          </w:tcPr>
          <w:p w14:paraId="1F2AC2FD" w14:textId="1C80FA1C" w:rsidR="0044275A" w:rsidRPr="00332F11" w:rsidRDefault="0044275A" w:rsidP="00332F11">
            <w:pPr>
              <w:spacing w:line="276" w:lineRule="auto"/>
              <w:jc w:val="both"/>
              <w:rPr>
                <w:rFonts w:ascii="Arial" w:hAnsi="Arial" w:cs="Arial"/>
                <w:szCs w:val="18"/>
                <w:lang w:val="fr-BE"/>
              </w:rPr>
            </w:pPr>
            <w:r w:rsidRPr="00332F11">
              <w:rPr>
                <w:rFonts w:ascii="Arial" w:hAnsi="Arial" w:cs="Arial"/>
                <w:szCs w:val="18"/>
                <w:lang w:val="fr-BE"/>
              </w:rPr>
              <w:t>Evaluation à mi-parcours du projet d’appui aux acteurs non étatiques.</w:t>
            </w:r>
          </w:p>
        </w:tc>
      </w:tr>
      <w:tr w:rsidR="00486F12" w:rsidRPr="0044275A" w14:paraId="276DDE80" w14:textId="77777777" w:rsidTr="00151B11">
        <w:trPr>
          <w:jc w:val="center"/>
        </w:trPr>
        <w:tc>
          <w:tcPr>
            <w:tcW w:w="970" w:type="dxa"/>
          </w:tcPr>
          <w:p w14:paraId="1BD2ED38" w14:textId="450A5654" w:rsidR="00486F12" w:rsidRPr="00151B11" w:rsidRDefault="00486F12" w:rsidP="00333648">
            <w:pPr>
              <w:autoSpaceDE w:val="0"/>
              <w:autoSpaceDN w:val="0"/>
              <w:adjustRightInd w:val="0"/>
              <w:rPr>
                <w:rFonts w:ascii="Arial" w:hAnsi="Arial" w:cs="Arial"/>
                <w:szCs w:val="18"/>
                <w:lang w:val="fr-BE"/>
              </w:rPr>
            </w:pPr>
            <w:r w:rsidRPr="00151B11">
              <w:rPr>
                <w:rFonts w:ascii="Arial" w:hAnsi="Arial" w:cs="Arial"/>
                <w:szCs w:val="18"/>
                <w:lang w:val="fr-BE"/>
              </w:rPr>
              <w:lastRenderedPageBreak/>
              <w:t>2010</w:t>
            </w:r>
          </w:p>
        </w:tc>
        <w:tc>
          <w:tcPr>
            <w:tcW w:w="1134" w:type="dxa"/>
          </w:tcPr>
          <w:p w14:paraId="05E346DA" w14:textId="3AC1873C" w:rsidR="00486F12" w:rsidRPr="00333648" w:rsidRDefault="00182506"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7B21D3F0" w14:textId="5544BEA8" w:rsidR="00486F12" w:rsidRPr="00151B11" w:rsidRDefault="00EE0213" w:rsidP="00333648">
            <w:pPr>
              <w:tabs>
                <w:tab w:val="right" w:pos="9000"/>
              </w:tabs>
              <w:rPr>
                <w:rFonts w:ascii="Arial" w:hAnsi="Arial" w:cs="Arial"/>
                <w:szCs w:val="18"/>
                <w:lang w:val="fr-BE"/>
              </w:rPr>
            </w:pPr>
            <w:r w:rsidRPr="00151B11">
              <w:rPr>
                <w:rFonts w:ascii="Arial" w:hAnsi="Arial" w:cs="Arial"/>
                <w:szCs w:val="18"/>
                <w:lang w:val="fr-BE"/>
              </w:rPr>
              <w:t>CERAGRU</w:t>
            </w:r>
          </w:p>
        </w:tc>
        <w:tc>
          <w:tcPr>
            <w:tcW w:w="1843" w:type="dxa"/>
          </w:tcPr>
          <w:p w14:paraId="5BCC879C" w14:textId="3F8B4580" w:rsidR="00486F12" w:rsidRPr="00151B11" w:rsidRDefault="00486F12" w:rsidP="00333648">
            <w:pPr>
              <w:autoSpaceDE w:val="0"/>
              <w:autoSpaceDN w:val="0"/>
              <w:adjustRightInd w:val="0"/>
              <w:rPr>
                <w:rFonts w:ascii="Arial" w:hAnsi="Arial" w:cs="Arial"/>
                <w:szCs w:val="18"/>
                <w:lang w:val="fr-BE"/>
              </w:rPr>
            </w:pPr>
            <w:r w:rsidRPr="00151B11">
              <w:rPr>
                <w:rFonts w:ascii="Arial" w:hAnsi="Arial" w:cs="Arial"/>
                <w:szCs w:val="18"/>
                <w:lang w:val="fr-BE"/>
              </w:rPr>
              <w:t>Expert</w:t>
            </w:r>
          </w:p>
        </w:tc>
        <w:tc>
          <w:tcPr>
            <w:tcW w:w="9356" w:type="dxa"/>
          </w:tcPr>
          <w:p w14:paraId="507B5B64" w14:textId="47215439" w:rsidR="00486F12" w:rsidRPr="00332F11" w:rsidRDefault="00486F12" w:rsidP="00332F11">
            <w:pPr>
              <w:spacing w:line="276" w:lineRule="auto"/>
              <w:jc w:val="both"/>
              <w:rPr>
                <w:rFonts w:ascii="Arial" w:hAnsi="Arial" w:cs="Arial"/>
                <w:szCs w:val="18"/>
                <w:lang w:val="fr-BE"/>
              </w:rPr>
            </w:pPr>
            <w:r w:rsidRPr="00332F11">
              <w:rPr>
                <w:rFonts w:ascii="Arial" w:hAnsi="Arial" w:cs="Arial"/>
                <w:szCs w:val="18"/>
                <w:lang w:val="fr-BE"/>
              </w:rPr>
              <w:t xml:space="preserve">Montage technique et financier des projets de développement agroindustriel : Projet Centre de Recherche et de développement de la filière agrumicole en RDC. </w:t>
            </w:r>
          </w:p>
        </w:tc>
      </w:tr>
      <w:tr w:rsidR="00486F12" w:rsidRPr="0044275A" w14:paraId="5EFB5C91" w14:textId="77777777" w:rsidTr="00151B11">
        <w:trPr>
          <w:jc w:val="center"/>
        </w:trPr>
        <w:tc>
          <w:tcPr>
            <w:tcW w:w="970" w:type="dxa"/>
          </w:tcPr>
          <w:p w14:paraId="13274F68" w14:textId="26E000C6" w:rsidR="00486F12" w:rsidRPr="00151B11" w:rsidRDefault="00486F12" w:rsidP="00333648">
            <w:pPr>
              <w:autoSpaceDE w:val="0"/>
              <w:autoSpaceDN w:val="0"/>
              <w:adjustRightInd w:val="0"/>
              <w:rPr>
                <w:rFonts w:ascii="Arial" w:hAnsi="Arial" w:cs="Arial"/>
                <w:szCs w:val="18"/>
                <w:lang w:val="fr-BE"/>
              </w:rPr>
            </w:pPr>
            <w:r w:rsidRPr="00151B11">
              <w:rPr>
                <w:rFonts w:ascii="Arial" w:hAnsi="Arial" w:cs="Arial"/>
                <w:szCs w:val="18"/>
                <w:lang w:val="fr-BE"/>
              </w:rPr>
              <w:t>2010</w:t>
            </w:r>
          </w:p>
        </w:tc>
        <w:tc>
          <w:tcPr>
            <w:tcW w:w="1134" w:type="dxa"/>
          </w:tcPr>
          <w:p w14:paraId="661DF4E9" w14:textId="2B7451B1" w:rsidR="00486F12" w:rsidRPr="00333648" w:rsidRDefault="00DB7EF0" w:rsidP="00333648">
            <w:pPr>
              <w:autoSpaceDE w:val="0"/>
              <w:autoSpaceDN w:val="0"/>
              <w:adjustRightInd w:val="0"/>
              <w:rPr>
                <w:rFonts w:ascii="Arial" w:hAnsi="Arial" w:cs="Arial"/>
                <w:bCs/>
                <w:szCs w:val="18"/>
                <w:lang w:val="fr-BE" w:eastAsia="en-US"/>
              </w:rPr>
            </w:pPr>
            <w:proofErr w:type="spellStart"/>
            <w:r w:rsidRPr="00151B11">
              <w:rPr>
                <w:rFonts w:ascii="Arial" w:hAnsi="Arial" w:cs="Arial"/>
                <w:szCs w:val="18"/>
                <w:lang w:val="fr-BE"/>
              </w:rPr>
              <w:t>Kabinda</w:t>
            </w:r>
            <w:proofErr w:type="spellEnd"/>
          </w:p>
        </w:tc>
        <w:tc>
          <w:tcPr>
            <w:tcW w:w="2409" w:type="dxa"/>
          </w:tcPr>
          <w:p w14:paraId="26498E53" w14:textId="30857361" w:rsidR="00486F12" w:rsidRPr="00151B11" w:rsidRDefault="00EE0213" w:rsidP="00333648">
            <w:pPr>
              <w:tabs>
                <w:tab w:val="right" w:pos="9000"/>
              </w:tabs>
              <w:rPr>
                <w:rFonts w:ascii="Arial" w:hAnsi="Arial" w:cs="Arial"/>
                <w:szCs w:val="18"/>
                <w:lang w:val="fr-BE"/>
              </w:rPr>
            </w:pPr>
            <w:r w:rsidRPr="00151B11">
              <w:rPr>
                <w:rFonts w:ascii="Arial" w:hAnsi="Arial" w:cs="Arial"/>
                <w:szCs w:val="18"/>
                <w:lang w:val="fr-BE"/>
              </w:rPr>
              <w:t xml:space="preserve">Université de la </w:t>
            </w:r>
            <w:proofErr w:type="spellStart"/>
            <w:r w:rsidRPr="00151B11">
              <w:rPr>
                <w:rFonts w:ascii="Arial" w:hAnsi="Arial" w:cs="Arial"/>
                <w:szCs w:val="18"/>
                <w:lang w:val="fr-BE"/>
              </w:rPr>
              <w:t>Lomami</w:t>
            </w:r>
            <w:proofErr w:type="spellEnd"/>
          </w:p>
        </w:tc>
        <w:tc>
          <w:tcPr>
            <w:tcW w:w="1843" w:type="dxa"/>
          </w:tcPr>
          <w:p w14:paraId="6EE5CD68" w14:textId="7505181D" w:rsidR="00486F12" w:rsidRPr="00151B11" w:rsidRDefault="00182506" w:rsidP="00333648">
            <w:pPr>
              <w:autoSpaceDE w:val="0"/>
              <w:autoSpaceDN w:val="0"/>
              <w:adjustRightInd w:val="0"/>
              <w:rPr>
                <w:rFonts w:ascii="Arial" w:hAnsi="Arial" w:cs="Arial"/>
                <w:szCs w:val="18"/>
                <w:lang w:val="fr-BE"/>
              </w:rPr>
            </w:pPr>
            <w:r w:rsidRPr="00333648">
              <w:rPr>
                <w:rFonts w:ascii="Arial" w:hAnsi="Arial" w:cs="Arial"/>
                <w:iCs/>
                <w:szCs w:val="18"/>
                <w:lang w:val="fr-BE"/>
              </w:rPr>
              <w:t>Consultant</w:t>
            </w:r>
            <w:r w:rsidR="00190977">
              <w:rPr>
                <w:rFonts w:ascii="Arial" w:hAnsi="Arial" w:cs="Arial"/>
                <w:iCs/>
                <w:szCs w:val="18"/>
                <w:lang w:val="fr-BE"/>
              </w:rPr>
              <w:t>/Chef de Mission</w:t>
            </w:r>
          </w:p>
        </w:tc>
        <w:tc>
          <w:tcPr>
            <w:tcW w:w="9356" w:type="dxa"/>
          </w:tcPr>
          <w:p w14:paraId="01060506" w14:textId="62D2AC15" w:rsidR="00486F12" w:rsidRPr="00332F11" w:rsidRDefault="00182506" w:rsidP="00332F11">
            <w:pPr>
              <w:spacing w:line="276" w:lineRule="auto"/>
              <w:jc w:val="both"/>
              <w:rPr>
                <w:rFonts w:ascii="Arial" w:hAnsi="Arial" w:cs="Arial"/>
                <w:szCs w:val="18"/>
                <w:lang w:val="fr-BE"/>
              </w:rPr>
            </w:pPr>
            <w:r w:rsidRPr="00332F11">
              <w:rPr>
                <w:rFonts w:ascii="Arial" w:hAnsi="Arial" w:cs="Arial"/>
                <w:szCs w:val="18"/>
                <w:lang w:val="fr-BE"/>
              </w:rPr>
              <w:t>E</w:t>
            </w:r>
            <w:r w:rsidR="00486F12" w:rsidRPr="00332F11">
              <w:rPr>
                <w:rFonts w:ascii="Arial" w:hAnsi="Arial" w:cs="Arial"/>
                <w:szCs w:val="18"/>
                <w:lang w:val="fr-BE"/>
              </w:rPr>
              <w:t>laboration des projets de développement rural intégré.</w:t>
            </w:r>
          </w:p>
        </w:tc>
      </w:tr>
      <w:tr w:rsidR="0044275A" w:rsidRPr="0044275A" w14:paraId="0FCC4038" w14:textId="77777777" w:rsidTr="00151B11">
        <w:trPr>
          <w:jc w:val="center"/>
        </w:trPr>
        <w:tc>
          <w:tcPr>
            <w:tcW w:w="970" w:type="dxa"/>
          </w:tcPr>
          <w:p w14:paraId="02A8B05F" w14:textId="28709C8D" w:rsidR="0044275A" w:rsidRPr="00151B11" w:rsidRDefault="00486F12" w:rsidP="00333648">
            <w:pPr>
              <w:autoSpaceDE w:val="0"/>
              <w:autoSpaceDN w:val="0"/>
              <w:adjustRightInd w:val="0"/>
              <w:rPr>
                <w:rFonts w:ascii="Arial" w:hAnsi="Arial" w:cs="Arial"/>
                <w:bCs/>
                <w:szCs w:val="18"/>
                <w:lang w:val="fr-BE"/>
              </w:rPr>
            </w:pPr>
            <w:r w:rsidRPr="00151B11">
              <w:rPr>
                <w:rFonts w:ascii="Arial" w:hAnsi="Arial" w:cs="Arial"/>
                <w:szCs w:val="18"/>
                <w:lang w:val="en-US"/>
              </w:rPr>
              <w:t>2010</w:t>
            </w:r>
          </w:p>
        </w:tc>
        <w:tc>
          <w:tcPr>
            <w:tcW w:w="1134" w:type="dxa"/>
          </w:tcPr>
          <w:p w14:paraId="1C82D31A" w14:textId="3309FEBC" w:rsidR="0044275A" w:rsidRPr="00333648" w:rsidRDefault="00182506"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61E954D4" w14:textId="64ECC736" w:rsidR="0044275A" w:rsidRPr="00151B11" w:rsidRDefault="00486F12" w:rsidP="00333648">
            <w:pPr>
              <w:tabs>
                <w:tab w:val="right" w:pos="9000"/>
              </w:tabs>
              <w:rPr>
                <w:rFonts w:ascii="Arial" w:hAnsi="Arial" w:cs="Arial"/>
                <w:bCs/>
                <w:szCs w:val="18"/>
                <w:lang w:val="en-US"/>
              </w:rPr>
            </w:pPr>
            <w:r w:rsidRPr="00151B11">
              <w:rPr>
                <w:rFonts w:ascii="Arial" w:hAnsi="Arial" w:cs="Arial"/>
                <w:szCs w:val="18"/>
                <w:lang w:val="en-US"/>
              </w:rPr>
              <w:t xml:space="preserve">IITA </w:t>
            </w:r>
            <w:r w:rsidR="00DB7EF0">
              <w:rPr>
                <w:rFonts w:ascii="Arial" w:hAnsi="Arial" w:cs="Arial"/>
                <w:szCs w:val="18"/>
                <w:lang w:val="en-US"/>
              </w:rPr>
              <w:t>–</w:t>
            </w:r>
            <w:r w:rsidRPr="00151B11">
              <w:rPr>
                <w:rFonts w:ascii="Arial" w:hAnsi="Arial" w:cs="Arial"/>
                <w:szCs w:val="18"/>
                <w:lang w:val="en-US"/>
              </w:rPr>
              <w:t xml:space="preserve"> SECID</w:t>
            </w:r>
            <w:r w:rsidR="00DB7EF0">
              <w:rPr>
                <w:rFonts w:ascii="Arial" w:hAnsi="Arial" w:cs="Arial"/>
                <w:szCs w:val="18"/>
                <w:lang w:val="en-US"/>
              </w:rPr>
              <w:t xml:space="preserve"> - </w:t>
            </w:r>
            <w:r w:rsidRPr="00151B11">
              <w:rPr>
                <w:rFonts w:ascii="Arial" w:hAnsi="Arial" w:cs="Arial"/>
                <w:szCs w:val="18"/>
                <w:lang w:val="en-US"/>
              </w:rPr>
              <w:t>USAID</w:t>
            </w:r>
            <w:r w:rsidR="00DB7EF0">
              <w:rPr>
                <w:rFonts w:ascii="Arial" w:hAnsi="Arial" w:cs="Arial"/>
                <w:szCs w:val="18"/>
                <w:lang w:val="en-US"/>
              </w:rPr>
              <w:t xml:space="preserve"> </w:t>
            </w:r>
            <w:r w:rsidRPr="00151B11">
              <w:rPr>
                <w:rFonts w:ascii="Arial" w:hAnsi="Arial" w:cs="Arial"/>
                <w:szCs w:val="18"/>
                <w:lang w:val="en-US"/>
              </w:rPr>
              <w:t>-</w:t>
            </w:r>
            <w:proofErr w:type="spellStart"/>
            <w:r w:rsidRPr="00151B11">
              <w:rPr>
                <w:rFonts w:ascii="Arial" w:hAnsi="Arial" w:cs="Arial"/>
                <w:szCs w:val="18"/>
                <w:lang w:val="en-US"/>
              </w:rPr>
              <w:t>Proseca</w:t>
            </w:r>
            <w:proofErr w:type="spellEnd"/>
            <w:r w:rsidR="00DB7EF0">
              <w:rPr>
                <w:rFonts w:ascii="Arial" w:hAnsi="Arial" w:cs="Arial"/>
                <w:szCs w:val="18"/>
                <w:lang w:val="en-US"/>
              </w:rPr>
              <w:t xml:space="preserve"> - </w:t>
            </w:r>
            <w:proofErr w:type="spellStart"/>
            <w:r w:rsidRPr="00151B11">
              <w:rPr>
                <w:rFonts w:ascii="Arial" w:hAnsi="Arial" w:cs="Arial"/>
                <w:szCs w:val="18"/>
                <w:lang w:val="en-US"/>
              </w:rPr>
              <w:t>Multina</w:t>
            </w:r>
            <w:proofErr w:type="spellEnd"/>
            <w:r w:rsidRPr="00151B11">
              <w:rPr>
                <w:rFonts w:ascii="Arial" w:hAnsi="Arial" w:cs="Arial"/>
                <w:szCs w:val="18"/>
                <w:lang w:val="en-US"/>
              </w:rPr>
              <w:t xml:space="preserve"> DMK  </w:t>
            </w:r>
          </w:p>
        </w:tc>
        <w:tc>
          <w:tcPr>
            <w:tcW w:w="1843" w:type="dxa"/>
          </w:tcPr>
          <w:p w14:paraId="4F682554" w14:textId="489447D0" w:rsidR="0044275A" w:rsidRPr="00151B11" w:rsidRDefault="00190977" w:rsidP="00333648">
            <w:pPr>
              <w:autoSpaceDE w:val="0"/>
              <w:autoSpaceDN w:val="0"/>
              <w:adjustRightInd w:val="0"/>
              <w:rPr>
                <w:rFonts w:ascii="Arial" w:hAnsi="Arial" w:cs="Arial"/>
                <w:bCs/>
                <w:szCs w:val="18"/>
                <w:lang w:val="en-US"/>
              </w:rPr>
            </w:pPr>
            <w:r w:rsidRPr="00190977">
              <w:rPr>
                <w:rFonts w:ascii="Arial" w:hAnsi="Arial" w:cs="Arial"/>
                <w:bCs/>
                <w:szCs w:val="18"/>
                <w:lang w:val="fr-BE" w:eastAsia="en-US"/>
              </w:rPr>
              <w:t>Consultant/Chef de Mission</w:t>
            </w:r>
          </w:p>
        </w:tc>
        <w:tc>
          <w:tcPr>
            <w:tcW w:w="9356" w:type="dxa"/>
          </w:tcPr>
          <w:p w14:paraId="696CD8F6" w14:textId="75E8C27C" w:rsidR="0044275A" w:rsidRPr="00332F11" w:rsidRDefault="0044275A" w:rsidP="00332F11">
            <w:pPr>
              <w:spacing w:line="276" w:lineRule="auto"/>
              <w:jc w:val="both"/>
              <w:rPr>
                <w:rFonts w:ascii="Arial" w:hAnsi="Arial" w:cs="Arial"/>
                <w:szCs w:val="18"/>
                <w:lang w:val="fr-BE"/>
              </w:rPr>
            </w:pPr>
            <w:r w:rsidRPr="00332F11">
              <w:rPr>
                <w:rFonts w:ascii="Arial" w:hAnsi="Arial" w:cs="Arial"/>
                <w:szCs w:val="18"/>
                <w:lang w:val="fr-BE"/>
              </w:rPr>
              <w:t>Etude de la filière manioc dans les provinces de Bas-Congo et Kinshasa.</w:t>
            </w:r>
          </w:p>
        </w:tc>
      </w:tr>
      <w:tr w:rsidR="00EE0213" w:rsidRPr="0044275A" w14:paraId="18EAB25C" w14:textId="77777777" w:rsidTr="00151B11">
        <w:trPr>
          <w:jc w:val="center"/>
        </w:trPr>
        <w:tc>
          <w:tcPr>
            <w:tcW w:w="970" w:type="dxa"/>
          </w:tcPr>
          <w:p w14:paraId="41ED408D" w14:textId="269D5FCF" w:rsidR="00EE0213" w:rsidRPr="00151B11" w:rsidRDefault="00EE0213" w:rsidP="00333648">
            <w:pPr>
              <w:autoSpaceDE w:val="0"/>
              <w:autoSpaceDN w:val="0"/>
              <w:adjustRightInd w:val="0"/>
              <w:rPr>
                <w:rFonts w:ascii="Arial" w:hAnsi="Arial" w:cs="Arial"/>
                <w:szCs w:val="18"/>
                <w:lang w:val="en-US"/>
              </w:rPr>
            </w:pPr>
            <w:r w:rsidRPr="00151B11">
              <w:rPr>
                <w:rFonts w:ascii="Arial" w:hAnsi="Arial" w:cs="Arial"/>
                <w:szCs w:val="18"/>
                <w:lang w:val="fr-BE"/>
              </w:rPr>
              <w:t>2010</w:t>
            </w:r>
          </w:p>
        </w:tc>
        <w:tc>
          <w:tcPr>
            <w:tcW w:w="1134" w:type="dxa"/>
          </w:tcPr>
          <w:p w14:paraId="45D2451A" w14:textId="7AC304D5" w:rsidR="00EE0213" w:rsidRPr="00333648" w:rsidRDefault="00EE0213" w:rsidP="00333648">
            <w:pPr>
              <w:autoSpaceDE w:val="0"/>
              <w:autoSpaceDN w:val="0"/>
              <w:adjustRightInd w:val="0"/>
              <w:rPr>
                <w:rFonts w:ascii="Arial" w:hAnsi="Arial" w:cs="Arial"/>
                <w:bCs/>
                <w:szCs w:val="18"/>
                <w:lang w:val="fr-BE" w:eastAsia="en-US"/>
              </w:rPr>
            </w:pPr>
            <w:r w:rsidRPr="00333648">
              <w:rPr>
                <w:rFonts w:ascii="Arial" w:hAnsi="Arial" w:cs="Arial"/>
                <w:szCs w:val="18"/>
                <w:lang w:val="fr-BE"/>
              </w:rPr>
              <w:t>Provinces du Sud-Kivu, Orientale, Kasaï –Occidental</w:t>
            </w:r>
          </w:p>
        </w:tc>
        <w:tc>
          <w:tcPr>
            <w:tcW w:w="2409" w:type="dxa"/>
          </w:tcPr>
          <w:p w14:paraId="2EB1D528" w14:textId="32150B40" w:rsidR="00EE0213" w:rsidRPr="00151B11" w:rsidRDefault="00333648" w:rsidP="00333648">
            <w:pPr>
              <w:tabs>
                <w:tab w:val="right" w:pos="9000"/>
              </w:tabs>
              <w:rPr>
                <w:rFonts w:ascii="Arial" w:hAnsi="Arial" w:cs="Arial"/>
                <w:szCs w:val="18"/>
                <w:lang w:val="fr-BE"/>
              </w:rPr>
            </w:pPr>
            <w:r w:rsidRPr="00151B11">
              <w:rPr>
                <w:rFonts w:ascii="Arial" w:hAnsi="Arial" w:cs="Arial"/>
                <w:szCs w:val="18"/>
                <w:lang w:val="fr-BE"/>
              </w:rPr>
              <w:t>PAIDECO</w:t>
            </w:r>
            <w:r w:rsidR="00DB7EF0">
              <w:rPr>
                <w:rFonts w:ascii="Arial" w:hAnsi="Arial" w:cs="Arial"/>
                <w:szCs w:val="18"/>
                <w:lang w:val="fr-BE"/>
              </w:rPr>
              <w:t xml:space="preserve"> - </w:t>
            </w:r>
            <w:r w:rsidRPr="00151B11">
              <w:rPr>
                <w:rFonts w:ascii="Arial" w:hAnsi="Arial" w:cs="Arial"/>
                <w:szCs w:val="18"/>
                <w:lang w:val="fr-BE"/>
              </w:rPr>
              <w:t>CTB</w:t>
            </w:r>
          </w:p>
        </w:tc>
        <w:tc>
          <w:tcPr>
            <w:tcW w:w="1843" w:type="dxa"/>
          </w:tcPr>
          <w:p w14:paraId="774B29C8" w14:textId="4A5D4467" w:rsidR="00EE0213" w:rsidRPr="00151B11" w:rsidRDefault="00EE0213" w:rsidP="00333648">
            <w:pPr>
              <w:autoSpaceDE w:val="0"/>
              <w:autoSpaceDN w:val="0"/>
              <w:adjustRightInd w:val="0"/>
              <w:rPr>
                <w:rFonts w:ascii="Arial" w:hAnsi="Arial" w:cs="Arial"/>
                <w:bCs/>
                <w:szCs w:val="18"/>
                <w:lang w:val="en-US"/>
              </w:rPr>
            </w:pPr>
            <w:r w:rsidRPr="00151B11">
              <w:rPr>
                <w:rFonts w:ascii="Arial" w:hAnsi="Arial" w:cs="Arial"/>
                <w:szCs w:val="18"/>
                <w:lang w:val="fr-BE"/>
              </w:rPr>
              <w:t>Consultant</w:t>
            </w:r>
          </w:p>
        </w:tc>
        <w:tc>
          <w:tcPr>
            <w:tcW w:w="9356" w:type="dxa"/>
          </w:tcPr>
          <w:p w14:paraId="198EDE16" w14:textId="292F3AED" w:rsidR="00EE0213" w:rsidRPr="00332F11" w:rsidRDefault="00EE0213" w:rsidP="00332F11">
            <w:pPr>
              <w:spacing w:line="276" w:lineRule="auto"/>
              <w:jc w:val="both"/>
              <w:rPr>
                <w:rFonts w:ascii="Arial" w:hAnsi="Arial" w:cs="Arial"/>
                <w:szCs w:val="18"/>
                <w:lang w:val="fr-BE"/>
              </w:rPr>
            </w:pPr>
            <w:r w:rsidRPr="00332F11">
              <w:rPr>
                <w:rFonts w:ascii="Arial" w:hAnsi="Arial" w:cs="Arial"/>
                <w:szCs w:val="18"/>
                <w:lang w:val="fr-BE"/>
              </w:rPr>
              <w:t>Capitalisation de principales leçons tirées du processus de planification participative du projet</w:t>
            </w:r>
            <w:r w:rsidR="00333648" w:rsidRPr="00332F11">
              <w:rPr>
                <w:rFonts w:ascii="Arial" w:hAnsi="Arial" w:cs="Arial"/>
                <w:szCs w:val="18"/>
                <w:lang w:val="fr-BE"/>
              </w:rPr>
              <w:t xml:space="preserve"> PAIDECO/CTB</w:t>
            </w:r>
            <w:r w:rsidRPr="00332F11">
              <w:rPr>
                <w:rFonts w:ascii="Arial" w:hAnsi="Arial" w:cs="Arial"/>
                <w:szCs w:val="18"/>
                <w:lang w:val="fr-BE"/>
              </w:rPr>
              <w:t>.</w:t>
            </w:r>
          </w:p>
        </w:tc>
      </w:tr>
      <w:tr w:rsidR="00333648" w:rsidRPr="0044275A" w14:paraId="1A625E5F" w14:textId="77777777" w:rsidTr="00151B11">
        <w:trPr>
          <w:jc w:val="center"/>
        </w:trPr>
        <w:tc>
          <w:tcPr>
            <w:tcW w:w="970" w:type="dxa"/>
          </w:tcPr>
          <w:p w14:paraId="5FD9C997" w14:textId="17AFAD55" w:rsidR="00333648" w:rsidRPr="00151B11" w:rsidRDefault="00151B11" w:rsidP="00333648">
            <w:pPr>
              <w:autoSpaceDE w:val="0"/>
              <w:autoSpaceDN w:val="0"/>
              <w:adjustRightInd w:val="0"/>
              <w:rPr>
                <w:rFonts w:ascii="Arial" w:hAnsi="Arial" w:cs="Arial"/>
                <w:szCs w:val="18"/>
                <w:lang w:val="fr-BE"/>
              </w:rPr>
            </w:pPr>
            <w:r w:rsidRPr="00151B11">
              <w:rPr>
                <w:rFonts w:ascii="Arial" w:hAnsi="Arial" w:cs="Arial"/>
                <w:szCs w:val="18"/>
                <w:lang w:val="fr-BE"/>
              </w:rPr>
              <w:t>10/</w:t>
            </w:r>
            <w:r w:rsidR="00333648" w:rsidRPr="00151B11">
              <w:rPr>
                <w:rFonts w:ascii="Arial" w:hAnsi="Arial" w:cs="Arial"/>
                <w:szCs w:val="18"/>
                <w:lang w:val="fr-BE"/>
              </w:rPr>
              <w:t>2007</w:t>
            </w:r>
          </w:p>
        </w:tc>
        <w:tc>
          <w:tcPr>
            <w:tcW w:w="1134" w:type="dxa"/>
          </w:tcPr>
          <w:p w14:paraId="41178AEF" w14:textId="1A38BB38" w:rsidR="00333648" w:rsidRPr="00333648" w:rsidRDefault="00333648" w:rsidP="00333648">
            <w:pPr>
              <w:autoSpaceDE w:val="0"/>
              <w:autoSpaceDN w:val="0"/>
              <w:adjustRightInd w:val="0"/>
              <w:rPr>
                <w:rFonts w:ascii="Arial" w:hAnsi="Arial" w:cs="Arial"/>
                <w:szCs w:val="18"/>
                <w:lang w:val="fr-BE"/>
              </w:rPr>
            </w:pPr>
            <w:proofErr w:type="spellStart"/>
            <w:r w:rsidRPr="00333648">
              <w:rPr>
                <w:rFonts w:ascii="Arial" w:hAnsi="Arial" w:cs="Arial"/>
                <w:iCs/>
                <w:szCs w:val="18"/>
                <w:lang w:val="fr-BE"/>
              </w:rPr>
              <w:t>Kimpese</w:t>
            </w:r>
            <w:proofErr w:type="spellEnd"/>
          </w:p>
        </w:tc>
        <w:tc>
          <w:tcPr>
            <w:tcW w:w="2409" w:type="dxa"/>
          </w:tcPr>
          <w:p w14:paraId="3F39CDF0" w14:textId="4E2D437E" w:rsidR="00333648" w:rsidRPr="00151B11" w:rsidRDefault="00333648" w:rsidP="00333648">
            <w:pPr>
              <w:tabs>
                <w:tab w:val="right" w:pos="9000"/>
              </w:tabs>
              <w:rPr>
                <w:rFonts w:ascii="Arial" w:hAnsi="Arial" w:cs="Arial"/>
                <w:szCs w:val="18"/>
                <w:lang w:val="fr-BE"/>
              </w:rPr>
            </w:pPr>
            <w:r w:rsidRPr="00151B11">
              <w:rPr>
                <w:rFonts w:ascii="Arial" w:hAnsi="Arial" w:cs="Arial"/>
                <w:szCs w:val="18"/>
                <w:lang w:val="fr-BE"/>
              </w:rPr>
              <w:t>USAID</w:t>
            </w:r>
            <w:r w:rsidR="00DB7EF0">
              <w:rPr>
                <w:rFonts w:ascii="Arial" w:hAnsi="Arial" w:cs="Arial"/>
                <w:szCs w:val="18"/>
                <w:lang w:val="fr-BE"/>
              </w:rPr>
              <w:t xml:space="preserve"> - </w:t>
            </w:r>
            <w:r w:rsidRPr="00151B11">
              <w:rPr>
                <w:rFonts w:ascii="Arial" w:hAnsi="Arial" w:cs="Arial"/>
                <w:szCs w:val="18"/>
                <w:lang w:val="fr-BE"/>
              </w:rPr>
              <w:t>FAO</w:t>
            </w:r>
            <w:r w:rsidR="00DB7EF0">
              <w:rPr>
                <w:rFonts w:ascii="Arial" w:hAnsi="Arial" w:cs="Arial"/>
                <w:szCs w:val="18"/>
                <w:lang w:val="fr-BE"/>
              </w:rPr>
              <w:t xml:space="preserve"> - </w:t>
            </w:r>
            <w:r w:rsidRPr="00151B11">
              <w:rPr>
                <w:rFonts w:ascii="Arial" w:hAnsi="Arial" w:cs="Arial"/>
                <w:szCs w:val="18"/>
                <w:lang w:val="fr-BE"/>
              </w:rPr>
              <w:t>Banque</w:t>
            </w:r>
            <w:r w:rsidR="00DB7EF0">
              <w:rPr>
                <w:rFonts w:ascii="Arial" w:hAnsi="Arial" w:cs="Arial"/>
                <w:szCs w:val="18"/>
                <w:lang w:val="fr-BE"/>
              </w:rPr>
              <w:t>s</w:t>
            </w:r>
            <w:r w:rsidRPr="00151B11">
              <w:rPr>
                <w:rFonts w:ascii="Arial" w:hAnsi="Arial" w:cs="Arial"/>
                <w:szCs w:val="18"/>
                <w:lang w:val="fr-BE"/>
              </w:rPr>
              <w:t xml:space="preserve"> Mondiale</w:t>
            </w:r>
          </w:p>
        </w:tc>
        <w:tc>
          <w:tcPr>
            <w:tcW w:w="1843" w:type="dxa"/>
          </w:tcPr>
          <w:p w14:paraId="279E453C" w14:textId="745CDD17" w:rsidR="00333648" w:rsidRPr="00151B11" w:rsidRDefault="00190977" w:rsidP="00333648">
            <w:pPr>
              <w:autoSpaceDE w:val="0"/>
              <w:autoSpaceDN w:val="0"/>
              <w:adjustRightInd w:val="0"/>
              <w:rPr>
                <w:rFonts w:ascii="Arial" w:hAnsi="Arial" w:cs="Arial"/>
                <w:szCs w:val="18"/>
                <w:lang w:val="fr-BE"/>
              </w:rPr>
            </w:pPr>
            <w:r>
              <w:rPr>
                <w:rFonts w:ascii="Arial" w:hAnsi="Arial" w:cs="Arial"/>
                <w:bCs/>
                <w:szCs w:val="18"/>
                <w:lang w:val="fr-BE" w:eastAsia="en-US"/>
              </w:rPr>
              <w:t>Consultant</w:t>
            </w:r>
          </w:p>
        </w:tc>
        <w:tc>
          <w:tcPr>
            <w:tcW w:w="9356" w:type="dxa"/>
          </w:tcPr>
          <w:p w14:paraId="7DD2C87D" w14:textId="74017A96" w:rsidR="00333648" w:rsidRPr="00332F11" w:rsidRDefault="00333648" w:rsidP="00332F11">
            <w:pPr>
              <w:spacing w:line="276" w:lineRule="auto"/>
              <w:jc w:val="both"/>
              <w:rPr>
                <w:rFonts w:ascii="Arial" w:hAnsi="Arial" w:cs="Arial"/>
                <w:szCs w:val="18"/>
                <w:lang w:val="fr-BE"/>
              </w:rPr>
            </w:pPr>
            <w:r w:rsidRPr="00332F11">
              <w:rPr>
                <w:rFonts w:ascii="Arial" w:hAnsi="Arial" w:cs="Arial"/>
                <w:szCs w:val="18"/>
                <w:lang w:val="fr-BE"/>
              </w:rPr>
              <w:t xml:space="preserve">Facilitateur de l’atelier de restitution des résultats d’évaluation d’impact du projet réponse urgente à la recrudescence de la mosaïque africaine du manioc. </w:t>
            </w:r>
          </w:p>
        </w:tc>
      </w:tr>
      <w:tr w:rsidR="0044275A" w:rsidRPr="0044275A" w14:paraId="1DD81E63" w14:textId="77777777" w:rsidTr="00151B11">
        <w:trPr>
          <w:jc w:val="center"/>
        </w:trPr>
        <w:tc>
          <w:tcPr>
            <w:tcW w:w="970" w:type="dxa"/>
          </w:tcPr>
          <w:p w14:paraId="66783BD8" w14:textId="56B22EDA" w:rsidR="0044275A" w:rsidRPr="00151B11" w:rsidRDefault="00151B11" w:rsidP="00333648">
            <w:pPr>
              <w:autoSpaceDE w:val="0"/>
              <w:autoSpaceDN w:val="0"/>
              <w:adjustRightInd w:val="0"/>
              <w:rPr>
                <w:rFonts w:ascii="Arial" w:hAnsi="Arial" w:cs="Arial"/>
                <w:bCs/>
                <w:szCs w:val="18"/>
                <w:lang w:val="fr-BE"/>
              </w:rPr>
            </w:pPr>
            <w:r>
              <w:rPr>
                <w:rFonts w:ascii="Arial" w:hAnsi="Arial" w:cs="Arial"/>
                <w:szCs w:val="18"/>
                <w:lang w:val="fr-BE"/>
              </w:rPr>
              <w:t xml:space="preserve">07/2007 </w:t>
            </w:r>
            <w:r w:rsidR="00486F12" w:rsidRPr="00151B11">
              <w:rPr>
                <w:rFonts w:ascii="Arial" w:hAnsi="Arial" w:cs="Arial"/>
                <w:szCs w:val="18"/>
                <w:lang w:val="fr-BE"/>
              </w:rPr>
              <w:t>-</w:t>
            </w:r>
            <w:r>
              <w:rPr>
                <w:rFonts w:ascii="Arial" w:hAnsi="Arial" w:cs="Arial"/>
                <w:szCs w:val="18"/>
                <w:lang w:val="fr-BE"/>
              </w:rPr>
              <w:t>08/</w:t>
            </w:r>
            <w:r w:rsidR="00486F12" w:rsidRPr="00151B11">
              <w:rPr>
                <w:rFonts w:ascii="Arial" w:hAnsi="Arial" w:cs="Arial"/>
                <w:szCs w:val="18"/>
                <w:lang w:val="fr-BE"/>
              </w:rPr>
              <w:t>2007</w:t>
            </w:r>
          </w:p>
        </w:tc>
        <w:tc>
          <w:tcPr>
            <w:tcW w:w="1134" w:type="dxa"/>
          </w:tcPr>
          <w:p w14:paraId="2D9CBC4A" w14:textId="16E887A3" w:rsidR="0044275A"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szCs w:val="18"/>
                <w:lang w:val="fr-BE"/>
              </w:rPr>
              <w:t>RDC</w:t>
            </w:r>
          </w:p>
        </w:tc>
        <w:tc>
          <w:tcPr>
            <w:tcW w:w="2409" w:type="dxa"/>
          </w:tcPr>
          <w:p w14:paraId="70F02F28" w14:textId="426C8019" w:rsidR="0044275A" w:rsidRPr="00151B11" w:rsidRDefault="00182506" w:rsidP="00333648">
            <w:pPr>
              <w:tabs>
                <w:tab w:val="right" w:pos="9000"/>
              </w:tabs>
              <w:rPr>
                <w:rFonts w:ascii="Arial" w:hAnsi="Arial" w:cs="Arial"/>
                <w:bCs/>
                <w:szCs w:val="18"/>
                <w:lang w:val="fr-BE"/>
              </w:rPr>
            </w:pPr>
            <w:r w:rsidRPr="00333648">
              <w:rPr>
                <w:rFonts w:ascii="Arial" w:hAnsi="Arial" w:cs="Arial"/>
                <w:szCs w:val="18"/>
                <w:lang w:val="fr-BE"/>
              </w:rPr>
              <w:t>CTB</w:t>
            </w:r>
            <w:r>
              <w:rPr>
                <w:rFonts w:ascii="Arial" w:hAnsi="Arial" w:cs="Arial"/>
                <w:szCs w:val="18"/>
                <w:lang w:val="fr-BE"/>
              </w:rPr>
              <w:t xml:space="preserve"> - </w:t>
            </w:r>
            <w:r w:rsidRPr="00333648">
              <w:rPr>
                <w:rFonts w:ascii="Arial" w:hAnsi="Arial" w:cs="Arial"/>
                <w:szCs w:val="18"/>
                <w:lang w:val="fr-BE"/>
              </w:rPr>
              <w:t>PAIDECO</w:t>
            </w:r>
            <w:r>
              <w:rPr>
                <w:rFonts w:ascii="Arial" w:hAnsi="Arial" w:cs="Arial"/>
                <w:szCs w:val="18"/>
                <w:lang w:val="fr-BE"/>
              </w:rPr>
              <w:t xml:space="preserve"> - </w:t>
            </w:r>
            <w:r w:rsidRPr="00333648">
              <w:rPr>
                <w:rFonts w:ascii="Arial" w:hAnsi="Arial" w:cs="Arial"/>
                <w:szCs w:val="18"/>
                <w:lang w:val="fr-BE"/>
              </w:rPr>
              <w:t>BBK</w:t>
            </w:r>
          </w:p>
        </w:tc>
        <w:tc>
          <w:tcPr>
            <w:tcW w:w="1843" w:type="dxa"/>
          </w:tcPr>
          <w:p w14:paraId="494E0E49" w14:textId="71FCD015" w:rsidR="0044275A" w:rsidRPr="00151B11" w:rsidRDefault="00190977" w:rsidP="00333648">
            <w:pPr>
              <w:autoSpaceDE w:val="0"/>
              <w:autoSpaceDN w:val="0"/>
              <w:adjustRightInd w:val="0"/>
              <w:rPr>
                <w:rFonts w:ascii="Arial" w:hAnsi="Arial" w:cs="Arial"/>
                <w:bCs/>
                <w:szCs w:val="18"/>
                <w:lang w:val="fr-BE"/>
              </w:rPr>
            </w:pPr>
            <w:r>
              <w:rPr>
                <w:rFonts w:ascii="Arial" w:hAnsi="Arial" w:cs="Arial"/>
                <w:bCs/>
                <w:szCs w:val="18"/>
                <w:lang w:val="fr-BE" w:eastAsia="en-US"/>
              </w:rPr>
              <w:t>Consultant</w:t>
            </w:r>
          </w:p>
        </w:tc>
        <w:tc>
          <w:tcPr>
            <w:tcW w:w="9356" w:type="dxa"/>
          </w:tcPr>
          <w:p w14:paraId="5286F0FE" w14:textId="5BEAFED9" w:rsidR="0044275A" w:rsidRPr="00332F11" w:rsidRDefault="0044275A" w:rsidP="00332F11">
            <w:pPr>
              <w:spacing w:line="276" w:lineRule="auto"/>
              <w:jc w:val="both"/>
              <w:rPr>
                <w:rFonts w:ascii="Arial" w:hAnsi="Arial" w:cs="Arial"/>
                <w:szCs w:val="18"/>
                <w:lang w:val="fr-BE"/>
              </w:rPr>
            </w:pPr>
            <w:r w:rsidRPr="00332F11">
              <w:rPr>
                <w:rFonts w:ascii="Arial" w:hAnsi="Arial" w:cs="Arial"/>
                <w:szCs w:val="18"/>
                <w:lang w:val="fr-BE"/>
              </w:rPr>
              <w:t xml:space="preserve">Développement de la Filière banane dans le secteur de </w:t>
            </w:r>
            <w:proofErr w:type="spellStart"/>
            <w:r w:rsidRPr="00332F11">
              <w:rPr>
                <w:rFonts w:ascii="Arial" w:hAnsi="Arial" w:cs="Arial"/>
                <w:szCs w:val="18"/>
                <w:lang w:val="fr-BE"/>
              </w:rPr>
              <w:t>Patu</w:t>
            </w:r>
            <w:proofErr w:type="spellEnd"/>
            <w:r w:rsidRPr="00332F11">
              <w:rPr>
                <w:rFonts w:ascii="Arial" w:hAnsi="Arial" w:cs="Arial"/>
                <w:szCs w:val="18"/>
                <w:lang w:val="fr-BE"/>
              </w:rPr>
              <w:t>-Mayombe. Etude prospective pour le développement économique locale.</w:t>
            </w:r>
          </w:p>
        </w:tc>
      </w:tr>
      <w:tr w:rsidR="00333648" w:rsidRPr="0044275A" w14:paraId="4DD0CED6" w14:textId="77777777" w:rsidTr="00151B11">
        <w:trPr>
          <w:jc w:val="center"/>
        </w:trPr>
        <w:tc>
          <w:tcPr>
            <w:tcW w:w="970" w:type="dxa"/>
          </w:tcPr>
          <w:p w14:paraId="079D3383" w14:textId="10776A26" w:rsidR="00333648" w:rsidRPr="00151B11" w:rsidRDefault="00333648" w:rsidP="00333648">
            <w:pPr>
              <w:autoSpaceDE w:val="0"/>
              <w:autoSpaceDN w:val="0"/>
              <w:adjustRightInd w:val="0"/>
              <w:rPr>
                <w:rFonts w:ascii="Arial" w:hAnsi="Arial" w:cs="Arial"/>
                <w:szCs w:val="18"/>
                <w:lang w:val="fr-BE"/>
              </w:rPr>
            </w:pPr>
            <w:r w:rsidRPr="00151B11">
              <w:rPr>
                <w:rFonts w:ascii="Arial" w:hAnsi="Arial" w:cs="Arial"/>
                <w:szCs w:val="18"/>
                <w:lang w:val="fr-BE"/>
              </w:rPr>
              <w:t>2007</w:t>
            </w:r>
          </w:p>
        </w:tc>
        <w:tc>
          <w:tcPr>
            <w:tcW w:w="1134" w:type="dxa"/>
          </w:tcPr>
          <w:p w14:paraId="34CDCDE8" w14:textId="09A77395" w:rsidR="00333648" w:rsidRPr="00333648" w:rsidRDefault="00333648" w:rsidP="00333648">
            <w:pPr>
              <w:autoSpaceDE w:val="0"/>
              <w:autoSpaceDN w:val="0"/>
              <w:adjustRightInd w:val="0"/>
              <w:rPr>
                <w:rFonts w:ascii="Arial" w:hAnsi="Arial" w:cs="Arial"/>
                <w:bCs/>
                <w:szCs w:val="18"/>
                <w:lang w:val="fr-BE" w:eastAsia="en-US"/>
              </w:rPr>
            </w:pPr>
            <w:proofErr w:type="spellStart"/>
            <w:r w:rsidRPr="00333648">
              <w:rPr>
                <w:rFonts w:ascii="Arial" w:hAnsi="Arial" w:cs="Arial"/>
                <w:szCs w:val="18"/>
                <w:lang w:val="fr-BE"/>
              </w:rPr>
              <w:t>Kabinda</w:t>
            </w:r>
            <w:proofErr w:type="spellEnd"/>
            <w:r w:rsidRPr="00333648">
              <w:rPr>
                <w:rFonts w:ascii="Arial" w:hAnsi="Arial" w:cs="Arial"/>
                <w:szCs w:val="18"/>
                <w:lang w:val="fr-BE"/>
              </w:rPr>
              <w:t>, Kasaï orientale, RDC</w:t>
            </w:r>
          </w:p>
        </w:tc>
        <w:tc>
          <w:tcPr>
            <w:tcW w:w="2409" w:type="dxa"/>
          </w:tcPr>
          <w:p w14:paraId="5661024A" w14:textId="1E0A3543" w:rsidR="00333648" w:rsidRPr="00151B11" w:rsidRDefault="00333648" w:rsidP="00333648">
            <w:pPr>
              <w:tabs>
                <w:tab w:val="right" w:pos="9000"/>
              </w:tabs>
              <w:rPr>
                <w:rFonts w:ascii="Arial" w:hAnsi="Arial" w:cs="Arial"/>
                <w:bCs/>
                <w:szCs w:val="18"/>
                <w:lang w:val="fr-BE"/>
              </w:rPr>
            </w:pPr>
            <w:r w:rsidRPr="00151B11">
              <w:rPr>
                <w:rFonts w:ascii="Arial" w:hAnsi="Arial" w:cs="Arial"/>
                <w:szCs w:val="18"/>
                <w:lang w:val="fr-BE"/>
              </w:rPr>
              <w:t>Financement Coopération britannique (DFID)</w:t>
            </w:r>
            <w:r w:rsidR="00151B11">
              <w:rPr>
                <w:rFonts w:ascii="Arial" w:hAnsi="Arial" w:cs="Arial"/>
                <w:szCs w:val="18"/>
                <w:lang w:val="fr-BE"/>
              </w:rPr>
              <w:t xml:space="preserve"> - </w:t>
            </w:r>
            <w:r w:rsidRPr="00151B11">
              <w:rPr>
                <w:rFonts w:ascii="Arial" w:hAnsi="Arial" w:cs="Arial"/>
                <w:szCs w:val="18"/>
                <w:lang w:val="fr-BE"/>
              </w:rPr>
              <w:t>Coopération Technique belge (CTB)</w:t>
            </w:r>
          </w:p>
        </w:tc>
        <w:tc>
          <w:tcPr>
            <w:tcW w:w="1843" w:type="dxa"/>
          </w:tcPr>
          <w:p w14:paraId="62A1B5E2" w14:textId="3DFCE067" w:rsidR="00333648" w:rsidRPr="00151B11" w:rsidRDefault="00333648" w:rsidP="00333648">
            <w:pPr>
              <w:autoSpaceDE w:val="0"/>
              <w:autoSpaceDN w:val="0"/>
              <w:adjustRightInd w:val="0"/>
              <w:rPr>
                <w:rFonts w:ascii="Arial" w:hAnsi="Arial" w:cs="Arial"/>
                <w:bCs/>
                <w:szCs w:val="18"/>
                <w:lang w:val="fr-BE"/>
              </w:rPr>
            </w:pPr>
            <w:r w:rsidRPr="00151B11">
              <w:rPr>
                <w:rFonts w:ascii="Arial" w:hAnsi="Arial" w:cs="Arial"/>
                <w:szCs w:val="18"/>
                <w:lang w:val="fr-BE"/>
              </w:rPr>
              <w:t>Consultant</w:t>
            </w:r>
          </w:p>
        </w:tc>
        <w:tc>
          <w:tcPr>
            <w:tcW w:w="9356" w:type="dxa"/>
          </w:tcPr>
          <w:p w14:paraId="6936A31D" w14:textId="311DFD98" w:rsidR="00333648" w:rsidRPr="00332F11" w:rsidRDefault="00333648" w:rsidP="00332F11">
            <w:pPr>
              <w:spacing w:line="276" w:lineRule="auto"/>
              <w:jc w:val="both"/>
              <w:rPr>
                <w:rFonts w:ascii="Arial" w:hAnsi="Arial" w:cs="Arial"/>
                <w:szCs w:val="18"/>
                <w:lang w:val="fr-BE"/>
              </w:rPr>
            </w:pPr>
            <w:r w:rsidRPr="00332F11">
              <w:rPr>
                <w:rFonts w:ascii="Arial" w:hAnsi="Arial" w:cs="Arial"/>
                <w:szCs w:val="18"/>
                <w:lang w:val="fr-BE"/>
              </w:rPr>
              <w:t>Capitalisation des principales leçons tirées du projet Fonds Social en milieu rural.</w:t>
            </w:r>
          </w:p>
          <w:p w14:paraId="70CB999B" w14:textId="77777777" w:rsidR="00333648" w:rsidRPr="00332F11" w:rsidRDefault="00333648" w:rsidP="00332F11">
            <w:pPr>
              <w:spacing w:line="276" w:lineRule="auto"/>
              <w:jc w:val="both"/>
              <w:rPr>
                <w:rFonts w:ascii="Arial" w:hAnsi="Arial" w:cs="Arial"/>
                <w:szCs w:val="18"/>
                <w:lang w:val="fr-BE"/>
              </w:rPr>
            </w:pPr>
          </w:p>
        </w:tc>
      </w:tr>
      <w:tr w:rsidR="00EE0213" w:rsidRPr="0044275A" w14:paraId="017B8837" w14:textId="77777777" w:rsidTr="00151B11">
        <w:trPr>
          <w:jc w:val="center"/>
        </w:trPr>
        <w:tc>
          <w:tcPr>
            <w:tcW w:w="970" w:type="dxa"/>
          </w:tcPr>
          <w:p w14:paraId="7E4DA3D7" w14:textId="1C568965" w:rsidR="00EE0213" w:rsidRPr="00151B11" w:rsidRDefault="00EE0213" w:rsidP="00333648">
            <w:pPr>
              <w:autoSpaceDE w:val="0"/>
              <w:autoSpaceDN w:val="0"/>
              <w:adjustRightInd w:val="0"/>
              <w:rPr>
                <w:rFonts w:ascii="Arial" w:hAnsi="Arial" w:cs="Arial"/>
                <w:szCs w:val="18"/>
                <w:lang w:val="fr-BE"/>
              </w:rPr>
            </w:pPr>
            <w:r w:rsidRPr="00151B11">
              <w:rPr>
                <w:rFonts w:ascii="Arial" w:hAnsi="Arial" w:cs="Arial"/>
                <w:szCs w:val="18"/>
                <w:lang w:val="fr-BE"/>
              </w:rPr>
              <w:t>2007</w:t>
            </w:r>
          </w:p>
        </w:tc>
        <w:tc>
          <w:tcPr>
            <w:tcW w:w="1134" w:type="dxa"/>
          </w:tcPr>
          <w:p w14:paraId="03936B6A" w14:textId="677B62A7" w:rsidR="00EE0213"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szCs w:val="18"/>
                <w:lang w:val="fr-BE"/>
              </w:rPr>
              <w:t>RDC</w:t>
            </w:r>
          </w:p>
        </w:tc>
        <w:tc>
          <w:tcPr>
            <w:tcW w:w="2409" w:type="dxa"/>
          </w:tcPr>
          <w:p w14:paraId="498C822C" w14:textId="77777777" w:rsidR="00EE0213" w:rsidRPr="00151B11" w:rsidRDefault="00EE0213" w:rsidP="00333648">
            <w:pPr>
              <w:tabs>
                <w:tab w:val="right" w:pos="9000"/>
              </w:tabs>
              <w:rPr>
                <w:rFonts w:ascii="Arial" w:hAnsi="Arial" w:cs="Arial"/>
                <w:szCs w:val="18"/>
                <w:lang w:val="fr-BE"/>
              </w:rPr>
            </w:pPr>
          </w:p>
        </w:tc>
        <w:tc>
          <w:tcPr>
            <w:tcW w:w="1843" w:type="dxa"/>
          </w:tcPr>
          <w:p w14:paraId="2E6AA275" w14:textId="44BBF94E" w:rsidR="00EE0213" w:rsidRPr="00151B11" w:rsidRDefault="00EE0213" w:rsidP="00333648">
            <w:pPr>
              <w:autoSpaceDE w:val="0"/>
              <w:autoSpaceDN w:val="0"/>
              <w:adjustRightInd w:val="0"/>
              <w:rPr>
                <w:rFonts w:ascii="Arial" w:hAnsi="Arial" w:cs="Arial"/>
                <w:bCs/>
                <w:szCs w:val="18"/>
                <w:lang w:val="fr-BE"/>
              </w:rPr>
            </w:pPr>
            <w:r w:rsidRPr="00151B11">
              <w:rPr>
                <w:rFonts w:ascii="Arial" w:hAnsi="Arial" w:cs="Arial"/>
                <w:szCs w:val="18"/>
                <w:lang w:val="fr-BE"/>
              </w:rPr>
              <w:t>Consultant</w:t>
            </w:r>
          </w:p>
        </w:tc>
        <w:tc>
          <w:tcPr>
            <w:tcW w:w="9356" w:type="dxa"/>
          </w:tcPr>
          <w:p w14:paraId="4BE73F7D" w14:textId="3C5A6C82" w:rsidR="00EE0213" w:rsidRPr="00332F11" w:rsidRDefault="00EE0213" w:rsidP="00332F11">
            <w:pPr>
              <w:spacing w:line="276" w:lineRule="auto"/>
              <w:jc w:val="both"/>
              <w:rPr>
                <w:rFonts w:ascii="Arial" w:hAnsi="Arial" w:cs="Arial"/>
                <w:b/>
                <w:szCs w:val="18"/>
                <w:lang w:val="fr-BE"/>
              </w:rPr>
            </w:pPr>
            <w:r w:rsidRPr="00332F11">
              <w:rPr>
                <w:rFonts w:ascii="Arial" w:hAnsi="Arial" w:cs="Arial"/>
                <w:szCs w:val="18"/>
                <w:lang w:val="fr-BE"/>
              </w:rPr>
              <w:t>Elaboration d’un projet de développement rural intégré pour la Ferme pilote de la Ruzizi-</w:t>
            </w:r>
            <w:proofErr w:type="spellStart"/>
            <w:r w:rsidRPr="00332F11">
              <w:rPr>
                <w:rFonts w:ascii="Arial" w:hAnsi="Arial" w:cs="Arial"/>
                <w:szCs w:val="18"/>
                <w:lang w:val="fr-BE"/>
              </w:rPr>
              <w:t>Fiz</w:t>
            </w:r>
            <w:proofErr w:type="spellEnd"/>
            <w:r w:rsidRPr="00332F11">
              <w:rPr>
                <w:rFonts w:ascii="Arial" w:hAnsi="Arial" w:cs="Arial"/>
                <w:szCs w:val="18"/>
                <w:lang w:val="fr-BE"/>
              </w:rPr>
              <w:t xml:space="preserve">. </w:t>
            </w:r>
          </w:p>
        </w:tc>
      </w:tr>
      <w:tr w:rsidR="0044275A" w:rsidRPr="0044275A" w14:paraId="757A9BC8" w14:textId="77777777" w:rsidTr="00151B11">
        <w:trPr>
          <w:jc w:val="center"/>
        </w:trPr>
        <w:tc>
          <w:tcPr>
            <w:tcW w:w="970" w:type="dxa"/>
          </w:tcPr>
          <w:p w14:paraId="578735C0" w14:textId="2EB29D1A" w:rsidR="0044275A" w:rsidRPr="00151B11" w:rsidRDefault="00151B11" w:rsidP="00333648">
            <w:pPr>
              <w:autoSpaceDE w:val="0"/>
              <w:autoSpaceDN w:val="0"/>
              <w:adjustRightInd w:val="0"/>
              <w:rPr>
                <w:rFonts w:ascii="Arial" w:hAnsi="Arial" w:cs="Arial"/>
                <w:bCs/>
                <w:szCs w:val="18"/>
                <w:lang w:val="fr-BE"/>
              </w:rPr>
            </w:pPr>
            <w:r w:rsidRPr="00151B11">
              <w:rPr>
                <w:rFonts w:ascii="Arial" w:hAnsi="Arial" w:cs="Arial"/>
                <w:szCs w:val="18"/>
                <w:lang w:val="fr-BE"/>
              </w:rPr>
              <w:t>09/</w:t>
            </w:r>
            <w:r w:rsidR="00486F12" w:rsidRPr="00151B11">
              <w:rPr>
                <w:rFonts w:ascii="Arial" w:hAnsi="Arial" w:cs="Arial"/>
                <w:szCs w:val="18"/>
                <w:lang w:val="fr-BE"/>
              </w:rPr>
              <w:t>2006</w:t>
            </w:r>
          </w:p>
        </w:tc>
        <w:tc>
          <w:tcPr>
            <w:tcW w:w="1134" w:type="dxa"/>
          </w:tcPr>
          <w:p w14:paraId="7925DCEA" w14:textId="0384939D" w:rsidR="0044275A"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szCs w:val="18"/>
                <w:lang w:val="fr-BE"/>
              </w:rPr>
              <w:t>RDC</w:t>
            </w:r>
          </w:p>
        </w:tc>
        <w:tc>
          <w:tcPr>
            <w:tcW w:w="2409" w:type="dxa"/>
          </w:tcPr>
          <w:p w14:paraId="3C98F8DD" w14:textId="1511E23F" w:rsidR="0044275A" w:rsidRPr="00151B11" w:rsidRDefault="00486F12" w:rsidP="00333648">
            <w:pPr>
              <w:tabs>
                <w:tab w:val="right" w:pos="9000"/>
              </w:tabs>
              <w:rPr>
                <w:rFonts w:ascii="Arial" w:hAnsi="Arial" w:cs="Arial"/>
                <w:szCs w:val="18"/>
                <w:lang w:val="fr-BE"/>
              </w:rPr>
            </w:pPr>
            <w:r w:rsidRPr="00151B11">
              <w:rPr>
                <w:rFonts w:ascii="Arial" w:hAnsi="Arial" w:cs="Arial"/>
                <w:szCs w:val="18"/>
                <w:lang w:val="fr-BE"/>
              </w:rPr>
              <w:t>IITA</w:t>
            </w:r>
            <w:r w:rsidR="00151B11">
              <w:rPr>
                <w:rFonts w:ascii="Arial" w:hAnsi="Arial" w:cs="Arial"/>
                <w:szCs w:val="18"/>
                <w:lang w:val="fr-BE"/>
              </w:rPr>
              <w:t xml:space="preserve"> - </w:t>
            </w:r>
            <w:r w:rsidRPr="00151B11">
              <w:rPr>
                <w:rFonts w:ascii="Arial" w:hAnsi="Arial" w:cs="Arial"/>
                <w:szCs w:val="18"/>
                <w:lang w:val="fr-BE"/>
              </w:rPr>
              <w:t xml:space="preserve">USAID </w:t>
            </w:r>
            <w:r w:rsidR="00DB7EF0">
              <w:rPr>
                <w:rFonts w:ascii="Arial" w:hAnsi="Arial" w:cs="Arial"/>
                <w:szCs w:val="18"/>
                <w:lang w:val="fr-BE"/>
              </w:rPr>
              <w:t>-</w:t>
            </w:r>
            <w:r w:rsidR="00151B11">
              <w:rPr>
                <w:rFonts w:ascii="Arial" w:hAnsi="Arial" w:cs="Arial"/>
                <w:szCs w:val="18"/>
                <w:lang w:val="fr-BE"/>
              </w:rPr>
              <w:t xml:space="preserve"> </w:t>
            </w:r>
            <w:proofErr w:type="spellStart"/>
            <w:r w:rsidRPr="00151B11">
              <w:rPr>
                <w:rFonts w:ascii="Arial" w:hAnsi="Arial" w:cs="Arial"/>
                <w:szCs w:val="18"/>
                <w:lang w:val="fr-BE"/>
              </w:rPr>
              <w:t>Proseca</w:t>
            </w:r>
            <w:proofErr w:type="spellEnd"/>
            <w:r w:rsidR="00DB7EF0">
              <w:rPr>
                <w:rFonts w:ascii="Arial" w:hAnsi="Arial" w:cs="Arial"/>
                <w:szCs w:val="18"/>
                <w:lang w:val="fr-BE"/>
              </w:rPr>
              <w:t xml:space="preserve"> </w:t>
            </w:r>
          </w:p>
        </w:tc>
        <w:tc>
          <w:tcPr>
            <w:tcW w:w="1843" w:type="dxa"/>
          </w:tcPr>
          <w:p w14:paraId="539019DD" w14:textId="33A4DFC8" w:rsidR="0044275A" w:rsidRPr="00151B11" w:rsidRDefault="00190977" w:rsidP="00333648">
            <w:pPr>
              <w:autoSpaceDE w:val="0"/>
              <w:autoSpaceDN w:val="0"/>
              <w:adjustRightInd w:val="0"/>
              <w:rPr>
                <w:rFonts w:ascii="Arial" w:hAnsi="Arial" w:cs="Arial"/>
                <w:bCs/>
                <w:szCs w:val="18"/>
                <w:lang w:val="fr-BE"/>
              </w:rPr>
            </w:pPr>
            <w:r>
              <w:rPr>
                <w:rFonts w:ascii="Arial" w:hAnsi="Arial" w:cs="Arial"/>
                <w:bCs/>
                <w:szCs w:val="18"/>
                <w:lang w:val="fr-BE" w:eastAsia="en-US"/>
              </w:rPr>
              <w:t>Consultant</w:t>
            </w:r>
          </w:p>
        </w:tc>
        <w:tc>
          <w:tcPr>
            <w:tcW w:w="9356" w:type="dxa"/>
          </w:tcPr>
          <w:p w14:paraId="5A3D1C7C" w14:textId="73DB3A59" w:rsidR="0044275A" w:rsidRPr="00332F11" w:rsidRDefault="0044275A" w:rsidP="00332F11">
            <w:pPr>
              <w:spacing w:line="276" w:lineRule="auto"/>
              <w:jc w:val="both"/>
              <w:rPr>
                <w:rFonts w:ascii="Arial" w:hAnsi="Arial" w:cs="Arial"/>
                <w:szCs w:val="18"/>
                <w:lang w:val="fr-BE"/>
              </w:rPr>
            </w:pPr>
            <w:r w:rsidRPr="00332F11">
              <w:rPr>
                <w:rFonts w:ascii="Arial" w:hAnsi="Arial" w:cs="Arial"/>
                <w:szCs w:val="18"/>
                <w:lang w:val="fr-BE"/>
              </w:rPr>
              <w:t xml:space="preserve">Evaluation d’impact du projet de réponse urgente à la mosaïque africaine du manioc dans le </w:t>
            </w:r>
            <w:proofErr w:type="spellStart"/>
            <w:r w:rsidRPr="00332F11">
              <w:rPr>
                <w:rFonts w:ascii="Arial" w:hAnsi="Arial" w:cs="Arial"/>
                <w:szCs w:val="18"/>
                <w:lang w:val="fr-BE"/>
              </w:rPr>
              <w:t>Bas-congo</w:t>
            </w:r>
            <w:proofErr w:type="spellEnd"/>
            <w:r w:rsidRPr="00332F11">
              <w:rPr>
                <w:rFonts w:ascii="Arial" w:hAnsi="Arial" w:cs="Arial"/>
                <w:szCs w:val="18"/>
                <w:lang w:val="fr-BE"/>
              </w:rPr>
              <w:t xml:space="preserve">. Responsabilité dans la planification de l’enquête, conception des outils de collecte et analyse des données. </w:t>
            </w:r>
          </w:p>
        </w:tc>
      </w:tr>
      <w:tr w:rsidR="0044275A" w:rsidRPr="0044275A" w14:paraId="3ACD06CC" w14:textId="77777777" w:rsidTr="00151B11">
        <w:trPr>
          <w:jc w:val="center"/>
        </w:trPr>
        <w:tc>
          <w:tcPr>
            <w:tcW w:w="970" w:type="dxa"/>
          </w:tcPr>
          <w:p w14:paraId="20D4ED8F" w14:textId="36AE9E16" w:rsidR="0044275A" w:rsidRPr="00151B11" w:rsidRDefault="00486F12" w:rsidP="00333648">
            <w:pPr>
              <w:autoSpaceDE w:val="0"/>
              <w:autoSpaceDN w:val="0"/>
              <w:adjustRightInd w:val="0"/>
              <w:rPr>
                <w:rFonts w:ascii="Arial" w:hAnsi="Arial" w:cs="Arial"/>
                <w:bCs/>
                <w:szCs w:val="18"/>
                <w:lang w:val="fr-BE"/>
              </w:rPr>
            </w:pPr>
            <w:r w:rsidRPr="00151B11">
              <w:rPr>
                <w:rFonts w:ascii="Arial" w:hAnsi="Arial" w:cs="Arial"/>
                <w:szCs w:val="18"/>
                <w:lang w:val="fr-BE"/>
              </w:rPr>
              <w:t xml:space="preserve">2004 </w:t>
            </w:r>
            <w:r w:rsidR="00151B11">
              <w:rPr>
                <w:rFonts w:ascii="Arial" w:hAnsi="Arial" w:cs="Arial"/>
                <w:szCs w:val="18"/>
                <w:lang w:val="fr-BE"/>
              </w:rPr>
              <w:t>&amp;</w:t>
            </w:r>
            <w:r w:rsidRPr="00151B11">
              <w:rPr>
                <w:rFonts w:ascii="Arial" w:hAnsi="Arial" w:cs="Arial"/>
                <w:szCs w:val="18"/>
                <w:lang w:val="fr-BE"/>
              </w:rPr>
              <w:t xml:space="preserve"> 2006</w:t>
            </w:r>
            <w:r w:rsidR="00151B11">
              <w:rPr>
                <w:rFonts w:ascii="Arial" w:hAnsi="Arial" w:cs="Arial"/>
                <w:szCs w:val="18"/>
                <w:lang w:val="fr-BE"/>
              </w:rPr>
              <w:t xml:space="preserve"> </w:t>
            </w:r>
          </w:p>
        </w:tc>
        <w:tc>
          <w:tcPr>
            <w:tcW w:w="1134" w:type="dxa"/>
          </w:tcPr>
          <w:p w14:paraId="23AA56AD" w14:textId="101F9394" w:rsidR="0044275A"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szCs w:val="18"/>
                <w:lang w:val="fr-BE"/>
              </w:rPr>
              <w:t>RDC</w:t>
            </w:r>
          </w:p>
        </w:tc>
        <w:tc>
          <w:tcPr>
            <w:tcW w:w="2409" w:type="dxa"/>
          </w:tcPr>
          <w:p w14:paraId="58CBE883" w14:textId="001AE49A" w:rsidR="0044275A" w:rsidRPr="00151B11" w:rsidRDefault="00486F12" w:rsidP="00333648">
            <w:pPr>
              <w:tabs>
                <w:tab w:val="right" w:pos="9000"/>
              </w:tabs>
              <w:rPr>
                <w:rFonts w:ascii="Arial" w:hAnsi="Arial" w:cs="Arial"/>
                <w:szCs w:val="18"/>
                <w:lang w:val="fr-BE"/>
              </w:rPr>
            </w:pPr>
            <w:r w:rsidRPr="00151B11">
              <w:rPr>
                <w:rFonts w:ascii="Arial" w:hAnsi="Arial" w:cs="Arial"/>
                <w:szCs w:val="18"/>
                <w:lang w:val="fr-BE"/>
              </w:rPr>
              <w:t>IITA</w:t>
            </w:r>
            <w:r w:rsidR="00DB7EF0">
              <w:rPr>
                <w:rFonts w:ascii="Arial" w:hAnsi="Arial" w:cs="Arial"/>
                <w:szCs w:val="18"/>
                <w:lang w:val="fr-BE"/>
              </w:rPr>
              <w:t xml:space="preserve"> - </w:t>
            </w:r>
            <w:r w:rsidRPr="00151B11">
              <w:rPr>
                <w:rFonts w:ascii="Arial" w:hAnsi="Arial" w:cs="Arial"/>
                <w:szCs w:val="18"/>
                <w:lang w:val="fr-BE"/>
              </w:rPr>
              <w:t>SECID</w:t>
            </w:r>
            <w:r w:rsidR="00151B11">
              <w:rPr>
                <w:rFonts w:ascii="Arial" w:hAnsi="Arial" w:cs="Arial"/>
                <w:szCs w:val="18"/>
                <w:lang w:val="fr-BE"/>
              </w:rPr>
              <w:t xml:space="preserve"> </w:t>
            </w:r>
            <w:r w:rsidR="00DB7EF0">
              <w:rPr>
                <w:rFonts w:ascii="Arial" w:hAnsi="Arial" w:cs="Arial"/>
                <w:szCs w:val="18"/>
                <w:lang w:val="fr-BE"/>
              </w:rPr>
              <w:t>-</w:t>
            </w:r>
            <w:r w:rsidR="00151B11">
              <w:rPr>
                <w:rFonts w:ascii="Arial" w:hAnsi="Arial" w:cs="Arial"/>
                <w:szCs w:val="18"/>
                <w:lang w:val="fr-BE"/>
              </w:rPr>
              <w:t xml:space="preserve"> </w:t>
            </w:r>
            <w:r w:rsidRPr="00151B11">
              <w:rPr>
                <w:rFonts w:ascii="Arial" w:hAnsi="Arial" w:cs="Arial"/>
                <w:szCs w:val="18"/>
                <w:lang w:val="fr-BE"/>
              </w:rPr>
              <w:t>USAID</w:t>
            </w:r>
            <w:r w:rsidR="00151B11">
              <w:rPr>
                <w:rFonts w:ascii="Arial" w:hAnsi="Arial" w:cs="Arial"/>
                <w:szCs w:val="18"/>
                <w:lang w:val="fr-BE"/>
              </w:rPr>
              <w:t xml:space="preserve"> </w:t>
            </w:r>
            <w:r w:rsidRPr="00151B11">
              <w:rPr>
                <w:rFonts w:ascii="Arial" w:hAnsi="Arial" w:cs="Arial"/>
                <w:szCs w:val="18"/>
                <w:lang w:val="fr-BE"/>
              </w:rPr>
              <w:t>-</w:t>
            </w:r>
            <w:proofErr w:type="spellStart"/>
            <w:r w:rsidRPr="00151B11">
              <w:rPr>
                <w:rFonts w:ascii="Arial" w:hAnsi="Arial" w:cs="Arial"/>
                <w:szCs w:val="18"/>
                <w:lang w:val="fr-BE"/>
              </w:rPr>
              <w:t>Proseca</w:t>
            </w:r>
            <w:proofErr w:type="spellEnd"/>
          </w:p>
        </w:tc>
        <w:tc>
          <w:tcPr>
            <w:tcW w:w="1843" w:type="dxa"/>
          </w:tcPr>
          <w:p w14:paraId="21A3D63D" w14:textId="50490245" w:rsidR="0044275A" w:rsidRPr="00151B11" w:rsidRDefault="00190977" w:rsidP="00333648">
            <w:pPr>
              <w:autoSpaceDE w:val="0"/>
              <w:autoSpaceDN w:val="0"/>
              <w:adjustRightInd w:val="0"/>
              <w:rPr>
                <w:rFonts w:ascii="Arial" w:hAnsi="Arial" w:cs="Arial"/>
                <w:bCs/>
                <w:szCs w:val="18"/>
                <w:lang w:val="fr-BE"/>
              </w:rPr>
            </w:pPr>
            <w:r w:rsidRPr="00190977">
              <w:rPr>
                <w:rFonts w:ascii="Arial" w:hAnsi="Arial" w:cs="Arial"/>
                <w:bCs/>
                <w:szCs w:val="18"/>
                <w:lang w:val="fr-BE" w:eastAsia="en-US"/>
              </w:rPr>
              <w:t>Consultant</w:t>
            </w:r>
          </w:p>
        </w:tc>
        <w:tc>
          <w:tcPr>
            <w:tcW w:w="9356" w:type="dxa"/>
          </w:tcPr>
          <w:p w14:paraId="255EA42D" w14:textId="09867D53" w:rsidR="0044275A" w:rsidRPr="00332F11" w:rsidRDefault="0044275A" w:rsidP="00332F11">
            <w:pPr>
              <w:spacing w:line="276" w:lineRule="auto"/>
              <w:jc w:val="both"/>
              <w:rPr>
                <w:rFonts w:ascii="Arial" w:hAnsi="Arial" w:cs="Arial"/>
                <w:szCs w:val="18"/>
                <w:lang w:val="fr-BE"/>
              </w:rPr>
            </w:pPr>
            <w:r w:rsidRPr="00332F11">
              <w:rPr>
                <w:rFonts w:ascii="Arial" w:hAnsi="Arial" w:cs="Arial"/>
                <w:szCs w:val="18"/>
                <w:lang w:val="fr-BE"/>
              </w:rPr>
              <w:t xml:space="preserve">Evaluation des effets socio-économiques du projet de réponse urgente à la mosaïque du manioc dans le </w:t>
            </w:r>
            <w:proofErr w:type="spellStart"/>
            <w:r w:rsidRPr="00332F11">
              <w:rPr>
                <w:rFonts w:ascii="Arial" w:hAnsi="Arial" w:cs="Arial"/>
                <w:szCs w:val="18"/>
                <w:lang w:val="fr-BE"/>
              </w:rPr>
              <w:t>Bas-congo</w:t>
            </w:r>
            <w:proofErr w:type="spellEnd"/>
            <w:r w:rsidRPr="00332F11">
              <w:rPr>
                <w:rFonts w:ascii="Arial" w:hAnsi="Arial" w:cs="Arial"/>
                <w:szCs w:val="18"/>
                <w:lang w:val="fr-BE"/>
              </w:rPr>
              <w:t xml:space="preserve">, Bandundu et la ville province de Kinshasa. Responsabilité dans la planification de l’enquête, conception des outils de collecte et analyse des données. </w:t>
            </w:r>
          </w:p>
        </w:tc>
      </w:tr>
      <w:tr w:rsidR="0044275A" w:rsidRPr="0044275A" w14:paraId="5D1B3054" w14:textId="77777777" w:rsidTr="00151B11">
        <w:trPr>
          <w:jc w:val="center"/>
        </w:trPr>
        <w:tc>
          <w:tcPr>
            <w:tcW w:w="970" w:type="dxa"/>
          </w:tcPr>
          <w:p w14:paraId="7D780A51" w14:textId="51D3AB6D" w:rsidR="0044275A" w:rsidRPr="00151B11" w:rsidRDefault="0044275A" w:rsidP="00333648">
            <w:pPr>
              <w:autoSpaceDE w:val="0"/>
              <w:autoSpaceDN w:val="0"/>
              <w:adjustRightInd w:val="0"/>
              <w:rPr>
                <w:rFonts w:ascii="Arial" w:hAnsi="Arial" w:cs="Arial"/>
                <w:bCs/>
                <w:szCs w:val="18"/>
                <w:lang w:val="fr-BE"/>
              </w:rPr>
            </w:pPr>
            <w:r w:rsidRPr="00151B11">
              <w:rPr>
                <w:rFonts w:ascii="Arial" w:hAnsi="Arial" w:cs="Arial"/>
                <w:szCs w:val="18"/>
                <w:lang w:val="en-US"/>
              </w:rPr>
              <w:t>2004</w:t>
            </w:r>
          </w:p>
        </w:tc>
        <w:tc>
          <w:tcPr>
            <w:tcW w:w="1134" w:type="dxa"/>
          </w:tcPr>
          <w:p w14:paraId="0130B5BF" w14:textId="7E712D09" w:rsidR="0044275A"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44B91EA7" w14:textId="751A5BC4" w:rsidR="0044275A" w:rsidRPr="00151B11" w:rsidRDefault="0044275A" w:rsidP="00333648">
            <w:pPr>
              <w:tabs>
                <w:tab w:val="right" w:pos="9000"/>
              </w:tabs>
              <w:rPr>
                <w:rFonts w:ascii="Arial" w:hAnsi="Arial" w:cs="Arial"/>
                <w:szCs w:val="18"/>
                <w:lang w:val="en-US"/>
              </w:rPr>
            </w:pPr>
            <w:r w:rsidRPr="00151B11">
              <w:rPr>
                <w:rFonts w:ascii="Arial" w:hAnsi="Arial" w:cs="Arial"/>
                <w:szCs w:val="18"/>
                <w:lang w:val="en-US"/>
              </w:rPr>
              <w:t>DMK-</w:t>
            </w:r>
            <w:proofErr w:type="spellStart"/>
            <w:r w:rsidRPr="00151B11">
              <w:rPr>
                <w:rFonts w:ascii="Arial" w:hAnsi="Arial" w:cs="Arial"/>
                <w:szCs w:val="18"/>
                <w:lang w:val="en-US"/>
              </w:rPr>
              <w:t>Multina</w:t>
            </w:r>
            <w:proofErr w:type="spellEnd"/>
            <w:r w:rsidRPr="00151B11">
              <w:rPr>
                <w:rFonts w:ascii="Arial" w:hAnsi="Arial" w:cs="Arial"/>
                <w:szCs w:val="18"/>
                <w:lang w:val="en-US"/>
              </w:rPr>
              <w:t xml:space="preserve"> </w:t>
            </w:r>
            <w:r w:rsidR="00DB7EF0">
              <w:rPr>
                <w:rFonts w:ascii="Arial" w:hAnsi="Arial" w:cs="Arial"/>
                <w:szCs w:val="18"/>
                <w:lang w:val="en-US"/>
              </w:rPr>
              <w:t>-</w:t>
            </w:r>
            <w:r w:rsidRPr="00151B11">
              <w:rPr>
                <w:rFonts w:ascii="Arial" w:hAnsi="Arial" w:cs="Arial"/>
                <w:szCs w:val="18"/>
                <w:lang w:val="en-US"/>
              </w:rPr>
              <w:t xml:space="preserve"> ONG Concern </w:t>
            </w:r>
            <w:proofErr w:type="spellStart"/>
            <w:r w:rsidRPr="00151B11">
              <w:rPr>
                <w:rFonts w:ascii="Arial" w:hAnsi="Arial" w:cs="Arial"/>
                <w:szCs w:val="18"/>
                <w:lang w:val="en-US"/>
              </w:rPr>
              <w:t>W</w:t>
            </w:r>
            <w:r w:rsidR="00DB7EF0">
              <w:rPr>
                <w:rFonts w:ascii="Arial" w:hAnsi="Arial" w:cs="Arial"/>
                <w:szCs w:val="18"/>
                <w:lang w:val="en-US"/>
              </w:rPr>
              <w:t>orlwide</w:t>
            </w:r>
            <w:proofErr w:type="spellEnd"/>
            <w:r w:rsidR="005A1D07" w:rsidRPr="00333648">
              <w:rPr>
                <w:rFonts w:ascii="Arial" w:hAnsi="Arial" w:cs="Arial"/>
                <w:szCs w:val="18"/>
                <w:lang w:val="en-US"/>
              </w:rPr>
              <w:t xml:space="preserve"> </w:t>
            </w:r>
            <w:r w:rsidR="005A1D07">
              <w:rPr>
                <w:rFonts w:ascii="Arial" w:hAnsi="Arial" w:cs="Arial"/>
                <w:szCs w:val="18"/>
                <w:lang w:val="en-US"/>
              </w:rPr>
              <w:t>(</w:t>
            </w:r>
            <w:proofErr w:type="spellStart"/>
            <w:r w:rsidR="005A1D07" w:rsidRPr="00333648">
              <w:rPr>
                <w:rFonts w:ascii="Arial" w:hAnsi="Arial" w:cs="Arial"/>
                <w:szCs w:val="18"/>
                <w:lang w:val="en-US"/>
              </w:rPr>
              <w:t>Irlande</w:t>
            </w:r>
            <w:proofErr w:type="spellEnd"/>
            <w:r w:rsidR="005A1D07">
              <w:rPr>
                <w:rFonts w:ascii="Arial" w:hAnsi="Arial" w:cs="Arial"/>
                <w:szCs w:val="18"/>
                <w:lang w:val="en-US"/>
              </w:rPr>
              <w:t>)</w:t>
            </w:r>
          </w:p>
        </w:tc>
        <w:tc>
          <w:tcPr>
            <w:tcW w:w="1843" w:type="dxa"/>
          </w:tcPr>
          <w:p w14:paraId="0CD9C457" w14:textId="1C2B433A" w:rsidR="0044275A" w:rsidRPr="00151B11" w:rsidRDefault="00190977" w:rsidP="00333648">
            <w:pPr>
              <w:autoSpaceDE w:val="0"/>
              <w:autoSpaceDN w:val="0"/>
              <w:adjustRightInd w:val="0"/>
              <w:rPr>
                <w:rFonts w:ascii="Arial" w:hAnsi="Arial" w:cs="Arial"/>
                <w:bCs/>
                <w:szCs w:val="18"/>
                <w:lang w:val="en-US"/>
              </w:rPr>
            </w:pPr>
            <w:r>
              <w:rPr>
                <w:rFonts w:ascii="Arial" w:hAnsi="Arial" w:cs="Arial"/>
                <w:bCs/>
                <w:szCs w:val="18"/>
                <w:lang w:val="fr-BE" w:eastAsia="en-US"/>
              </w:rPr>
              <w:t>Consultant</w:t>
            </w:r>
          </w:p>
        </w:tc>
        <w:tc>
          <w:tcPr>
            <w:tcW w:w="9356" w:type="dxa"/>
          </w:tcPr>
          <w:p w14:paraId="194DEA1E" w14:textId="3380EB9A" w:rsidR="0044275A" w:rsidRPr="00332F11" w:rsidRDefault="0044275A" w:rsidP="00332F11">
            <w:pPr>
              <w:spacing w:line="276" w:lineRule="auto"/>
              <w:jc w:val="both"/>
              <w:rPr>
                <w:rFonts w:ascii="Arial" w:hAnsi="Arial" w:cs="Arial"/>
                <w:szCs w:val="18"/>
                <w:lang w:val="fr-BE"/>
              </w:rPr>
            </w:pPr>
            <w:r w:rsidRPr="00332F11">
              <w:rPr>
                <w:rFonts w:ascii="Arial" w:hAnsi="Arial" w:cs="Arial"/>
                <w:szCs w:val="18"/>
                <w:lang w:val="fr-BE"/>
              </w:rPr>
              <w:t xml:space="preserve">Evaluation avant-projet de la sécurité des mécanismes de subsistance dans trois quartiers pauvres de </w:t>
            </w:r>
            <w:proofErr w:type="spellStart"/>
            <w:r w:rsidRPr="00332F11">
              <w:rPr>
                <w:rFonts w:ascii="Arial" w:hAnsi="Arial" w:cs="Arial"/>
                <w:szCs w:val="18"/>
                <w:lang w:val="fr-BE"/>
              </w:rPr>
              <w:t>Kisenso</w:t>
            </w:r>
            <w:proofErr w:type="spellEnd"/>
            <w:r w:rsidRPr="00332F11">
              <w:rPr>
                <w:rFonts w:ascii="Arial" w:hAnsi="Arial" w:cs="Arial"/>
                <w:szCs w:val="18"/>
                <w:lang w:val="fr-BE"/>
              </w:rPr>
              <w:t>. Responsabilité dans la planification de l’enquête, conception des outils de collecte et analyse des données.</w:t>
            </w:r>
          </w:p>
        </w:tc>
      </w:tr>
      <w:tr w:rsidR="005E568B" w:rsidRPr="0044275A" w14:paraId="7CC83A5B" w14:textId="77777777" w:rsidTr="00151B11">
        <w:trPr>
          <w:jc w:val="center"/>
        </w:trPr>
        <w:tc>
          <w:tcPr>
            <w:tcW w:w="970" w:type="dxa"/>
          </w:tcPr>
          <w:p w14:paraId="0D885659" w14:textId="5ACE474B" w:rsidR="008663F1" w:rsidRPr="00151B11" w:rsidRDefault="00151B11" w:rsidP="00333648">
            <w:pPr>
              <w:tabs>
                <w:tab w:val="right" w:pos="9000"/>
              </w:tabs>
              <w:rPr>
                <w:rFonts w:ascii="Arial" w:hAnsi="Arial" w:cs="Arial"/>
                <w:bCs/>
                <w:szCs w:val="18"/>
                <w:lang w:val="fr-BE"/>
              </w:rPr>
            </w:pPr>
            <w:r w:rsidRPr="00151B11">
              <w:rPr>
                <w:rFonts w:ascii="Arial" w:hAnsi="Arial" w:cs="Arial"/>
                <w:bCs/>
                <w:szCs w:val="18"/>
                <w:lang w:val="fr-BE"/>
              </w:rPr>
              <w:t>10/</w:t>
            </w:r>
            <w:r w:rsidR="008663F1" w:rsidRPr="00151B11">
              <w:rPr>
                <w:rFonts w:ascii="Arial" w:hAnsi="Arial" w:cs="Arial"/>
                <w:bCs/>
                <w:szCs w:val="18"/>
                <w:lang w:val="fr-BE"/>
              </w:rPr>
              <w:t xml:space="preserve">2003 </w:t>
            </w:r>
            <w:r>
              <w:rPr>
                <w:rFonts w:ascii="Arial" w:hAnsi="Arial" w:cs="Arial"/>
                <w:bCs/>
                <w:szCs w:val="18"/>
                <w:lang w:val="fr-BE"/>
              </w:rPr>
              <w:t>-</w:t>
            </w:r>
            <w:r w:rsidR="008663F1" w:rsidRPr="00151B11">
              <w:rPr>
                <w:rFonts w:ascii="Arial" w:hAnsi="Arial" w:cs="Arial"/>
                <w:bCs/>
                <w:szCs w:val="18"/>
                <w:lang w:val="fr-BE"/>
              </w:rPr>
              <w:t xml:space="preserve"> </w:t>
            </w:r>
            <w:r w:rsidRPr="00151B11">
              <w:rPr>
                <w:rFonts w:ascii="Arial" w:hAnsi="Arial" w:cs="Arial"/>
                <w:bCs/>
                <w:szCs w:val="18"/>
                <w:lang w:val="fr-BE"/>
              </w:rPr>
              <w:t>10/</w:t>
            </w:r>
            <w:r w:rsidR="008663F1" w:rsidRPr="00151B11">
              <w:rPr>
                <w:rFonts w:ascii="Arial" w:hAnsi="Arial" w:cs="Arial"/>
                <w:bCs/>
                <w:szCs w:val="18"/>
                <w:lang w:val="fr-BE"/>
              </w:rPr>
              <w:t>2004</w:t>
            </w:r>
          </w:p>
          <w:p w14:paraId="17FD2B03" w14:textId="77777777" w:rsidR="005E568B" w:rsidRPr="00151B11" w:rsidRDefault="005E568B" w:rsidP="00333648">
            <w:pPr>
              <w:autoSpaceDE w:val="0"/>
              <w:autoSpaceDN w:val="0"/>
              <w:adjustRightInd w:val="0"/>
              <w:rPr>
                <w:rFonts w:ascii="Arial" w:hAnsi="Arial" w:cs="Arial"/>
                <w:bCs/>
                <w:szCs w:val="18"/>
                <w:lang w:val="fr-BE" w:eastAsia="en-US"/>
              </w:rPr>
            </w:pPr>
          </w:p>
        </w:tc>
        <w:tc>
          <w:tcPr>
            <w:tcW w:w="1134" w:type="dxa"/>
          </w:tcPr>
          <w:p w14:paraId="6667C843" w14:textId="11F2873A" w:rsidR="005E568B"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367A98B1" w14:textId="5B6C268D" w:rsidR="005E568B" w:rsidRPr="00151B11" w:rsidRDefault="00151B11" w:rsidP="00333648">
            <w:pPr>
              <w:autoSpaceDE w:val="0"/>
              <w:autoSpaceDN w:val="0"/>
              <w:adjustRightInd w:val="0"/>
              <w:rPr>
                <w:rFonts w:ascii="Arial" w:hAnsi="Arial" w:cs="Arial"/>
                <w:bCs/>
                <w:szCs w:val="18"/>
                <w:lang w:val="fr-BE" w:eastAsia="en-US"/>
              </w:rPr>
            </w:pPr>
            <w:r w:rsidRPr="00151B11">
              <w:rPr>
                <w:rFonts w:ascii="Arial" w:hAnsi="Arial" w:cs="Arial"/>
                <w:szCs w:val="18"/>
                <w:lang w:val="fr-BE"/>
              </w:rPr>
              <w:t>Projet Fonds Social Urbain (FSU) de la Coopération technique Belge</w:t>
            </w:r>
            <w:r>
              <w:rPr>
                <w:rFonts w:ascii="Arial" w:hAnsi="Arial" w:cs="Arial"/>
                <w:szCs w:val="18"/>
                <w:lang w:val="fr-BE"/>
              </w:rPr>
              <w:t xml:space="preserve"> </w:t>
            </w:r>
            <w:r>
              <w:rPr>
                <w:rFonts w:ascii="Arial" w:hAnsi="Arial" w:cs="Arial"/>
                <w:bCs/>
                <w:szCs w:val="18"/>
                <w:lang w:val="fr-BE"/>
              </w:rPr>
              <w:t>(</w:t>
            </w:r>
            <w:r w:rsidRPr="00151B11">
              <w:rPr>
                <w:rFonts w:ascii="Arial" w:hAnsi="Arial" w:cs="Arial"/>
                <w:bCs/>
                <w:szCs w:val="18"/>
                <w:lang w:val="fr-BE"/>
              </w:rPr>
              <w:t>CTB</w:t>
            </w:r>
            <w:r>
              <w:rPr>
                <w:rFonts w:ascii="Arial" w:hAnsi="Arial" w:cs="Arial"/>
                <w:bCs/>
                <w:szCs w:val="18"/>
                <w:lang w:val="fr-BE"/>
              </w:rPr>
              <w:t>)</w:t>
            </w:r>
          </w:p>
        </w:tc>
        <w:tc>
          <w:tcPr>
            <w:tcW w:w="1843" w:type="dxa"/>
          </w:tcPr>
          <w:p w14:paraId="18409CCA" w14:textId="6A20883E" w:rsidR="005E568B" w:rsidRPr="00151B11" w:rsidRDefault="008663F1" w:rsidP="00333648">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Conseiller chargé de la planification, suivi et évaluation</w:t>
            </w:r>
          </w:p>
        </w:tc>
        <w:tc>
          <w:tcPr>
            <w:tcW w:w="9356" w:type="dxa"/>
          </w:tcPr>
          <w:p w14:paraId="01CBA6BC" w14:textId="417D3CAD" w:rsidR="005E568B" w:rsidRPr="00332F11" w:rsidRDefault="008663F1" w:rsidP="00332F11">
            <w:pPr>
              <w:tabs>
                <w:tab w:val="right" w:pos="9000"/>
              </w:tabs>
              <w:jc w:val="both"/>
              <w:rPr>
                <w:rFonts w:ascii="Arial" w:hAnsi="Arial" w:cs="Arial"/>
                <w:bCs/>
                <w:szCs w:val="18"/>
                <w:lang w:val="fr-BE"/>
              </w:rPr>
            </w:pPr>
            <w:r w:rsidRPr="00332F11">
              <w:rPr>
                <w:rFonts w:ascii="Arial" w:hAnsi="Arial" w:cs="Arial"/>
                <w:bCs/>
                <w:szCs w:val="18"/>
                <w:lang w:val="fr-BE"/>
              </w:rPr>
              <w:t>Conseiller chargé de la planification, suivi et évaluation des projets du Fonds Social Urbain</w:t>
            </w:r>
            <w:r w:rsidR="005A1D07" w:rsidRPr="00332F11">
              <w:rPr>
                <w:rFonts w:ascii="Arial" w:hAnsi="Arial" w:cs="Arial"/>
                <w:bCs/>
                <w:szCs w:val="18"/>
                <w:lang w:val="fr-BE"/>
              </w:rPr>
              <w:t xml:space="preserve">. </w:t>
            </w:r>
            <w:r w:rsidRPr="00332F11">
              <w:rPr>
                <w:rFonts w:ascii="Arial" w:hAnsi="Arial" w:cs="Arial"/>
                <w:bCs/>
                <w:szCs w:val="18"/>
                <w:lang w:val="fr-BE"/>
              </w:rPr>
              <w:t>Principale responsabilité dans l’élaboration des indicateurs des projets, conception et mise en œuvre des outils de collecte des données, accompagnement des partenaires membres de la société civile dans la réalisation des initiatives locales de développement.</w:t>
            </w:r>
          </w:p>
        </w:tc>
      </w:tr>
      <w:tr w:rsidR="00EE0213" w:rsidRPr="0044275A" w14:paraId="663E7079" w14:textId="77777777" w:rsidTr="00151B11">
        <w:trPr>
          <w:jc w:val="center"/>
        </w:trPr>
        <w:tc>
          <w:tcPr>
            <w:tcW w:w="970" w:type="dxa"/>
          </w:tcPr>
          <w:p w14:paraId="72EBEB18" w14:textId="18A074E1" w:rsidR="00EE0213" w:rsidRPr="00151B11" w:rsidRDefault="00EE0213" w:rsidP="00333648">
            <w:pPr>
              <w:tabs>
                <w:tab w:val="right" w:pos="9000"/>
              </w:tabs>
              <w:rPr>
                <w:rFonts w:ascii="Arial" w:hAnsi="Arial" w:cs="Arial"/>
                <w:bCs/>
                <w:szCs w:val="18"/>
                <w:lang w:val="fr-BE"/>
              </w:rPr>
            </w:pPr>
            <w:r w:rsidRPr="00151B11">
              <w:rPr>
                <w:rFonts w:ascii="Arial" w:hAnsi="Arial" w:cs="Arial"/>
                <w:szCs w:val="18"/>
                <w:lang w:val="fr-BE"/>
              </w:rPr>
              <w:t>2003</w:t>
            </w:r>
            <w:r w:rsidR="00151B11">
              <w:rPr>
                <w:rFonts w:ascii="Arial" w:hAnsi="Arial" w:cs="Arial"/>
                <w:szCs w:val="18"/>
                <w:lang w:val="fr-BE"/>
              </w:rPr>
              <w:t xml:space="preserve"> </w:t>
            </w:r>
            <w:r w:rsidRPr="00151B11">
              <w:rPr>
                <w:rFonts w:ascii="Arial" w:hAnsi="Arial" w:cs="Arial"/>
                <w:szCs w:val="18"/>
                <w:lang w:val="fr-BE"/>
              </w:rPr>
              <w:t>-</w:t>
            </w:r>
            <w:r w:rsidR="00151B11">
              <w:rPr>
                <w:rFonts w:ascii="Arial" w:hAnsi="Arial" w:cs="Arial"/>
                <w:szCs w:val="18"/>
                <w:lang w:val="fr-BE"/>
              </w:rPr>
              <w:t xml:space="preserve"> </w:t>
            </w:r>
            <w:r w:rsidRPr="00151B11">
              <w:rPr>
                <w:rFonts w:ascii="Arial" w:hAnsi="Arial" w:cs="Arial"/>
                <w:szCs w:val="18"/>
                <w:lang w:val="fr-BE"/>
              </w:rPr>
              <w:t>2004</w:t>
            </w:r>
          </w:p>
        </w:tc>
        <w:tc>
          <w:tcPr>
            <w:tcW w:w="1134" w:type="dxa"/>
          </w:tcPr>
          <w:p w14:paraId="5FA6F91E" w14:textId="0CE20BB4" w:rsidR="00EE0213"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23AFE86A" w14:textId="7780C528" w:rsidR="00EE0213" w:rsidRPr="00151B11" w:rsidRDefault="00EE0213" w:rsidP="00333648">
            <w:pPr>
              <w:tabs>
                <w:tab w:val="right" w:pos="9000"/>
              </w:tabs>
              <w:rPr>
                <w:rFonts w:ascii="Arial" w:hAnsi="Arial" w:cs="Arial"/>
                <w:bCs/>
                <w:szCs w:val="18"/>
                <w:lang w:val="fr-BE"/>
              </w:rPr>
            </w:pPr>
            <w:r w:rsidRPr="00151B11">
              <w:rPr>
                <w:rFonts w:ascii="Arial" w:hAnsi="Arial" w:cs="Arial"/>
                <w:szCs w:val="18"/>
                <w:lang w:val="fr-BE"/>
              </w:rPr>
              <w:t>Projet Fonds Social Urbain (FSU) de la Coopération technique Belge</w:t>
            </w:r>
            <w:r w:rsidR="00151B11">
              <w:rPr>
                <w:rFonts w:ascii="Arial" w:hAnsi="Arial" w:cs="Arial"/>
                <w:szCs w:val="18"/>
                <w:lang w:val="fr-BE"/>
              </w:rPr>
              <w:t xml:space="preserve"> </w:t>
            </w:r>
            <w:r w:rsidR="00151B11">
              <w:rPr>
                <w:rFonts w:ascii="Arial" w:hAnsi="Arial" w:cs="Arial"/>
                <w:bCs/>
                <w:szCs w:val="18"/>
                <w:lang w:val="fr-BE"/>
              </w:rPr>
              <w:t>(</w:t>
            </w:r>
            <w:r w:rsidR="00151B11" w:rsidRPr="00151B11">
              <w:rPr>
                <w:rFonts w:ascii="Arial" w:hAnsi="Arial" w:cs="Arial"/>
                <w:bCs/>
                <w:szCs w:val="18"/>
                <w:lang w:val="fr-BE"/>
              </w:rPr>
              <w:t>CTB</w:t>
            </w:r>
            <w:r w:rsidR="00151B11">
              <w:rPr>
                <w:rFonts w:ascii="Arial" w:hAnsi="Arial" w:cs="Arial"/>
                <w:bCs/>
                <w:szCs w:val="18"/>
                <w:lang w:val="fr-BE"/>
              </w:rPr>
              <w:t>)</w:t>
            </w:r>
          </w:p>
        </w:tc>
        <w:tc>
          <w:tcPr>
            <w:tcW w:w="1843" w:type="dxa"/>
          </w:tcPr>
          <w:p w14:paraId="2E73EF4B" w14:textId="5699878D" w:rsidR="00EE0213" w:rsidRPr="00151B11" w:rsidRDefault="00EE0213" w:rsidP="00333648">
            <w:pPr>
              <w:pStyle w:val="normaltableau"/>
              <w:spacing w:before="0" w:after="0"/>
              <w:jc w:val="left"/>
              <w:rPr>
                <w:rFonts w:ascii="Arial" w:hAnsi="Arial" w:cs="Arial"/>
                <w:bCs/>
                <w:sz w:val="18"/>
                <w:szCs w:val="18"/>
                <w:lang w:val="fr-BE"/>
              </w:rPr>
            </w:pPr>
            <w:r w:rsidRPr="00151B11">
              <w:rPr>
                <w:rFonts w:ascii="Arial" w:hAnsi="Arial" w:cs="Arial"/>
                <w:sz w:val="18"/>
                <w:szCs w:val="18"/>
                <w:lang w:val="fr-BE"/>
              </w:rPr>
              <w:t>Conseiller</w:t>
            </w:r>
          </w:p>
        </w:tc>
        <w:tc>
          <w:tcPr>
            <w:tcW w:w="9356" w:type="dxa"/>
          </w:tcPr>
          <w:p w14:paraId="30AFE058" w14:textId="7C8D7DB4" w:rsidR="00EE0213" w:rsidRPr="00332F11" w:rsidRDefault="00EE0213" w:rsidP="00332F11">
            <w:pPr>
              <w:spacing w:line="276" w:lineRule="auto"/>
              <w:jc w:val="both"/>
              <w:rPr>
                <w:rFonts w:ascii="Arial" w:hAnsi="Arial" w:cs="Arial"/>
                <w:szCs w:val="18"/>
                <w:lang w:val="fr-BE"/>
              </w:rPr>
            </w:pPr>
            <w:r w:rsidRPr="00332F11">
              <w:rPr>
                <w:rFonts w:ascii="Arial" w:hAnsi="Arial" w:cs="Arial"/>
                <w:szCs w:val="18"/>
                <w:lang w:val="fr-BE"/>
              </w:rPr>
              <w:t xml:space="preserve">Mise en œuvre d’un projet pilote de développement local à Kinshasa Commune de </w:t>
            </w:r>
            <w:proofErr w:type="spellStart"/>
            <w:r w:rsidRPr="00332F11">
              <w:rPr>
                <w:rFonts w:ascii="Arial" w:hAnsi="Arial" w:cs="Arial"/>
                <w:szCs w:val="18"/>
                <w:lang w:val="fr-BE"/>
              </w:rPr>
              <w:t>Kisenso</w:t>
            </w:r>
            <w:proofErr w:type="spellEnd"/>
            <w:r w:rsidRPr="00332F11">
              <w:rPr>
                <w:rFonts w:ascii="Arial" w:hAnsi="Arial" w:cs="Arial"/>
                <w:szCs w:val="18"/>
                <w:lang w:val="fr-BE"/>
              </w:rPr>
              <w:t xml:space="preserve"> et exécution des projets Banque Mondiale, comme Agence Locale d’Exécution. Responsabilité dans la programmation, suivi technique et financier des projets exécutés par les partenaires. </w:t>
            </w:r>
          </w:p>
        </w:tc>
      </w:tr>
      <w:tr w:rsidR="00486F12" w:rsidRPr="0044275A" w14:paraId="15B37AB5" w14:textId="77777777" w:rsidTr="00151B11">
        <w:trPr>
          <w:jc w:val="center"/>
        </w:trPr>
        <w:tc>
          <w:tcPr>
            <w:tcW w:w="970" w:type="dxa"/>
          </w:tcPr>
          <w:p w14:paraId="775338B0" w14:textId="59FFE5F1" w:rsidR="00486F12" w:rsidRPr="00151B11" w:rsidRDefault="00486F12" w:rsidP="00333648">
            <w:pPr>
              <w:tabs>
                <w:tab w:val="right" w:pos="9000"/>
              </w:tabs>
              <w:rPr>
                <w:rFonts w:ascii="Arial" w:hAnsi="Arial" w:cs="Arial"/>
                <w:bCs/>
                <w:szCs w:val="18"/>
                <w:lang w:val="fr-BE"/>
              </w:rPr>
            </w:pPr>
            <w:r w:rsidRPr="00151B11">
              <w:rPr>
                <w:rFonts w:ascii="Arial" w:hAnsi="Arial" w:cs="Arial"/>
                <w:szCs w:val="18"/>
                <w:lang w:val="fr-BE"/>
              </w:rPr>
              <w:t>2002</w:t>
            </w:r>
            <w:r w:rsidR="00151B11">
              <w:rPr>
                <w:rFonts w:ascii="Arial" w:hAnsi="Arial" w:cs="Arial"/>
                <w:szCs w:val="18"/>
                <w:lang w:val="fr-BE"/>
              </w:rPr>
              <w:t xml:space="preserve"> &amp;</w:t>
            </w:r>
            <w:r w:rsidRPr="00151B11">
              <w:rPr>
                <w:rFonts w:ascii="Arial" w:hAnsi="Arial" w:cs="Arial"/>
                <w:szCs w:val="18"/>
                <w:lang w:val="fr-BE"/>
              </w:rPr>
              <w:t xml:space="preserve"> 2003</w:t>
            </w:r>
            <w:r w:rsidR="00151B11">
              <w:rPr>
                <w:rFonts w:ascii="Arial" w:hAnsi="Arial" w:cs="Arial"/>
                <w:szCs w:val="18"/>
                <w:lang w:val="fr-BE"/>
              </w:rPr>
              <w:t xml:space="preserve"> </w:t>
            </w:r>
            <w:r w:rsidRPr="00151B11">
              <w:rPr>
                <w:rFonts w:ascii="Arial" w:hAnsi="Arial" w:cs="Arial"/>
                <w:szCs w:val="18"/>
                <w:lang w:val="fr-BE"/>
              </w:rPr>
              <w:t>-</w:t>
            </w:r>
            <w:r w:rsidR="00151B11">
              <w:rPr>
                <w:rFonts w:ascii="Arial" w:hAnsi="Arial" w:cs="Arial"/>
                <w:szCs w:val="18"/>
                <w:lang w:val="fr-BE"/>
              </w:rPr>
              <w:t xml:space="preserve"> </w:t>
            </w:r>
            <w:r w:rsidRPr="00151B11">
              <w:rPr>
                <w:rFonts w:ascii="Arial" w:hAnsi="Arial" w:cs="Arial"/>
                <w:szCs w:val="18"/>
                <w:lang w:val="fr-BE"/>
              </w:rPr>
              <w:t>2004</w:t>
            </w:r>
          </w:p>
        </w:tc>
        <w:tc>
          <w:tcPr>
            <w:tcW w:w="1134" w:type="dxa"/>
          </w:tcPr>
          <w:p w14:paraId="4EB2AA94" w14:textId="036357AA" w:rsidR="00486F12"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3746C64F" w14:textId="4FB7B7B1" w:rsidR="00486F12" w:rsidRPr="00151B11" w:rsidRDefault="005A1D07" w:rsidP="00333648">
            <w:pPr>
              <w:tabs>
                <w:tab w:val="right" w:pos="9000"/>
              </w:tabs>
              <w:rPr>
                <w:rFonts w:ascii="Arial" w:hAnsi="Arial" w:cs="Arial"/>
                <w:bCs/>
                <w:szCs w:val="18"/>
                <w:lang w:val="fr-BE"/>
              </w:rPr>
            </w:pPr>
            <w:r w:rsidRPr="00151B11">
              <w:rPr>
                <w:rFonts w:ascii="Arial" w:hAnsi="Arial" w:cs="Arial"/>
                <w:szCs w:val="18"/>
                <w:lang w:val="fr-BE"/>
              </w:rPr>
              <w:t>Projet Fonds Social Urbain (FSU) de la Coopération technique Belge</w:t>
            </w:r>
            <w:r>
              <w:rPr>
                <w:rFonts w:ascii="Arial" w:hAnsi="Arial" w:cs="Arial"/>
                <w:szCs w:val="18"/>
                <w:lang w:val="fr-BE"/>
              </w:rPr>
              <w:t xml:space="preserve"> </w:t>
            </w:r>
            <w:r>
              <w:rPr>
                <w:rFonts w:ascii="Arial" w:hAnsi="Arial" w:cs="Arial"/>
                <w:bCs/>
                <w:szCs w:val="18"/>
                <w:lang w:val="fr-BE"/>
              </w:rPr>
              <w:t>(</w:t>
            </w:r>
            <w:r w:rsidRPr="00151B11">
              <w:rPr>
                <w:rFonts w:ascii="Arial" w:hAnsi="Arial" w:cs="Arial"/>
                <w:bCs/>
                <w:szCs w:val="18"/>
                <w:lang w:val="fr-BE"/>
              </w:rPr>
              <w:t>CTB</w:t>
            </w:r>
            <w:r>
              <w:rPr>
                <w:rFonts w:ascii="Arial" w:hAnsi="Arial" w:cs="Arial"/>
                <w:bCs/>
                <w:szCs w:val="18"/>
                <w:lang w:val="fr-BE"/>
              </w:rPr>
              <w:t xml:space="preserve">) - </w:t>
            </w:r>
            <w:r w:rsidRPr="00333648">
              <w:rPr>
                <w:rFonts w:ascii="Arial" w:hAnsi="Arial" w:cs="Arial"/>
                <w:szCs w:val="18"/>
                <w:lang w:val="fr-BE"/>
              </w:rPr>
              <w:t>Le Fonds Belge de Survie</w:t>
            </w:r>
          </w:p>
        </w:tc>
        <w:tc>
          <w:tcPr>
            <w:tcW w:w="1843" w:type="dxa"/>
          </w:tcPr>
          <w:p w14:paraId="313296AC" w14:textId="2F1C7553" w:rsidR="00486F12" w:rsidRPr="00151B11" w:rsidRDefault="005A1D07" w:rsidP="00333648">
            <w:pPr>
              <w:pStyle w:val="normaltableau"/>
              <w:spacing w:before="0" w:after="0"/>
              <w:jc w:val="left"/>
              <w:rPr>
                <w:rFonts w:ascii="Arial" w:hAnsi="Arial" w:cs="Arial"/>
                <w:bCs/>
                <w:sz w:val="18"/>
                <w:szCs w:val="18"/>
                <w:lang w:val="fr-BE"/>
              </w:rPr>
            </w:pPr>
            <w:r w:rsidRPr="00333648">
              <w:rPr>
                <w:rFonts w:ascii="Arial" w:hAnsi="Arial" w:cs="Arial"/>
                <w:sz w:val="18"/>
                <w:szCs w:val="18"/>
                <w:lang w:val="fr-BE"/>
              </w:rPr>
              <w:t>Conseiller</w:t>
            </w:r>
          </w:p>
        </w:tc>
        <w:tc>
          <w:tcPr>
            <w:tcW w:w="9356" w:type="dxa"/>
          </w:tcPr>
          <w:p w14:paraId="7CCB1361" w14:textId="33146109" w:rsidR="00486F12" w:rsidRPr="00332F11" w:rsidRDefault="005A1D07" w:rsidP="00332F11">
            <w:pPr>
              <w:spacing w:line="276" w:lineRule="auto"/>
              <w:jc w:val="both"/>
              <w:rPr>
                <w:rFonts w:ascii="Arial" w:hAnsi="Arial" w:cs="Arial"/>
                <w:b/>
                <w:szCs w:val="18"/>
                <w:lang w:val="fr-BE"/>
              </w:rPr>
            </w:pPr>
            <w:r w:rsidRPr="00332F11">
              <w:rPr>
                <w:rFonts w:ascii="Arial" w:hAnsi="Arial" w:cs="Arial"/>
                <w:szCs w:val="18"/>
                <w:lang w:val="fr-BE"/>
              </w:rPr>
              <w:t>A</w:t>
            </w:r>
            <w:r w:rsidR="00486F12" w:rsidRPr="00332F11">
              <w:rPr>
                <w:rFonts w:ascii="Arial" w:hAnsi="Arial" w:cs="Arial"/>
                <w:szCs w:val="18"/>
                <w:lang w:val="fr-BE"/>
              </w:rPr>
              <w:t xml:space="preserve">nalyse des projets et octroi des subsides aux partenaires du fonds social urbain (FSU) mis en place par la Coopération Technique Belge et Le Fonds Belge de Survie dans la commune de </w:t>
            </w:r>
            <w:proofErr w:type="spellStart"/>
            <w:r w:rsidR="00486F12" w:rsidRPr="00332F11">
              <w:rPr>
                <w:rFonts w:ascii="Arial" w:hAnsi="Arial" w:cs="Arial"/>
                <w:szCs w:val="18"/>
                <w:lang w:val="fr-BE"/>
              </w:rPr>
              <w:t>Kisenso</w:t>
            </w:r>
            <w:proofErr w:type="spellEnd"/>
            <w:r w:rsidRPr="00332F11">
              <w:rPr>
                <w:rFonts w:ascii="Arial" w:hAnsi="Arial" w:cs="Arial"/>
                <w:szCs w:val="18"/>
                <w:lang w:val="fr-BE"/>
              </w:rPr>
              <w:t>.</w:t>
            </w:r>
          </w:p>
        </w:tc>
      </w:tr>
      <w:tr w:rsidR="00333648" w:rsidRPr="0044275A" w14:paraId="642D344E" w14:textId="77777777" w:rsidTr="00151B11">
        <w:trPr>
          <w:jc w:val="center"/>
        </w:trPr>
        <w:tc>
          <w:tcPr>
            <w:tcW w:w="970" w:type="dxa"/>
          </w:tcPr>
          <w:p w14:paraId="004A2064" w14:textId="49253786" w:rsidR="00333648" w:rsidRPr="00151B11" w:rsidRDefault="00151B11" w:rsidP="00333648">
            <w:pPr>
              <w:tabs>
                <w:tab w:val="right" w:pos="9000"/>
              </w:tabs>
              <w:rPr>
                <w:rFonts w:ascii="Arial" w:hAnsi="Arial" w:cs="Arial"/>
                <w:szCs w:val="18"/>
                <w:lang w:val="fr-BE"/>
              </w:rPr>
            </w:pPr>
            <w:r w:rsidRPr="00151B11">
              <w:rPr>
                <w:rFonts w:ascii="Arial" w:hAnsi="Arial" w:cs="Arial"/>
                <w:szCs w:val="18"/>
                <w:lang w:val="fr-BE"/>
              </w:rPr>
              <w:t>09/</w:t>
            </w:r>
            <w:r w:rsidR="00333648" w:rsidRPr="00151B11">
              <w:rPr>
                <w:rFonts w:ascii="Arial" w:hAnsi="Arial" w:cs="Arial"/>
                <w:szCs w:val="18"/>
                <w:lang w:val="fr-BE"/>
              </w:rPr>
              <w:t>2002</w:t>
            </w:r>
          </w:p>
        </w:tc>
        <w:tc>
          <w:tcPr>
            <w:tcW w:w="1134" w:type="dxa"/>
          </w:tcPr>
          <w:p w14:paraId="36C948FC" w14:textId="733DEC77" w:rsidR="00333648" w:rsidRPr="00333648" w:rsidRDefault="00333648" w:rsidP="00333648">
            <w:pPr>
              <w:autoSpaceDE w:val="0"/>
              <w:autoSpaceDN w:val="0"/>
              <w:adjustRightInd w:val="0"/>
              <w:rPr>
                <w:rFonts w:ascii="Arial" w:hAnsi="Arial" w:cs="Arial"/>
                <w:bCs/>
                <w:szCs w:val="18"/>
                <w:lang w:val="fr-BE" w:eastAsia="en-US"/>
              </w:rPr>
            </w:pPr>
            <w:r w:rsidRPr="00333648">
              <w:rPr>
                <w:rFonts w:ascii="Arial" w:hAnsi="Arial" w:cs="Arial"/>
                <w:szCs w:val="18"/>
                <w:lang w:val="fr-BE"/>
              </w:rPr>
              <w:t>Kasaï Orientale et Bas-Congo</w:t>
            </w:r>
          </w:p>
        </w:tc>
        <w:tc>
          <w:tcPr>
            <w:tcW w:w="2409" w:type="dxa"/>
          </w:tcPr>
          <w:p w14:paraId="6301CF47" w14:textId="6987E6F7" w:rsidR="00333648" w:rsidRPr="00151B11" w:rsidRDefault="00333648" w:rsidP="00333648">
            <w:pPr>
              <w:tabs>
                <w:tab w:val="right" w:pos="9000"/>
              </w:tabs>
              <w:rPr>
                <w:rFonts w:ascii="Arial" w:hAnsi="Arial" w:cs="Arial"/>
                <w:bCs/>
                <w:szCs w:val="18"/>
                <w:lang w:val="fr-BE"/>
              </w:rPr>
            </w:pPr>
            <w:r w:rsidRPr="00151B11">
              <w:rPr>
                <w:rFonts w:ascii="Arial" w:hAnsi="Arial" w:cs="Arial"/>
                <w:szCs w:val="18"/>
                <w:lang w:val="fr-BE"/>
              </w:rPr>
              <w:t>GRET</w:t>
            </w:r>
            <w:r w:rsidR="00DB7EF0">
              <w:rPr>
                <w:rFonts w:ascii="Arial" w:hAnsi="Arial" w:cs="Arial"/>
                <w:szCs w:val="18"/>
                <w:lang w:val="fr-BE"/>
              </w:rPr>
              <w:t xml:space="preserve"> </w:t>
            </w:r>
            <w:r w:rsidRPr="00151B11">
              <w:rPr>
                <w:rFonts w:ascii="Arial" w:hAnsi="Arial" w:cs="Arial"/>
                <w:szCs w:val="18"/>
                <w:lang w:val="fr-BE"/>
              </w:rPr>
              <w:t>-</w:t>
            </w:r>
            <w:r w:rsidR="00DB7EF0">
              <w:rPr>
                <w:rFonts w:ascii="Arial" w:hAnsi="Arial" w:cs="Arial"/>
                <w:szCs w:val="18"/>
                <w:lang w:val="fr-BE"/>
              </w:rPr>
              <w:t xml:space="preserve"> </w:t>
            </w:r>
            <w:r w:rsidRPr="00151B11">
              <w:rPr>
                <w:rFonts w:ascii="Arial" w:hAnsi="Arial" w:cs="Arial"/>
                <w:szCs w:val="18"/>
                <w:lang w:val="fr-BE"/>
              </w:rPr>
              <w:t>PSRD</w:t>
            </w:r>
          </w:p>
        </w:tc>
        <w:tc>
          <w:tcPr>
            <w:tcW w:w="1843" w:type="dxa"/>
          </w:tcPr>
          <w:p w14:paraId="5779B5F3" w14:textId="77777777" w:rsidR="00333648" w:rsidRPr="00151B11" w:rsidRDefault="00333648" w:rsidP="00333648">
            <w:pPr>
              <w:pStyle w:val="normaltableau"/>
              <w:spacing w:before="0" w:after="0"/>
              <w:jc w:val="left"/>
              <w:rPr>
                <w:rFonts w:ascii="Arial" w:hAnsi="Arial" w:cs="Arial"/>
                <w:bCs/>
                <w:sz w:val="18"/>
                <w:szCs w:val="18"/>
                <w:lang w:val="fr-BE"/>
              </w:rPr>
            </w:pPr>
          </w:p>
        </w:tc>
        <w:tc>
          <w:tcPr>
            <w:tcW w:w="9356" w:type="dxa"/>
          </w:tcPr>
          <w:p w14:paraId="353C7D29" w14:textId="6B13F18D" w:rsidR="00333648" w:rsidRPr="00332F11" w:rsidRDefault="00333648" w:rsidP="00332F11">
            <w:pPr>
              <w:spacing w:line="276" w:lineRule="auto"/>
              <w:jc w:val="both"/>
              <w:rPr>
                <w:rFonts w:ascii="Arial" w:hAnsi="Arial" w:cs="Arial"/>
                <w:szCs w:val="18"/>
                <w:lang w:val="fr-BE"/>
              </w:rPr>
            </w:pPr>
            <w:r w:rsidRPr="00332F11">
              <w:rPr>
                <w:rFonts w:ascii="Arial" w:hAnsi="Arial" w:cs="Arial"/>
                <w:szCs w:val="18"/>
                <w:lang w:val="fr-BE"/>
              </w:rPr>
              <w:t>Conception du cadre méthodologique des ateliers participatifs pour la mise en œuvre du DSRP.</w:t>
            </w:r>
          </w:p>
          <w:p w14:paraId="73461F57" w14:textId="77777777" w:rsidR="00333648" w:rsidRPr="00332F11" w:rsidRDefault="00333648" w:rsidP="00332F11">
            <w:pPr>
              <w:spacing w:line="276" w:lineRule="auto"/>
              <w:jc w:val="both"/>
              <w:rPr>
                <w:rFonts w:ascii="Arial" w:hAnsi="Arial" w:cs="Arial"/>
                <w:szCs w:val="18"/>
                <w:lang w:val="fr-BE"/>
              </w:rPr>
            </w:pPr>
          </w:p>
        </w:tc>
      </w:tr>
      <w:tr w:rsidR="00486F12" w:rsidRPr="0044275A" w14:paraId="0DCAE89E" w14:textId="77777777" w:rsidTr="00151B11">
        <w:trPr>
          <w:jc w:val="center"/>
        </w:trPr>
        <w:tc>
          <w:tcPr>
            <w:tcW w:w="970" w:type="dxa"/>
          </w:tcPr>
          <w:p w14:paraId="5164A529" w14:textId="2B1B3361" w:rsidR="00486F12" w:rsidRPr="00151B11" w:rsidRDefault="00486F12" w:rsidP="00333648">
            <w:pPr>
              <w:tabs>
                <w:tab w:val="right" w:pos="9000"/>
              </w:tabs>
              <w:rPr>
                <w:rFonts w:ascii="Arial" w:hAnsi="Arial" w:cs="Arial"/>
                <w:bCs/>
                <w:szCs w:val="18"/>
                <w:lang w:val="fr-BE"/>
              </w:rPr>
            </w:pPr>
            <w:r w:rsidRPr="00151B11">
              <w:rPr>
                <w:rFonts w:ascii="Arial" w:hAnsi="Arial" w:cs="Arial"/>
                <w:szCs w:val="18"/>
                <w:lang w:val="fr-BE"/>
              </w:rPr>
              <w:lastRenderedPageBreak/>
              <w:t>2002</w:t>
            </w:r>
          </w:p>
        </w:tc>
        <w:tc>
          <w:tcPr>
            <w:tcW w:w="1134" w:type="dxa"/>
          </w:tcPr>
          <w:p w14:paraId="1D2103E5" w14:textId="7283149E" w:rsidR="00486F12"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169F19A6" w14:textId="192B3B3A" w:rsidR="00486F12" w:rsidRPr="00151B11" w:rsidRDefault="00DE5760" w:rsidP="00333648">
            <w:pPr>
              <w:tabs>
                <w:tab w:val="right" w:pos="9000"/>
              </w:tabs>
              <w:rPr>
                <w:rFonts w:ascii="Arial" w:hAnsi="Arial" w:cs="Arial"/>
                <w:bCs/>
                <w:szCs w:val="18"/>
                <w:lang w:val="fr-BE"/>
              </w:rPr>
            </w:pPr>
            <w:r>
              <w:rPr>
                <w:rFonts w:ascii="Arial" w:hAnsi="Arial" w:cs="Arial"/>
                <w:bCs/>
                <w:szCs w:val="18"/>
                <w:lang w:val="fr-BE" w:eastAsia="en-US"/>
              </w:rPr>
              <w:t>CTB-FSU</w:t>
            </w:r>
          </w:p>
        </w:tc>
        <w:tc>
          <w:tcPr>
            <w:tcW w:w="1843" w:type="dxa"/>
          </w:tcPr>
          <w:p w14:paraId="70A7A448" w14:textId="4E4EABB5" w:rsidR="00486F12" w:rsidRPr="00151B11" w:rsidRDefault="005A1D07" w:rsidP="00333648">
            <w:pPr>
              <w:pStyle w:val="normaltableau"/>
              <w:spacing w:before="0" w:after="0"/>
              <w:jc w:val="left"/>
              <w:rPr>
                <w:rFonts w:ascii="Arial" w:hAnsi="Arial" w:cs="Arial"/>
                <w:bCs/>
                <w:sz w:val="18"/>
                <w:szCs w:val="18"/>
                <w:lang w:val="fr-BE"/>
              </w:rPr>
            </w:pPr>
            <w:r w:rsidRPr="00333648">
              <w:rPr>
                <w:rFonts w:ascii="Arial" w:hAnsi="Arial" w:cs="Arial"/>
                <w:sz w:val="18"/>
                <w:szCs w:val="18"/>
                <w:lang w:val="fr-BE"/>
              </w:rPr>
              <w:t>Conseiller</w:t>
            </w:r>
          </w:p>
        </w:tc>
        <w:tc>
          <w:tcPr>
            <w:tcW w:w="9356" w:type="dxa"/>
          </w:tcPr>
          <w:p w14:paraId="6A565A16" w14:textId="10947D90" w:rsidR="00486F12" w:rsidRPr="00332F11" w:rsidRDefault="005A1D07" w:rsidP="00332F11">
            <w:pPr>
              <w:spacing w:line="276" w:lineRule="auto"/>
              <w:jc w:val="both"/>
              <w:rPr>
                <w:rFonts w:ascii="Arial" w:hAnsi="Arial" w:cs="Arial"/>
                <w:b/>
                <w:szCs w:val="18"/>
                <w:lang w:val="fr-BE"/>
              </w:rPr>
            </w:pPr>
            <w:r w:rsidRPr="00332F11">
              <w:rPr>
                <w:rFonts w:ascii="Arial" w:hAnsi="Arial" w:cs="Arial"/>
                <w:szCs w:val="18"/>
                <w:lang w:val="fr-BE"/>
              </w:rPr>
              <w:t>A</w:t>
            </w:r>
            <w:r w:rsidR="00486F12" w:rsidRPr="00332F11">
              <w:rPr>
                <w:rFonts w:ascii="Arial" w:hAnsi="Arial" w:cs="Arial"/>
                <w:szCs w:val="18"/>
                <w:lang w:val="fr-BE"/>
              </w:rPr>
              <w:t xml:space="preserve">ccompagnement du processus participatif, mise en place des comités locaux de développement et élaboration d’un plan de développement local de la Commune de </w:t>
            </w:r>
            <w:proofErr w:type="spellStart"/>
            <w:r w:rsidR="00486F12" w:rsidRPr="00332F11">
              <w:rPr>
                <w:rFonts w:ascii="Arial" w:hAnsi="Arial" w:cs="Arial"/>
                <w:szCs w:val="18"/>
                <w:lang w:val="fr-BE"/>
              </w:rPr>
              <w:t>Kisenso</w:t>
            </w:r>
            <w:proofErr w:type="spellEnd"/>
            <w:r w:rsidR="00486F12" w:rsidRPr="00332F11">
              <w:rPr>
                <w:rFonts w:ascii="Arial" w:hAnsi="Arial" w:cs="Arial"/>
                <w:szCs w:val="18"/>
                <w:lang w:val="fr-BE"/>
              </w:rPr>
              <w:t xml:space="preserve"> à Kinshasa.</w:t>
            </w:r>
          </w:p>
        </w:tc>
      </w:tr>
      <w:tr w:rsidR="00805B70" w:rsidRPr="0044275A" w14:paraId="4F8F982E" w14:textId="77777777" w:rsidTr="00151B11">
        <w:trPr>
          <w:jc w:val="center"/>
        </w:trPr>
        <w:tc>
          <w:tcPr>
            <w:tcW w:w="970" w:type="dxa"/>
          </w:tcPr>
          <w:p w14:paraId="2873C0E1" w14:textId="4B98D936" w:rsidR="00805B70" w:rsidRPr="00151B11" w:rsidRDefault="00151B11" w:rsidP="00333648">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02/</w:t>
            </w:r>
            <w:r w:rsidR="008663F1" w:rsidRPr="00151B11">
              <w:rPr>
                <w:rFonts w:ascii="Arial" w:hAnsi="Arial" w:cs="Arial"/>
                <w:bCs/>
                <w:sz w:val="18"/>
                <w:szCs w:val="18"/>
                <w:lang w:val="fr-BE"/>
              </w:rPr>
              <w:t xml:space="preserve">2002 </w:t>
            </w:r>
            <w:r>
              <w:rPr>
                <w:rFonts w:ascii="Arial" w:hAnsi="Arial" w:cs="Arial"/>
                <w:bCs/>
                <w:sz w:val="18"/>
                <w:szCs w:val="18"/>
                <w:lang w:val="fr-BE"/>
              </w:rPr>
              <w:t>-</w:t>
            </w:r>
            <w:r w:rsidR="008663F1" w:rsidRPr="00151B11">
              <w:rPr>
                <w:rFonts w:ascii="Arial" w:hAnsi="Arial" w:cs="Arial"/>
                <w:bCs/>
                <w:sz w:val="18"/>
                <w:szCs w:val="18"/>
                <w:lang w:val="fr-BE"/>
              </w:rPr>
              <w:t xml:space="preserve"> </w:t>
            </w:r>
            <w:r w:rsidRPr="00151B11">
              <w:rPr>
                <w:rFonts w:ascii="Arial" w:hAnsi="Arial" w:cs="Arial"/>
                <w:bCs/>
                <w:sz w:val="18"/>
                <w:szCs w:val="18"/>
                <w:lang w:val="fr-BE"/>
              </w:rPr>
              <w:t>09/</w:t>
            </w:r>
            <w:r w:rsidR="008663F1" w:rsidRPr="00151B11">
              <w:rPr>
                <w:rFonts w:ascii="Arial" w:hAnsi="Arial" w:cs="Arial"/>
                <w:bCs/>
                <w:sz w:val="18"/>
                <w:szCs w:val="18"/>
                <w:lang w:val="fr-BE"/>
              </w:rPr>
              <w:t>2002 </w:t>
            </w:r>
          </w:p>
        </w:tc>
        <w:tc>
          <w:tcPr>
            <w:tcW w:w="1134" w:type="dxa"/>
          </w:tcPr>
          <w:p w14:paraId="7BBB400A" w14:textId="432456DA" w:rsidR="00805B70"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5994CAB3" w14:textId="3657A545" w:rsidR="00805B70" w:rsidRPr="00151B11" w:rsidRDefault="00151B11" w:rsidP="00333648">
            <w:pPr>
              <w:autoSpaceDE w:val="0"/>
              <w:autoSpaceDN w:val="0"/>
              <w:adjustRightInd w:val="0"/>
              <w:rPr>
                <w:rFonts w:ascii="Arial" w:hAnsi="Arial" w:cs="Arial"/>
                <w:bCs/>
                <w:szCs w:val="18"/>
                <w:lang w:val="fr-BE" w:eastAsia="en-US"/>
              </w:rPr>
            </w:pPr>
            <w:r w:rsidRPr="00151B11">
              <w:rPr>
                <w:rFonts w:ascii="Arial" w:hAnsi="Arial" w:cs="Arial"/>
                <w:szCs w:val="18"/>
                <w:lang w:val="fr-BE"/>
              </w:rPr>
              <w:t>Projet Fonds Social Urbain (FSU) de la Coopération technique Belge</w:t>
            </w:r>
            <w:r>
              <w:rPr>
                <w:rFonts w:ascii="Arial" w:hAnsi="Arial" w:cs="Arial"/>
                <w:szCs w:val="18"/>
                <w:lang w:val="fr-BE"/>
              </w:rPr>
              <w:t xml:space="preserve"> </w:t>
            </w:r>
            <w:r>
              <w:rPr>
                <w:rFonts w:ascii="Arial" w:hAnsi="Arial" w:cs="Arial"/>
                <w:bCs/>
                <w:szCs w:val="18"/>
                <w:lang w:val="fr-BE"/>
              </w:rPr>
              <w:t>(</w:t>
            </w:r>
            <w:r w:rsidRPr="00151B11">
              <w:rPr>
                <w:rFonts w:ascii="Arial" w:hAnsi="Arial" w:cs="Arial"/>
                <w:bCs/>
                <w:szCs w:val="18"/>
                <w:lang w:val="fr-BE"/>
              </w:rPr>
              <w:t>CTB</w:t>
            </w:r>
            <w:r>
              <w:rPr>
                <w:rFonts w:ascii="Arial" w:hAnsi="Arial" w:cs="Arial"/>
                <w:bCs/>
                <w:szCs w:val="18"/>
                <w:lang w:val="fr-BE"/>
              </w:rPr>
              <w:t>)</w:t>
            </w:r>
          </w:p>
        </w:tc>
        <w:tc>
          <w:tcPr>
            <w:tcW w:w="1843" w:type="dxa"/>
          </w:tcPr>
          <w:p w14:paraId="3C3113AA" w14:textId="3ABAFE9C" w:rsidR="00805B70" w:rsidRPr="00151B11" w:rsidRDefault="008663F1" w:rsidP="00333648">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Conseiller chargé de la planification, suivi et évaluation</w:t>
            </w:r>
          </w:p>
        </w:tc>
        <w:tc>
          <w:tcPr>
            <w:tcW w:w="9356" w:type="dxa"/>
          </w:tcPr>
          <w:p w14:paraId="41CC240B" w14:textId="3FEB823C" w:rsidR="00805B70" w:rsidRPr="00332F11" w:rsidRDefault="008663F1" w:rsidP="00332F11">
            <w:pPr>
              <w:tabs>
                <w:tab w:val="right" w:pos="9000"/>
              </w:tabs>
              <w:jc w:val="both"/>
              <w:rPr>
                <w:rFonts w:ascii="Arial" w:hAnsi="Arial" w:cs="Arial"/>
                <w:bCs/>
                <w:szCs w:val="18"/>
                <w:lang w:val="fr-BE"/>
              </w:rPr>
            </w:pPr>
            <w:r w:rsidRPr="00332F11">
              <w:rPr>
                <w:rFonts w:ascii="Arial" w:hAnsi="Arial" w:cs="Arial"/>
                <w:bCs/>
                <w:szCs w:val="18"/>
                <w:lang w:val="fr-BE"/>
              </w:rPr>
              <w:t xml:space="preserve">Conseiller chargé de la planification, suivi et évaluation des projets du Fonds Social Urbain. Principale responsabilité dans la conduite du processus participatif pour l’élaboration d’un plan de développement communal et mise en place des comités locaux de développement, </w:t>
            </w:r>
            <w:r w:rsidR="005A1D07" w:rsidRPr="00332F11">
              <w:rPr>
                <w:rFonts w:ascii="Arial" w:hAnsi="Arial" w:cs="Arial"/>
                <w:bCs/>
                <w:szCs w:val="18"/>
                <w:lang w:val="fr-BE"/>
              </w:rPr>
              <w:t>principale responsabilité</w:t>
            </w:r>
            <w:r w:rsidRPr="00332F11">
              <w:rPr>
                <w:rFonts w:ascii="Arial" w:hAnsi="Arial" w:cs="Arial"/>
                <w:bCs/>
                <w:szCs w:val="18"/>
                <w:lang w:val="fr-BE"/>
              </w:rPr>
              <w:t xml:space="preserve"> dans l’identification et allocation des budgets pour la mise en œuvre du processus de développement local dans la Commune de </w:t>
            </w:r>
            <w:proofErr w:type="spellStart"/>
            <w:r w:rsidRPr="00332F11">
              <w:rPr>
                <w:rFonts w:ascii="Arial" w:hAnsi="Arial" w:cs="Arial"/>
                <w:bCs/>
                <w:szCs w:val="18"/>
                <w:lang w:val="fr-BE"/>
              </w:rPr>
              <w:t>Kisenso</w:t>
            </w:r>
            <w:proofErr w:type="spellEnd"/>
            <w:r w:rsidRPr="00332F11">
              <w:rPr>
                <w:rFonts w:ascii="Arial" w:hAnsi="Arial" w:cs="Arial"/>
                <w:bCs/>
                <w:szCs w:val="18"/>
                <w:lang w:val="fr-BE"/>
              </w:rPr>
              <w:t>/Kinshasa.</w:t>
            </w:r>
          </w:p>
        </w:tc>
      </w:tr>
      <w:tr w:rsidR="00805B70" w:rsidRPr="0044275A" w14:paraId="51D7E11A" w14:textId="77777777" w:rsidTr="00151B11">
        <w:trPr>
          <w:jc w:val="center"/>
        </w:trPr>
        <w:tc>
          <w:tcPr>
            <w:tcW w:w="970" w:type="dxa"/>
          </w:tcPr>
          <w:p w14:paraId="52CE02EA" w14:textId="717B393C" w:rsidR="00805B70" w:rsidRPr="00151B11" w:rsidRDefault="00151B11" w:rsidP="00333648">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12/</w:t>
            </w:r>
            <w:r w:rsidR="008663F1" w:rsidRPr="00151B11">
              <w:rPr>
                <w:rFonts w:ascii="Arial" w:hAnsi="Arial" w:cs="Arial"/>
                <w:bCs/>
                <w:sz w:val="18"/>
                <w:szCs w:val="18"/>
                <w:lang w:val="fr-BE"/>
              </w:rPr>
              <w:t>2001 </w:t>
            </w:r>
            <w:r>
              <w:rPr>
                <w:rFonts w:ascii="Arial" w:hAnsi="Arial" w:cs="Arial"/>
                <w:bCs/>
                <w:sz w:val="18"/>
                <w:szCs w:val="18"/>
                <w:lang w:val="fr-BE"/>
              </w:rPr>
              <w:t>-</w:t>
            </w:r>
            <w:r w:rsidR="008663F1" w:rsidRPr="00151B11">
              <w:rPr>
                <w:rFonts w:ascii="Arial" w:hAnsi="Arial" w:cs="Arial"/>
                <w:bCs/>
                <w:sz w:val="18"/>
                <w:szCs w:val="18"/>
                <w:lang w:val="fr-BE"/>
              </w:rPr>
              <w:t xml:space="preserve"> </w:t>
            </w:r>
            <w:r w:rsidRPr="00151B11">
              <w:rPr>
                <w:rFonts w:ascii="Arial" w:hAnsi="Arial" w:cs="Arial"/>
                <w:bCs/>
                <w:sz w:val="18"/>
                <w:szCs w:val="18"/>
                <w:lang w:val="fr-BE"/>
              </w:rPr>
              <w:t>02/</w:t>
            </w:r>
            <w:r w:rsidR="008663F1" w:rsidRPr="00151B11">
              <w:rPr>
                <w:rFonts w:ascii="Arial" w:hAnsi="Arial" w:cs="Arial"/>
                <w:bCs/>
                <w:sz w:val="18"/>
                <w:szCs w:val="18"/>
                <w:lang w:val="fr-BE"/>
              </w:rPr>
              <w:t>2002</w:t>
            </w:r>
          </w:p>
        </w:tc>
        <w:tc>
          <w:tcPr>
            <w:tcW w:w="1134" w:type="dxa"/>
          </w:tcPr>
          <w:p w14:paraId="44529B8E" w14:textId="3F81DB39" w:rsidR="00805B70"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27359A1E" w14:textId="3FE916B2" w:rsidR="008663F1" w:rsidRPr="00151B11" w:rsidRDefault="008663F1" w:rsidP="00333648">
            <w:pPr>
              <w:tabs>
                <w:tab w:val="right" w:pos="9000"/>
              </w:tabs>
              <w:rPr>
                <w:rFonts w:ascii="Arial" w:hAnsi="Arial" w:cs="Arial"/>
                <w:bCs/>
                <w:szCs w:val="18"/>
                <w:lang w:val="fr-BE"/>
              </w:rPr>
            </w:pPr>
            <w:r w:rsidRPr="00151B11">
              <w:rPr>
                <w:rFonts w:ascii="Arial" w:hAnsi="Arial" w:cs="Arial"/>
                <w:bCs/>
                <w:szCs w:val="18"/>
                <w:lang w:val="fr-BE"/>
              </w:rPr>
              <w:t xml:space="preserve">Save the </w:t>
            </w:r>
            <w:proofErr w:type="spellStart"/>
            <w:r w:rsidRPr="00151B11">
              <w:rPr>
                <w:rFonts w:ascii="Arial" w:hAnsi="Arial" w:cs="Arial"/>
                <w:bCs/>
                <w:szCs w:val="18"/>
                <w:lang w:val="fr-BE"/>
              </w:rPr>
              <w:t>Children</w:t>
            </w:r>
            <w:proofErr w:type="spellEnd"/>
            <w:r w:rsidRPr="00151B11">
              <w:rPr>
                <w:rFonts w:ascii="Arial" w:hAnsi="Arial" w:cs="Arial"/>
                <w:bCs/>
                <w:szCs w:val="18"/>
                <w:lang w:val="fr-BE"/>
              </w:rPr>
              <w:t xml:space="preserve"> UK</w:t>
            </w:r>
          </w:p>
          <w:p w14:paraId="30267A8B" w14:textId="77777777" w:rsidR="00805B70" w:rsidRPr="00151B11" w:rsidRDefault="00805B70" w:rsidP="00333648">
            <w:pPr>
              <w:autoSpaceDE w:val="0"/>
              <w:autoSpaceDN w:val="0"/>
              <w:adjustRightInd w:val="0"/>
              <w:rPr>
                <w:rFonts w:ascii="Arial" w:hAnsi="Arial" w:cs="Arial"/>
                <w:bCs/>
                <w:szCs w:val="18"/>
                <w:lang w:val="fr-BE" w:eastAsia="en-US"/>
              </w:rPr>
            </w:pPr>
          </w:p>
        </w:tc>
        <w:tc>
          <w:tcPr>
            <w:tcW w:w="1843" w:type="dxa"/>
          </w:tcPr>
          <w:p w14:paraId="4F37E5CF" w14:textId="731C2FE5" w:rsidR="00805B70" w:rsidRPr="00151B11" w:rsidRDefault="008663F1" w:rsidP="00333648">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Consultant chargé du suivi et évaluation</w:t>
            </w:r>
          </w:p>
        </w:tc>
        <w:tc>
          <w:tcPr>
            <w:tcW w:w="9356" w:type="dxa"/>
          </w:tcPr>
          <w:p w14:paraId="2E7822B2" w14:textId="03561C61" w:rsidR="00805B70" w:rsidRPr="00332F11" w:rsidRDefault="008663F1" w:rsidP="00332F11">
            <w:pPr>
              <w:tabs>
                <w:tab w:val="right" w:pos="9000"/>
              </w:tabs>
              <w:jc w:val="both"/>
              <w:rPr>
                <w:rFonts w:ascii="Arial" w:hAnsi="Arial" w:cs="Arial"/>
                <w:bCs/>
                <w:szCs w:val="18"/>
                <w:lang w:val="fr-BE"/>
              </w:rPr>
            </w:pPr>
            <w:r w:rsidRPr="00332F11">
              <w:rPr>
                <w:rFonts w:ascii="Arial" w:hAnsi="Arial" w:cs="Arial"/>
                <w:bCs/>
                <w:szCs w:val="18"/>
                <w:lang w:val="fr-BE"/>
              </w:rPr>
              <w:t>Consultant chargé du suivi et évaluation des projets de sécurité alimentaire et mécanismes de suivi</w:t>
            </w:r>
            <w:r w:rsidR="005A1D07" w:rsidRPr="00332F11">
              <w:rPr>
                <w:rFonts w:ascii="Arial" w:hAnsi="Arial" w:cs="Arial"/>
                <w:bCs/>
                <w:szCs w:val="18"/>
                <w:lang w:val="fr-BE"/>
              </w:rPr>
              <w:t xml:space="preserve">. </w:t>
            </w:r>
            <w:r w:rsidRPr="00332F11">
              <w:rPr>
                <w:rFonts w:ascii="Arial" w:hAnsi="Arial" w:cs="Arial"/>
                <w:bCs/>
                <w:szCs w:val="18"/>
                <w:lang w:val="fr-BE"/>
              </w:rPr>
              <w:t xml:space="preserve">Principale responsabilité dans l’accompagnement des structures partenaires pour la mise en place d’un dispositif de collecte et suivi des indicateurs, élaboration des plans d’affaires pour les bénéficiaires directs du projet enfants de la rue. </w:t>
            </w:r>
          </w:p>
        </w:tc>
      </w:tr>
      <w:tr w:rsidR="00EE0213" w:rsidRPr="0044275A" w14:paraId="5E6122E7" w14:textId="77777777" w:rsidTr="00151B11">
        <w:trPr>
          <w:jc w:val="center"/>
        </w:trPr>
        <w:tc>
          <w:tcPr>
            <w:tcW w:w="970" w:type="dxa"/>
          </w:tcPr>
          <w:p w14:paraId="709445C7" w14:textId="4C907B68" w:rsidR="00EE0213" w:rsidRPr="00151B11" w:rsidRDefault="00EE0213" w:rsidP="00333648">
            <w:pPr>
              <w:pStyle w:val="normaltableau"/>
              <w:spacing w:before="0" w:after="0"/>
              <w:jc w:val="left"/>
              <w:rPr>
                <w:rFonts w:ascii="Arial" w:hAnsi="Arial" w:cs="Arial"/>
                <w:bCs/>
                <w:sz w:val="18"/>
                <w:szCs w:val="18"/>
                <w:lang w:val="fr-BE"/>
              </w:rPr>
            </w:pPr>
            <w:r w:rsidRPr="00151B11">
              <w:rPr>
                <w:rFonts w:ascii="Arial" w:hAnsi="Arial" w:cs="Arial"/>
                <w:sz w:val="18"/>
                <w:szCs w:val="18"/>
                <w:lang w:val="fr-BE"/>
              </w:rPr>
              <w:t>2001</w:t>
            </w:r>
            <w:r w:rsidR="00151B11">
              <w:rPr>
                <w:rFonts w:ascii="Arial" w:hAnsi="Arial" w:cs="Arial"/>
                <w:sz w:val="18"/>
                <w:szCs w:val="18"/>
                <w:lang w:val="fr-BE"/>
              </w:rPr>
              <w:t xml:space="preserve"> </w:t>
            </w:r>
            <w:r w:rsidRPr="00151B11">
              <w:rPr>
                <w:rFonts w:ascii="Arial" w:hAnsi="Arial" w:cs="Arial"/>
                <w:sz w:val="18"/>
                <w:szCs w:val="18"/>
                <w:lang w:val="fr-BE"/>
              </w:rPr>
              <w:t>-</w:t>
            </w:r>
            <w:r w:rsidR="00151B11">
              <w:rPr>
                <w:rFonts w:ascii="Arial" w:hAnsi="Arial" w:cs="Arial"/>
                <w:sz w:val="18"/>
                <w:szCs w:val="18"/>
                <w:lang w:val="fr-BE"/>
              </w:rPr>
              <w:t xml:space="preserve"> </w:t>
            </w:r>
            <w:r w:rsidRPr="00151B11">
              <w:rPr>
                <w:rFonts w:ascii="Arial" w:hAnsi="Arial" w:cs="Arial"/>
                <w:sz w:val="18"/>
                <w:szCs w:val="18"/>
                <w:lang w:val="fr-BE"/>
              </w:rPr>
              <w:t>2002</w:t>
            </w:r>
          </w:p>
        </w:tc>
        <w:tc>
          <w:tcPr>
            <w:tcW w:w="1134" w:type="dxa"/>
          </w:tcPr>
          <w:p w14:paraId="0345E752" w14:textId="4E97C2B6" w:rsidR="00EE0213" w:rsidRPr="00333648" w:rsidRDefault="00DE5760" w:rsidP="00333648">
            <w:pPr>
              <w:autoSpaceDE w:val="0"/>
              <w:autoSpaceDN w:val="0"/>
              <w:adjustRightInd w:val="0"/>
              <w:rPr>
                <w:rFonts w:ascii="Arial" w:hAnsi="Arial" w:cs="Arial"/>
                <w:bCs/>
                <w:szCs w:val="18"/>
                <w:lang w:val="fr-BE" w:eastAsia="en-US"/>
              </w:rPr>
            </w:pPr>
            <w:r>
              <w:rPr>
                <w:rFonts w:ascii="Arial" w:hAnsi="Arial" w:cs="Arial"/>
                <w:iCs/>
                <w:szCs w:val="18"/>
                <w:lang w:val="fr-BE"/>
              </w:rPr>
              <w:t xml:space="preserve">RDC </w:t>
            </w:r>
            <w:r w:rsidR="00EE0213" w:rsidRPr="00333648">
              <w:rPr>
                <w:rFonts w:ascii="Arial" w:hAnsi="Arial" w:cs="Arial"/>
                <w:iCs/>
                <w:szCs w:val="18"/>
                <w:lang w:val="fr-BE"/>
              </w:rPr>
              <w:t>Mbuji-Mayi</w:t>
            </w:r>
          </w:p>
        </w:tc>
        <w:tc>
          <w:tcPr>
            <w:tcW w:w="2409" w:type="dxa"/>
          </w:tcPr>
          <w:p w14:paraId="2BC7EA5D" w14:textId="2E6AFB4D" w:rsidR="00EE0213" w:rsidRPr="00151B11" w:rsidRDefault="00EE0213" w:rsidP="00333648">
            <w:pPr>
              <w:tabs>
                <w:tab w:val="right" w:pos="9000"/>
              </w:tabs>
              <w:rPr>
                <w:rFonts w:ascii="Arial" w:hAnsi="Arial" w:cs="Arial"/>
                <w:bCs/>
                <w:szCs w:val="18"/>
                <w:lang w:val="en-US"/>
              </w:rPr>
            </w:pPr>
            <w:r w:rsidRPr="00151B11">
              <w:rPr>
                <w:rFonts w:ascii="Arial" w:hAnsi="Arial" w:cs="Arial"/>
                <w:szCs w:val="18"/>
                <w:lang w:val="en-US"/>
              </w:rPr>
              <w:t>Save the Children UK</w:t>
            </w:r>
          </w:p>
        </w:tc>
        <w:tc>
          <w:tcPr>
            <w:tcW w:w="1843" w:type="dxa"/>
          </w:tcPr>
          <w:p w14:paraId="2F76C6C2" w14:textId="6E6CD5BB" w:rsidR="00EE0213" w:rsidRPr="00151B11" w:rsidRDefault="00EE0213" w:rsidP="00333648">
            <w:pPr>
              <w:pStyle w:val="normaltableau"/>
              <w:spacing w:before="0" w:after="0"/>
              <w:jc w:val="left"/>
              <w:rPr>
                <w:rFonts w:ascii="Arial" w:hAnsi="Arial" w:cs="Arial"/>
                <w:bCs/>
                <w:sz w:val="18"/>
                <w:szCs w:val="18"/>
                <w:lang w:val="fr-BE"/>
              </w:rPr>
            </w:pPr>
            <w:r w:rsidRPr="00151B11">
              <w:rPr>
                <w:rFonts w:ascii="Arial" w:hAnsi="Arial" w:cs="Arial"/>
                <w:sz w:val="18"/>
                <w:szCs w:val="18"/>
                <w:lang w:val="fr-BE"/>
              </w:rPr>
              <w:t>Expert</w:t>
            </w:r>
          </w:p>
        </w:tc>
        <w:tc>
          <w:tcPr>
            <w:tcW w:w="9356" w:type="dxa"/>
          </w:tcPr>
          <w:p w14:paraId="7AB3CA34" w14:textId="3532DFC6" w:rsidR="00EE0213" w:rsidRPr="00332F11" w:rsidRDefault="00EE0213" w:rsidP="00332F11">
            <w:pPr>
              <w:spacing w:line="276" w:lineRule="auto"/>
              <w:jc w:val="both"/>
              <w:rPr>
                <w:rFonts w:ascii="Arial" w:hAnsi="Arial" w:cs="Arial"/>
                <w:szCs w:val="18"/>
                <w:lang w:val="fr-BE"/>
              </w:rPr>
            </w:pPr>
            <w:r w:rsidRPr="00332F11">
              <w:rPr>
                <w:rFonts w:ascii="Arial" w:hAnsi="Arial" w:cs="Arial"/>
                <w:szCs w:val="18"/>
                <w:lang w:val="fr-BE"/>
              </w:rPr>
              <w:t>Formulation des volets sécurité alimentaire et nutrition pour l’élaboration du programme enfants dans les mines.</w:t>
            </w:r>
          </w:p>
        </w:tc>
      </w:tr>
      <w:tr w:rsidR="00333648" w:rsidRPr="0044275A" w14:paraId="17315D1E" w14:textId="77777777" w:rsidTr="00151B11">
        <w:trPr>
          <w:jc w:val="center"/>
        </w:trPr>
        <w:tc>
          <w:tcPr>
            <w:tcW w:w="970" w:type="dxa"/>
          </w:tcPr>
          <w:p w14:paraId="3029424B" w14:textId="75643F4A" w:rsidR="00333648" w:rsidRPr="00151B11" w:rsidRDefault="00333648" w:rsidP="00333648">
            <w:pPr>
              <w:pStyle w:val="normaltableau"/>
              <w:spacing w:before="0" w:after="0"/>
              <w:jc w:val="left"/>
              <w:rPr>
                <w:rFonts w:ascii="Arial" w:hAnsi="Arial" w:cs="Arial"/>
                <w:sz w:val="18"/>
                <w:szCs w:val="18"/>
                <w:lang w:val="fr-BE"/>
              </w:rPr>
            </w:pPr>
            <w:r w:rsidRPr="00151B11">
              <w:rPr>
                <w:rFonts w:ascii="Arial" w:hAnsi="Arial" w:cs="Arial"/>
                <w:sz w:val="18"/>
                <w:szCs w:val="18"/>
                <w:lang w:val="fr-BE"/>
              </w:rPr>
              <w:t>2001</w:t>
            </w:r>
          </w:p>
        </w:tc>
        <w:tc>
          <w:tcPr>
            <w:tcW w:w="1134" w:type="dxa"/>
          </w:tcPr>
          <w:p w14:paraId="39E116A1" w14:textId="5D1F256C" w:rsidR="00333648" w:rsidRPr="00333648" w:rsidRDefault="005A1D07" w:rsidP="00333648">
            <w:pPr>
              <w:autoSpaceDE w:val="0"/>
              <w:autoSpaceDN w:val="0"/>
              <w:adjustRightInd w:val="0"/>
              <w:rPr>
                <w:rFonts w:ascii="Arial" w:hAnsi="Arial" w:cs="Arial"/>
                <w:iCs/>
                <w:szCs w:val="18"/>
                <w:lang w:val="fr-BE"/>
              </w:rPr>
            </w:pPr>
            <w:r w:rsidRPr="00333648">
              <w:rPr>
                <w:rFonts w:ascii="Arial" w:hAnsi="Arial" w:cs="Arial"/>
                <w:iCs/>
                <w:szCs w:val="18"/>
                <w:lang w:val="fr-BE"/>
              </w:rPr>
              <w:t>RDC</w:t>
            </w:r>
          </w:p>
        </w:tc>
        <w:tc>
          <w:tcPr>
            <w:tcW w:w="2409" w:type="dxa"/>
          </w:tcPr>
          <w:p w14:paraId="0B2E0119" w14:textId="59377750" w:rsidR="00333648" w:rsidRPr="00151B11" w:rsidRDefault="00333648" w:rsidP="00333648">
            <w:pPr>
              <w:tabs>
                <w:tab w:val="right" w:pos="9000"/>
              </w:tabs>
              <w:rPr>
                <w:rFonts w:ascii="Arial" w:hAnsi="Arial" w:cs="Arial"/>
                <w:szCs w:val="18"/>
                <w:lang w:val="en-US"/>
              </w:rPr>
            </w:pPr>
            <w:r w:rsidRPr="00151B11">
              <w:rPr>
                <w:rFonts w:ascii="Arial" w:hAnsi="Arial" w:cs="Arial"/>
                <w:szCs w:val="18"/>
                <w:lang w:val="en-US"/>
              </w:rPr>
              <w:t>OXFAM UK</w:t>
            </w:r>
            <w:r w:rsidR="00151B11">
              <w:rPr>
                <w:rFonts w:ascii="Arial" w:hAnsi="Arial" w:cs="Arial"/>
                <w:szCs w:val="18"/>
                <w:lang w:val="en-US"/>
              </w:rPr>
              <w:t xml:space="preserve"> -</w:t>
            </w:r>
            <w:r w:rsidRPr="00151B11">
              <w:rPr>
                <w:rFonts w:ascii="Arial" w:hAnsi="Arial" w:cs="Arial"/>
                <w:szCs w:val="18"/>
                <w:lang w:val="en-US"/>
              </w:rPr>
              <w:t xml:space="preserve"> </w:t>
            </w:r>
            <w:proofErr w:type="spellStart"/>
            <w:r w:rsidRPr="00151B11">
              <w:rPr>
                <w:rFonts w:ascii="Arial" w:hAnsi="Arial" w:cs="Arial"/>
                <w:szCs w:val="18"/>
                <w:lang w:val="en-US"/>
              </w:rPr>
              <w:t>Chistian</w:t>
            </w:r>
            <w:proofErr w:type="spellEnd"/>
            <w:r w:rsidRPr="00151B11">
              <w:rPr>
                <w:rFonts w:ascii="Arial" w:hAnsi="Arial" w:cs="Arial"/>
                <w:szCs w:val="18"/>
                <w:lang w:val="en-US"/>
              </w:rPr>
              <w:t xml:space="preserve"> Aid </w:t>
            </w:r>
            <w:r w:rsidR="00151B11">
              <w:rPr>
                <w:rFonts w:ascii="Arial" w:hAnsi="Arial" w:cs="Arial"/>
                <w:szCs w:val="18"/>
                <w:lang w:val="en-US"/>
              </w:rPr>
              <w:t xml:space="preserve">- </w:t>
            </w:r>
            <w:r w:rsidRPr="00151B11">
              <w:rPr>
                <w:rFonts w:ascii="Arial" w:hAnsi="Arial" w:cs="Arial"/>
                <w:szCs w:val="18"/>
                <w:lang w:val="en-US"/>
              </w:rPr>
              <w:t>Save the Children UK</w:t>
            </w:r>
          </w:p>
        </w:tc>
        <w:tc>
          <w:tcPr>
            <w:tcW w:w="1843" w:type="dxa"/>
          </w:tcPr>
          <w:p w14:paraId="7EECD10E" w14:textId="69BBCF5A" w:rsidR="00333648" w:rsidRPr="00151B11" w:rsidRDefault="00190977" w:rsidP="00333648">
            <w:pPr>
              <w:pStyle w:val="normaltableau"/>
              <w:spacing w:before="0" w:after="0"/>
              <w:jc w:val="left"/>
              <w:rPr>
                <w:rFonts w:ascii="Arial" w:hAnsi="Arial" w:cs="Arial"/>
                <w:sz w:val="18"/>
                <w:szCs w:val="18"/>
                <w:lang w:val="en-US"/>
              </w:rPr>
            </w:pPr>
            <w:r>
              <w:rPr>
                <w:rFonts w:ascii="Arial" w:hAnsi="Arial" w:cs="Arial"/>
                <w:bCs/>
                <w:sz w:val="18"/>
                <w:szCs w:val="18"/>
                <w:lang w:val="fr-BE" w:eastAsia="en-US"/>
              </w:rPr>
              <w:t>Consultant</w:t>
            </w:r>
          </w:p>
        </w:tc>
        <w:tc>
          <w:tcPr>
            <w:tcW w:w="9356" w:type="dxa"/>
          </w:tcPr>
          <w:p w14:paraId="5E1CF008" w14:textId="15FB59A6" w:rsidR="00333648" w:rsidRPr="00332F11" w:rsidRDefault="00333648" w:rsidP="00332F11">
            <w:pPr>
              <w:spacing w:line="276" w:lineRule="auto"/>
              <w:jc w:val="both"/>
              <w:rPr>
                <w:rFonts w:ascii="Arial" w:hAnsi="Arial" w:cs="Arial"/>
                <w:szCs w:val="18"/>
                <w:lang w:val="fr-BE"/>
              </w:rPr>
            </w:pPr>
            <w:r w:rsidRPr="00332F11">
              <w:rPr>
                <w:rFonts w:ascii="Arial" w:hAnsi="Arial" w:cs="Arial"/>
                <w:szCs w:val="18"/>
                <w:lang w:val="fr-BE"/>
              </w:rPr>
              <w:t xml:space="preserve">Elaboration d’une note de plaidoyer contre la guerre à l’Est de la RDC. Responsabilité dans l’argumentation sur les questions de pauvreté et famine. </w:t>
            </w:r>
          </w:p>
        </w:tc>
      </w:tr>
      <w:tr w:rsidR="00333648" w:rsidRPr="0044275A" w14:paraId="183B35DC" w14:textId="77777777" w:rsidTr="00151B11">
        <w:trPr>
          <w:jc w:val="center"/>
        </w:trPr>
        <w:tc>
          <w:tcPr>
            <w:tcW w:w="970" w:type="dxa"/>
          </w:tcPr>
          <w:p w14:paraId="31048472" w14:textId="77688959" w:rsidR="00333648" w:rsidRPr="00151B11" w:rsidRDefault="00333648" w:rsidP="00333648">
            <w:pPr>
              <w:pStyle w:val="normaltableau"/>
              <w:spacing w:before="0" w:after="0"/>
              <w:jc w:val="left"/>
              <w:rPr>
                <w:rFonts w:ascii="Arial" w:hAnsi="Arial" w:cs="Arial"/>
                <w:sz w:val="18"/>
                <w:szCs w:val="18"/>
                <w:lang w:val="fr-BE"/>
              </w:rPr>
            </w:pPr>
            <w:r w:rsidRPr="00151B11">
              <w:rPr>
                <w:rFonts w:ascii="Arial" w:hAnsi="Arial" w:cs="Arial"/>
                <w:sz w:val="18"/>
                <w:szCs w:val="18"/>
                <w:lang w:val="fr-BE"/>
              </w:rPr>
              <w:t>2001</w:t>
            </w:r>
          </w:p>
        </w:tc>
        <w:tc>
          <w:tcPr>
            <w:tcW w:w="1134" w:type="dxa"/>
          </w:tcPr>
          <w:p w14:paraId="1559D40C" w14:textId="77777777" w:rsidR="00333648" w:rsidRPr="00333648" w:rsidRDefault="00333648" w:rsidP="00333648">
            <w:pPr>
              <w:autoSpaceDE w:val="0"/>
              <w:autoSpaceDN w:val="0"/>
              <w:adjustRightInd w:val="0"/>
              <w:rPr>
                <w:rFonts w:ascii="Arial" w:hAnsi="Arial" w:cs="Arial"/>
                <w:iCs/>
                <w:szCs w:val="18"/>
                <w:lang w:val="fr-BE"/>
              </w:rPr>
            </w:pPr>
          </w:p>
        </w:tc>
        <w:tc>
          <w:tcPr>
            <w:tcW w:w="2409" w:type="dxa"/>
          </w:tcPr>
          <w:p w14:paraId="3228808A" w14:textId="2E61738C" w:rsidR="00333648" w:rsidRPr="00151B11" w:rsidRDefault="00333648" w:rsidP="00333648">
            <w:pPr>
              <w:tabs>
                <w:tab w:val="right" w:pos="9000"/>
              </w:tabs>
              <w:rPr>
                <w:rFonts w:ascii="Arial" w:hAnsi="Arial" w:cs="Arial"/>
                <w:szCs w:val="18"/>
                <w:lang w:val="en-US"/>
              </w:rPr>
            </w:pPr>
            <w:r w:rsidRPr="00151B11">
              <w:rPr>
                <w:rFonts w:ascii="Arial" w:hAnsi="Arial" w:cs="Arial"/>
                <w:szCs w:val="18"/>
                <w:lang w:val="fr-BE"/>
              </w:rPr>
              <w:t xml:space="preserve">Save the </w:t>
            </w:r>
            <w:proofErr w:type="spellStart"/>
            <w:r w:rsidRPr="00151B11">
              <w:rPr>
                <w:rFonts w:ascii="Arial" w:hAnsi="Arial" w:cs="Arial"/>
                <w:szCs w:val="18"/>
                <w:lang w:val="fr-BE"/>
              </w:rPr>
              <w:t>Children</w:t>
            </w:r>
            <w:proofErr w:type="spellEnd"/>
            <w:r w:rsidRPr="00151B11">
              <w:rPr>
                <w:rFonts w:ascii="Arial" w:hAnsi="Arial" w:cs="Arial"/>
                <w:szCs w:val="18"/>
                <w:lang w:val="fr-BE"/>
              </w:rPr>
              <w:t xml:space="preserve"> UK</w:t>
            </w:r>
          </w:p>
        </w:tc>
        <w:tc>
          <w:tcPr>
            <w:tcW w:w="1843" w:type="dxa"/>
          </w:tcPr>
          <w:p w14:paraId="56D8001A" w14:textId="23F8BB85" w:rsidR="00333648" w:rsidRPr="00151B11" w:rsidRDefault="00190977" w:rsidP="00333648">
            <w:pPr>
              <w:pStyle w:val="normaltableau"/>
              <w:spacing w:before="0" w:after="0"/>
              <w:jc w:val="left"/>
              <w:rPr>
                <w:rFonts w:ascii="Arial" w:hAnsi="Arial" w:cs="Arial"/>
                <w:sz w:val="18"/>
                <w:szCs w:val="18"/>
                <w:lang w:val="fr-BE"/>
              </w:rPr>
            </w:pPr>
            <w:r>
              <w:rPr>
                <w:rFonts w:ascii="Arial" w:hAnsi="Arial" w:cs="Arial"/>
                <w:bCs/>
                <w:sz w:val="18"/>
                <w:szCs w:val="18"/>
                <w:lang w:val="fr-BE" w:eastAsia="en-US"/>
              </w:rPr>
              <w:t>Consultant</w:t>
            </w:r>
          </w:p>
        </w:tc>
        <w:tc>
          <w:tcPr>
            <w:tcW w:w="9356" w:type="dxa"/>
          </w:tcPr>
          <w:p w14:paraId="3788DAB5" w14:textId="0273F2B6" w:rsidR="00333648" w:rsidRPr="00332F11" w:rsidRDefault="00333648" w:rsidP="00332F11">
            <w:pPr>
              <w:spacing w:line="276" w:lineRule="auto"/>
              <w:jc w:val="both"/>
              <w:rPr>
                <w:rFonts w:ascii="Arial" w:hAnsi="Arial" w:cs="Arial"/>
                <w:szCs w:val="18"/>
                <w:lang w:val="fr-BE"/>
              </w:rPr>
            </w:pPr>
            <w:r w:rsidRPr="00332F11">
              <w:rPr>
                <w:rFonts w:ascii="Arial" w:hAnsi="Arial" w:cs="Arial"/>
                <w:szCs w:val="18"/>
                <w:lang w:val="fr-BE"/>
              </w:rPr>
              <w:t xml:space="preserve">Facilitation des ateliers participatifs sur la démobilisation des enfants Soldats. </w:t>
            </w:r>
          </w:p>
        </w:tc>
      </w:tr>
      <w:tr w:rsidR="00486F12" w:rsidRPr="0044275A" w14:paraId="7515BB53" w14:textId="77777777" w:rsidTr="00151B11">
        <w:trPr>
          <w:jc w:val="center"/>
        </w:trPr>
        <w:tc>
          <w:tcPr>
            <w:tcW w:w="970" w:type="dxa"/>
          </w:tcPr>
          <w:p w14:paraId="54427F01" w14:textId="15C4F58C" w:rsidR="00486F12" w:rsidRPr="00151B11" w:rsidRDefault="00486F12" w:rsidP="00333648">
            <w:pPr>
              <w:pStyle w:val="normaltableau"/>
              <w:spacing w:before="0" w:after="0"/>
              <w:jc w:val="left"/>
              <w:rPr>
                <w:rFonts w:ascii="Arial" w:hAnsi="Arial" w:cs="Arial"/>
                <w:bCs/>
                <w:sz w:val="18"/>
                <w:szCs w:val="18"/>
                <w:lang w:val="fr-BE"/>
              </w:rPr>
            </w:pPr>
            <w:r w:rsidRPr="00151B11">
              <w:rPr>
                <w:rFonts w:ascii="Arial" w:hAnsi="Arial" w:cs="Arial"/>
                <w:sz w:val="18"/>
                <w:szCs w:val="18"/>
                <w:lang w:val="fr-BE"/>
              </w:rPr>
              <w:t>2001</w:t>
            </w:r>
          </w:p>
        </w:tc>
        <w:tc>
          <w:tcPr>
            <w:tcW w:w="1134" w:type="dxa"/>
          </w:tcPr>
          <w:p w14:paraId="160F25AE" w14:textId="26A18053" w:rsidR="00486F12"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iCs/>
                <w:szCs w:val="18"/>
                <w:lang w:val="fr-BE"/>
              </w:rPr>
              <w:t>RDC</w:t>
            </w:r>
          </w:p>
        </w:tc>
        <w:tc>
          <w:tcPr>
            <w:tcW w:w="2409" w:type="dxa"/>
          </w:tcPr>
          <w:p w14:paraId="5E252F4B" w14:textId="203F0F71" w:rsidR="00486F12" w:rsidRPr="00151B11" w:rsidRDefault="00486F12" w:rsidP="00333648">
            <w:pPr>
              <w:tabs>
                <w:tab w:val="right" w:pos="9000"/>
              </w:tabs>
              <w:rPr>
                <w:rFonts w:ascii="Arial" w:hAnsi="Arial" w:cs="Arial"/>
                <w:bCs/>
                <w:szCs w:val="18"/>
                <w:lang w:val="fr-BE"/>
              </w:rPr>
            </w:pPr>
            <w:r w:rsidRPr="00151B11">
              <w:rPr>
                <w:rFonts w:ascii="Arial" w:hAnsi="Arial" w:cs="Arial"/>
                <w:szCs w:val="18"/>
                <w:lang w:val="fr-BE"/>
              </w:rPr>
              <w:t xml:space="preserve">Save the </w:t>
            </w:r>
            <w:proofErr w:type="spellStart"/>
            <w:r w:rsidRPr="00151B11">
              <w:rPr>
                <w:rFonts w:ascii="Arial" w:hAnsi="Arial" w:cs="Arial"/>
                <w:szCs w:val="18"/>
                <w:lang w:val="fr-BE"/>
              </w:rPr>
              <w:t>Children</w:t>
            </w:r>
            <w:proofErr w:type="spellEnd"/>
            <w:r w:rsidRPr="00151B11">
              <w:rPr>
                <w:rFonts w:ascii="Arial" w:hAnsi="Arial" w:cs="Arial"/>
                <w:szCs w:val="18"/>
                <w:lang w:val="fr-BE"/>
              </w:rPr>
              <w:t xml:space="preserve"> UK</w:t>
            </w:r>
          </w:p>
        </w:tc>
        <w:tc>
          <w:tcPr>
            <w:tcW w:w="1843" w:type="dxa"/>
          </w:tcPr>
          <w:p w14:paraId="53943B18" w14:textId="5DAC2159" w:rsidR="00486F12" w:rsidRPr="00151B11" w:rsidRDefault="00190977" w:rsidP="00333648">
            <w:pPr>
              <w:pStyle w:val="normaltableau"/>
              <w:spacing w:before="0" w:after="0"/>
              <w:jc w:val="left"/>
              <w:rPr>
                <w:rFonts w:ascii="Arial" w:hAnsi="Arial" w:cs="Arial"/>
                <w:bCs/>
                <w:sz w:val="18"/>
                <w:szCs w:val="18"/>
                <w:lang w:val="fr-BE"/>
              </w:rPr>
            </w:pPr>
            <w:r>
              <w:rPr>
                <w:rFonts w:ascii="Arial" w:hAnsi="Arial" w:cs="Arial"/>
                <w:bCs/>
                <w:sz w:val="18"/>
                <w:szCs w:val="18"/>
                <w:lang w:val="fr-BE" w:eastAsia="en-US"/>
              </w:rPr>
              <w:t>Consultant</w:t>
            </w:r>
          </w:p>
        </w:tc>
        <w:tc>
          <w:tcPr>
            <w:tcW w:w="9356" w:type="dxa"/>
          </w:tcPr>
          <w:p w14:paraId="78ABE24E" w14:textId="42C1089B" w:rsidR="00486F12" w:rsidRPr="00332F11" w:rsidRDefault="00486F12" w:rsidP="00332F11">
            <w:pPr>
              <w:spacing w:line="276" w:lineRule="auto"/>
              <w:jc w:val="both"/>
              <w:rPr>
                <w:rFonts w:ascii="Arial" w:hAnsi="Arial" w:cs="Arial"/>
                <w:szCs w:val="18"/>
                <w:lang w:val="fr-BE"/>
              </w:rPr>
            </w:pPr>
            <w:r w:rsidRPr="00332F11">
              <w:rPr>
                <w:rFonts w:ascii="Arial" w:hAnsi="Arial" w:cs="Arial"/>
                <w:szCs w:val="18"/>
                <w:lang w:val="fr-BE"/>
              </w:rPr>
              <w:t xml:space="preserve">Réalisation d’une étude sur le maraîchage dans la commune de </w:t>
            </w:r>
            <w:proofErr w:type="spellStart"/>
            <w:r w:rsidRPr="00332F11">
              <w:rPr>
                <w:rFonts w:ascii="Arial" w:hAnsi="Arial" w:cs="Arial"/>
                <w:szCs w:val="18"/>
                <w:lang w:val="fr-BE"/>
              </w:rPr>
              <w:t>Masina</w:t>
            </w:r>
            <w:proofErr w:type="spellEnd"/>
            <w:r w:rsidRPr="00332F11">
              <w:rPr>
                <w:rFonts w:ascii="Arial" w:hAnsi="Arial" w:cs="Arial"/>
                <w:szCs w:val="18"/>
                <w:lang w:val="fr-BE"/>
              </w:rPr>
              <w:t>. Responsabilité dans la Conception du cadre méthodologique et accompagnement de la recherche.</w:t>
            </w:r>
          </w:p>
        </w:tc>
      </w:tr>
      <w:tr w:rsidR="00486F12" w:rsidRPr="0044275A" w14:paraId="50A7F658" w14:textId="77777777" w:rsidTr="00151B11">
        <w:trPr>
          <w:jc w:val="center"/>
        </w:trPr>
        <w:tc>
          <w:tcPr>
            <w:tcW w:w="970" w:type="dxa"/>
          </w:tcPr>
          <w:p w14:paraId="0D1732E0" w14:textId="58985434" w:rsidR="00486F12" w:rsidRPr="00151B11" w:rsidRDefault="00486F12" w:rsidP="00333648">
            <w:pPr>
              <w:pStyle w:val="normaltableau"/>
              <w:spacing w:before="0" w:after="0"/>
              <w:jc w:val="left"/>
              <w:rPr>
                <w:rFonts w:ascii="Arial" w:hAnsi="Arial" w:cs="Arial"/>
                <w:bCs/>
                <w:sz w:val="18"/>
                <w:szCs w:val="18"/>
                <w:lang w:val="fr-BE"/>
              </w:rPr>
            </w:pPr>
            <w:r w:rsidRPr="00151B11">
              <w:rPr>
                <w:rFonts w:ascii="Arial" w:hAnsi="Arial" w:cs="Arial"/>
                <w:sz w:val="18"/>
                <w:szCs w:val="18"/>
                <w:lang w:val="fr-BE"/>
              </w:rPr>
              <w:t>2001</w:t>
            </w:r>
          </w:p>
        </w:tc>
        <w:tc>
          <w:tcPr>
            <w:tcW w:w="1134" w:type="dxa"/>
          </w:tcPr>
          <w:p w14:paraId="4E076CC1" w14:textId="021C7031" w:rsidR="00486F12"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0DE3F67E" w14:textId="384F2D28" w:rsidR="00486F12" w:rsidRPr="00901774" w:rsidRDefault="00486F12" w:rsidP="00333648">
            <w:pPr>
              <w:tabs>
                <w:tab w:val="right" w:pos="9000"/>
              </w:tabs>
              <w:rPr>
                <w:rFonts w:ascii="Arial" w:hAnsi="Arial" w:cs="Arial"/>
                <w:bCs/>
                <w:szCs w:val="18"/>
                <w:lang w:val="fr-BE"/>
              </w:rPr>
            </w:pPr>
            <w:r w:rsidRPr="00901774">
              <w:rPr>
                <w:rFonts w:ascii="Arial" w:hAnsi="Arial" w:cs="Arial"/>
                <w:szCs w:val="18"/>
                <w:lang w:val="fr-BE"/>
              </w:rPr>
              <w:t xml:space="preserve">Save the </w:t>
            </w:r>
            <w:proofErr w:type="spellStart"/>
            <w:r w:rsidRPr="00901774">
              <w:rPr>
                <w:rFonts w:ascii="Arial" w:hAnsi="Arial" w:cs="Arial"/>
                <w:szCs w:val="18"/>
                <w:lang w:val="fr-BE"/>
              </w:rPr>
              <w:t>Children</w:t>
            </w:r>
            <w:proofErr w:type="spellEnd"/>
            <w:r w:rsidRPr="00901774">
              <w:rPr>
                <w:rFonts w:ascii="Arial" w:hAnsi="Arial" w:cs="Arial"/>
                <w:szCs w:val="18"/>
                <w:lang w:val="fr-BE"/>
              </w:rPr>
              <w:t xml:space="preserve"> UK</w:t>
            </w:r>
          </w:p>
        </w:tc>
        <w:tc>
          <w:tcPr>
            <w:tcW w:w="1843" w:type="dxa"/>
          </w:tcPr>
          <w:p w14:paraId="7D73F319" w14:textId="0D7C33BA" w:rsidR="00486F12" w:rsidRPr="00901774" w:rsidRDefault="00190977" w:rsidP="00333648">
            <w:pPr>
              <w:pStyle w:val="normaltableau"/>
              <w:spacing w:before="0" w:after="0"/>
              <w:jc w:val="left"/>
              <w:rPr>
                <w:rFonts w:ascii="Arial" w:hAnsi="Arial" w:cs="Arial"/>
                <w:bCs/>
                <w:sz w:val="18"/>
                <w:szCs w:val="18"/>
                <w:lang w:val="fr-BE"/>
              </w:rPr>
            </w:pPr>
            <w:r>
              <w:rPr>
                <w:rFonts w:ascii="Arial" w:hAnsi="Arial" w:cs="Arial"/>
                <w:bCs/>
                <w:sz w:val="18"/>
                <w:szCs w:val="18"/>
                <w:lang w:val="fr-BE" w:eastAsia="en-US"/>
              </w:rPr>
              <w:t>Consultant</w:t>
            </w:r>
          </w:p>
        </w:tc>
        <w:tc>
          <w:tcPr>
            <w:tcW w:w="9356" w:type="dxa"/>
          </w:tcPr>
          <w:p w14:paraId="6441F02E" w14:textId="5C4AF5B5" w:rsidR="00486F12" w:rsidRPr="00332F11" w:rsidRDefault="00486F12" w:rsidP="00332F11">
            <w:pPr>
              <w:spacing w:line="276" w:lineRule="auto"/>
              <w:jc w:val="both"/>
              <w:rPr>
                <w:rFonts w:ascii="Arial" w:hAnsi="Arial" w:cs="Arial"/>
                <w:szCs w:val="18"/>
                <w:lang w:val="fr-BE"/>
              </w:rPr>
            </w:pPr>
            <w:r w:rsidRPr="00332F11">
              <w:rPr>
                <w:rFonts w:ascii="Arial" w:hAnsi="Arial" w:cs="Arial"/>
                <w:szCs w:val="18"/>
                <w:lang w:val="fr-BE"/>
              </w:rPr>
              <w:t>Réalisation d’une étude sur l’Economie alimentaire des ménages, Responsabilité dans supervision de la collecte des données et analyse.</w:t>
            </w:r>
          </w:p>
        </w:tc>
      </w:tr>
      <w:tr w:rsidR="00EE0213" w:rsidRPr="0044275A" w14:paraId="0B11E90E" w14:textId="77777777" w:rsidTr="00151B11">
        <w:trPr>
          <w:jc w:val="center"/>
        </w:trPr>
        <w:tc>
          <w:tcPr>
            <w:tcW w:w="970" w:type="dxa"/>
          </w:tcPr>
          <w:p w14:paraId="2533C367" w14:textId="432AA1B1" w:rsidR="00EE0213" w:rsidRPr="00151B11" w:rsidRDefault="00EE0213" w:rsidP="00333648">
            <w:pPr>
              <w:pStyle w:val="normaltableau"/>
              <w:spacing w:before="0" w:after="0"/>
              <w:jc w:val="left"/>
              <w:rPr>
                <w:rFonts w:ascii="Arial" w:hAnsi="Arial" w:cs="Arial"/>
                <w:sz w:val="18"/>
                <w:szCs w:val="18"/>
                <w:lang w:val="fr-BE"/>
              </w:rPr>
            </w:pPr>
            <w:r w:rsidRPr="00151B11">
              <w:rPr>
                <w:rFonts w:ascii="Arial" w:hAnsi="Arial" w:cs="Arial"/>
                <w:sz w:val="18"/>
                <w:szCs w:val="18"/>
                <w:lang w:val="fr-BE"/>
              </w:rPr>
              <w:t>2001</w:t>
            </w:r>
          </w:p>
        </w:tc>
        <w:tc>
          <w:tcPr>
            <w:tcW w:w="1134" w:type="dxa"/>
          </w:tcPr>
          <w:p w14:paraId="4DDC18D7" w14:textId="096398C0" w:rsidR="00EE0213"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0FB1C274" w14:textId="5DAE7136" w:rsidR="00EE0213" w:rsidRPr="00901774" w:rsidRDefault="00EE0213" w:rsidP="00333648">
            <w:pPr>
              <w:tabs>
                <w:tab w:val="right" w:pos="9000"/>
              </w:tabs>
              <w:rPr>
                <w:rFonts w:ascii="Arial" w:hAnsi="Arial" w:cs="Arial"/>
                <w:szCs w:val="18"/>
                <w:lang w:val="en-US"/>
              </w:rPr>
            </w:pPr>
            <w:r w:rsidRPr="00901774">
              <w:rPr>
                <w:rFonts w:ascii="Arial" w:hAnsi="Arial" w:cs="Arial"/>
                <w:szCs w:val="18"/>
                <w:lang w:val="en-US"/>
              </w:rPr>
              <w:t xml:space="preserve">Save the Children UK - </w:t>
            </w:r>
            <w:proofErr w:type="spellStart"/>
            <w:r w:rsidRPr="00901774">
              <w:rPr>
                <w:rFonts w:ascii="Arial" w:hAnsi="Arial" w:cs="Arial"/>
                <w:szCs w:val="18"/>
                <w:lang w:val="en-US"/>
              </w:rPr>
              <w:t>Programme</w:t>
            </w:r>
            <w:proofErr w:type="spellEnd"/>
            <w:r w:rsidRPr="00901774">
              <w:rPr>
                <w:rFonts w:ascii="Arial" w:hAnsi="Arial" w:cs="Arial"/>
                <w:szCs w:val="18"/>
                <w:lang w:val="en-US"/>
              </w:rPr>
              <w:t xml:space="preserve"> </w:t>
            </w:r>
            <w:proofErr w:type="spellStart"/>
            <w:r w:rsidRPr="00901774">
              <w:rPr>
                <w:rFonts w:ascii="Arial" w:hAnsi="Arial" w:cs="Arial"/>
                <w:szCs w:val="18"/>
                <w:lang w:val="en-US"/>
              </w:rPr>
              <w:t>Alimentaire</w:t>
            </w:r>
            <w:proofErr w:type="spellEnd"/>
            <w:r w:rsidRPr="00901774">
              <w:rPr>
                <w:rFonts w:ascii="Arial" w:hAnsi="Arial" w:cs="Arial"/>
                <w:szCs w:val="18"/>
                <w:lang w:val="en-US"/>
              </w:rPr>
              <w:t xml:space="preserve"> </w:t>
            </w:r>
            <w:proofErr w:type="spellStart"/>
            <w:r w:rsidRPr="00901774">
              <w:rPr>
                <w:rFonts w:ascii="Arial" w:hAnsi="Arial" w:cs="Arial"/>
                <w:szCs w:val="18"/>
                <w:lang w:val="en-US"/>
              </w:rPr>
              <w:t>Mondial</w:t>
            </w:r>
            <w:proofErr w:type="spellEnd"/>
            <w:r w:rsidRPr="00901774">
              <w:rPr>
                <w:rFonts w:ascii="Arial" w:hAnsi="Arial" w:cs="Arial"/>
                <w:szCs w:val="18"/>
                <w:lang w:val="en-US"/>
              </w:rPr>
              <w:t xml:space="preserve"> (PAM)</w:t>
            </w:r>
          </w:p>
        </w:tc>
        <w:tc>
          <w:tcPr>
            <w:tcW w:w="1843" w:type="dxa"/>
          </w:tcPr>
          <w:p w14:paraId="317DA785" w14:textId="55205CD0" w:rsidR="00EE0213" w:rsidRPr="00901774" w:rsidRDefault="00190977" w:rsidP="00333648">
            <w:pPr>
              <w:pStyle w:val="normaltableau"/>
              <w:spacing w:before="0" w:after="0"/>
              <w:jc w:val="left"/>
              <w:rPr>
                <w:rFonts w:ascii="Arial" w:hAnsi="Arial" w:cs="Arial"/>
                <w:bCs/>
                <w:sz w:val="18"/>
                <w:szCs w:val="18"/>
                <w:lang w:val="en-US"/>
              </w:rPr>
            </w:pPr>
            <w:r>
              <w:rPr>
                <w:rFonts w:ascii="Arial" w:hAnsi="Arial" w:cs="Arial"/>
                <w:bCs/>
                <w:sz w:val="18"/>
                <w:szCs w:val="18"/>
                <w:lang w:val="fr-BE" w:eastAsia="en-US"/>
              </w:rPr>
              <w:t>Consultant</w:t>
            </w:r>
          </w:p>
        </w:tc>
        <w:tc>
          <w:tcPr>
            <w:tcW w:w="9356" w:type="dxa"/>
          </w:tcPr>
          <w:p w14:paraId="3243CB6F" w14:textId="4AE5F853" w:rsidR="00EE0213" w:rsidRPr="00332F11" w:rsidRDefault="00EE0213" w:rsidP="00332F11">
            <w:pPr>
              <w:spacing w:line="276" w:lineRule="auto"/>
              <w:jc w:val="both"/>
              <w:rPr>
                <w:rFonts w:ascii="Arial" w:hAnsi="Arial" w:cs="Arial"/>
                <w:b/>
                <w:szCs w:val="18"/>
                <w:lang w:val="fr-BE"/>
              </w:rPr>
            </w:pPr>
            <w:r w:rsidRPr="00332F11">
              <w:rPr>
                <w:rFonts w:ascii="Arial" w:hAnsi="Arial" w:cs="Arial"/>
                <w:szCs w:val="18"/>
                <w:lang w:val="fr-BE"/>
              </w:rPr>
              <w:t>Elaboration de la proposition technique et financière pour le Programme de Nutrition et Santé.</w:t>
            </w:r>
          </w:p>
          <w:p w14:paraId="3C9068D1" w14:textId="77777777" w:rsidR="00EE0213" w:rsidRPr="00332F11" w:rsidRDefault="00EE0213" w:rsidP="00332F11">
            <w:pPr>
              <w:spacing w:line="276" w:lineRule="auto"/>
              <w:jc w:val="both"/>
              <w:rPr>
                <w:rFonts w:ascii="Arial" w:hAnsi="Arial" w:cs="Arial"/>
                <w:szCs w:val="18"/>
                <w:lang w:val="fr-BE"/>
              </w:rPr>
            </w:pPr>
          </w:p>
        </w:tc>
      </w:tr>
      <w:tr w:rsidR="00805B70" w:rsidRPr="0044275A" w14:paraId="57FBC614" w14:textId="77777777" w:rsidTr="00151B11">
        <w:trPr>
          <w:jc w:val="center"/>
        </w:trPr>
        <w:tc>
          <w:tcPr>
            <w:tcW w:w="970" w:type="dxa"/>
          </w:tcPr>
          <w:p w14:paraId="61E38580" w14:textId="34554B03" w:rsidR="00805B70" w:rsidRPr="00151B11" w:rsidRDefault="00151B11" w:rsidP="00333648">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12/</w:t>
            </w:r>
            <w:r w:rsidR="008663F1" w:rsidRPr="00151B11">
              <w:rPr>
                <w:rFonts w:ascii="Arial" w:hAnsi="Arial" w:cs="Arial"/>
                <w:bCs/>
                <w:sz w:val="18"/>
                <w:szCs w:val="18"/>
                <w:lang w:val="fr-BE"/>
              </w:rPr>
              <w:t>1999</w:t>
            </w:r>
            <w:r>
              <w:rPr>
                <w:rFonts w:ascii="Arial" w:hAnsi="Arial" w:cs="Arial"/>
                <w:bCs/>
                <w:sz w:val="18"/>
                <w:szCs w:val="18"/>
                <w:lang w:val="fr-BE"/>
              </w:rPr>
              <w:t xml:space="preserve"> </w:t>
            </w:r>
            <w:r w:rsidR="008663F1" w:rsidRPr="00151B11">
              <w:rPr>
                <w:rFonts w:ascii="Arial" w:hAnsi="Arial" w:cs="Arial"/>
                <w:bCs/>
                <w:sz w:val="18"/>
                <w:szCs w:val="18"/>
                <w:lang w:val="fr-BE"/>
              </w:rPr>
              <w:t xml:space="preserve">- </w:t>
            </w:r>
            <w:r w:rsidRPr="00151B11">
              <w:rPr>
                <w:rFonts w:ascii="Arial" w:hAnsi="Arial" w:cs="Arial"/>
                <w:bCs/>
                <w:sz w:val="18"/>
                <w:szCs w:val="18"/>
                <w:lang w:val="fr-BE"/>
              </w:rPr>
              <w:t>12/</w:t>
            </w:r>
            <w:r w:rsidR="008663F1" w:rsidRPr="00151B11">
              <w:rPr>
                <w:rFonts w:ascii="Arial" w:hAnsi="Arial" w:cs="Arial"/>
                <w:bCs/>
                <w:sz w:val="18"/>
                <w:szCs w:val="18"/>
                <w:lang w:val="fr-BE"/>
              </w:rPr>
              <w:t>2001 </w:t>
            </w:r>
          </w:p>
        </w:tc>
        <w:tc>
          <w:tcPr>
            <w:tcW w:w="1134" w:type="dxa"/>
          </w:tcPr>
          <w:p w14:paraId="70855E48" w14:textId="2A4689A0" w:rsidR="00805B70"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bCs/>
                <w:szCs w:val="18"/>
                <w:lang w:val="fr-BE"/>
              </w:rPr>
              <w:t>RDC</w:t>
            </w:r>
          </w:p>
        </w:tc>
        <w:tc>
          <w:tcPr>
            <w:tcW w:w="2409" w:type="dxa"/>
          </w:tcPr>
          <w:p w14:paraId="3BC3BEC2" w14:textId="2F6D6D93" w:rsidR="008663F1" w:rsidRPr="00901774" w:rsidRDefault="008663F1" w:rsidP="00333648">
            <w:pPr>
              <w:tabs>
                <w:tab w:val="right" w:pos="9000"/>
              </w:tabs>
              <w:rPr>
                <w:rFonts w:ascii="Arial" w:hAnsi="Arial" w:cs="Arial"/>
                <w:bCs/>
                <w:szCs w:val="18"/>
                <w:lang w:val="en-US"/>
              </w:rPr>
            </w:pPr>
            <w:r w:rsidRPr="00901774">
              <w:rPr>
                <w:rFonts w:ascii="Arial" w:hAnsi="Arial" w:cs="Arial"/>
                <w:bCs/>
                <w:szCs w:val="18"/>
                <w:lang w:val="en-US"/>
              </w:rPr>
              <w:t>Save the Children UK</w:t>
            </w:r>
            <w:r w:rsidR="005A1D07" w:rsidRPr="00901774">
              <w:rPr>
                <w:rFonts w:ascii="Arial" w:hAnsi="Arial" w:cs="Arial"/>
                <w:bCs/>
                <w:szCs w:val="18"/>
                <w:lang w:val="en-US"/>
              </w:rPr>
              <w:t xml:space="preserve"> – USAID - PAM</w:t>
            </w:r>
          </w:p>
          <w:p w14:paraId="477EE7BE" w14:textId="77777777" w:rsidR="00805B70" w:rsidRPr="00901774" w:rsidRDefault="00805B70" w:rsidP="00333648">
            <w:pPr>
              <w:autoSpaceDE w:val="0"/>
              <w:autoSpaceDN w:val="0"/>
              <w:adjustRightInd w:val="0"/>
              <w:rPr>
                <w:rFonts w:ascii="Arial" w:hAnsi="Arial" w:cs="Arial"/>
                <w:bCs/>
                <w:szCs w:val="18"/>
                <w:lang w:val="en-US" w:eastAsia="en-US"/>
              </w:rPr>
            </w:pPr>
          </w:p>
        </w:tc>
        <w:tc>
          <w:tcPr>
            <w:tcW w:w="1843" w:type="dxa"/>
          </w:tcPr>
          <w:p w14:paraId="6A8D39F7" w14:textId="4F488D95" w:rsidR="00805B70" w:rsidRPr="00901774" w:rsidRDefault="0044275A" w:rsidP="00333648">
            <w:pPr>
              <w:pStyle w:val="normaltableau"/>
              <w:spacing w:before="0" w:after="0"/>
              <w:jc w:val="left"/>
              <w:rPr>
                <w:rFonts w:ascii="Arial" w:hAnsi="Arial" w:cs="Arial"/>
                <w:bCs/>
                <w:sz w:val="18"/>
                <w:szCs w:val="18"/>
                <w:lang w:val="fr-BE"/>
              </w:rPr>
            </w:pPr>
            <w:r w:rsidRPr="00901774">
              <w:rPr>
                <w:rFonts w:ascii="Arial" w:hAnsi="Arial" w:cs="Arial"/>
                <w:bCs/>
                <w:sz w:val="18"/>
                <w:szCs w:val="18"/>
                <w:lang w:val="fr-BE"/>
              </w:rPr>
              <w:t>Chargé des projets</w:t>
            </w:r>
          </w:p>
        </w:tc>
        <w:tc>
          <w:tcPr>
            <w:tcW w:w="9356" w:type="dxa"/>
          </w:tcPr>
          <w:p w14:paraId="46F59FAF" w14:textId="2FCC9281" w:rsidR="00805B70" w:rsidRPr="00332F11" w:rsidRDefault="008663F1" w:rsidP="00332F11">
            <w:pPr>
              <w:tabs>
                <w:tab w:val="right" w:pos="9000"/>
              </w:tabs>
              <w:jc w:val="both"/>
              <w:rPr>
                <w:rFonts w:ascii="Arial" w:hAnsi="Arial" w:cs="Arial"/>
                <w:bCs/>
                <w:szCs w:val="18"/>
                <w:lang w:val="fr-BE"/>
              </w:rPr>
            </w:pPr>
            <w:r w:rsidRPr="00332F11">
              <w:rPr>
                <w:rFonts w:ascii="Arial" w:hAnsi="Arial" w:cs="Arial"/>
                <w:bCs/>
                <w:szCs w:val="18"/>
                <w:lang w:val="fr-BE"/>
              </w:rPr>
              <w:t xml:space="preserve">Chargé des projets de sécurité alimentaire et mécanismes de survie du programme « Enfant de la rue ». Principale responsabilité dans l’analyse des projets soumis par les partenaires, élaboration des manuels des indicateurs de suivi des projets, réalisation des enquêtes rapides pour l’évaluation de la situation de sécurité alimentaire dans les zones d’intervention et en vue de la formulation des nouveaux projets de sécurité alimentaire et nutrition avec le Programme Alimentaire Mondial (PAM). Délégué du programme sécurité alimentaire et moyens d’existence durable, l’élaboration du document sur la position national (RDC) en sécurité alimentaire. </w:t>
            </w:r>
          </w:p>
        </w:tc>
      </w:tr>
      <w:tr w:rsidR="00EE0213" w:rsidRPr="0044275A" w14:paraId="04AF56A1" w14:textId="77777777" w:rsidTr="00151B11">
        <w:trPr>
          <w:jc w:val="center"/>
        </w:trPr>
        <w:tc>
          <w:tcPr>
            <w:tcW w:w="970" w:type="dxa"/>
          </w:tcPr>
          <w:p w14:paraId="046B0B24" w14:textId="69B89CC1" w:rsidR="00EE0213" w:rsidRPr="00151B11" w:rsidRDefault="00EE0213" w:rsidP="00333648">
            <w:pPr>
              <w:pStyle w:val="normaltableau"/>
              <w:spacing w:before="0" w:after="0"/>
              <w:jc w:val="left"/>
              <w:rPr>
                <w:rFonts w:ascii="Arial" w:hAnsi="Arial" w:cs="Arial"/>
                <w:sz w:val="18"/>
                <w:szCs w:val="18"/>
                <w:lang w:val="fr-BE"/>
              </w:rPr>
            </w:pPr>
            <w:r w:rsidRPr="00151B11">
              <w:rPr>
                <w:rFonts w:ascii="Arial" w:hAnsi="Arial" w:cs="Arial"/>
                <w:sz w:val="18"/>
                <w:szCs w:val="18"/>
                <w:lang w:val="fr-BE"/>
              </w:rPr>
              <w:t xml:space="preserve">1999 </w:t>
            </w:r>
            <w:r w:rsidR="00151B11">
              <w:rPr>
                <w:rFonts w:ascii="Arial" w:hAnsi="Arial" w:cs="Arial"/>
                <w:sz w:val="18"/>
                <w:szCs w:val="18"/>
                <w:lang w:val="fr-BE"/>
              </w:rPr>
              <w:t>-</w:t>
            </w:r>
            <w:r w:rsidRPr="00151B11">
              <w:rPr>
                <w:rFonts w:ascii="Arial" w:hAnsi="Arial" w:cs="Arial"/>
                <w:sz w:val="18"/>
                <w:szCs w:val="18"/>
                <w:lang w:val="fr-BE"/>
              </w:rPr>
              <w:t xml:space="preserve"> 2001</w:t>
            </w:r>
          </w:p>
        </w:tc>
        <w:tc>
          <w:tcPr>
            <w:tcW w:w="1134" w:type="dxa"/>
          </w:tcPr>
          <w:p w14:paraId="19971DDA" w14:textId="64D8DF57" w:rsidR="00EE0213"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5560E965" w14:textId="6AB752D1" w:rsidR="00EE0213" w:rsidRPr="00901774" w:rsidRDefault="00EE0213" w:rsidP="00333648">
            <w:pPr>
              <w:tabs>
                <w:tab w:val="right" w:pos="9000"/>
              </w:tabs>
              <w:rPr>
                <w:rFonts w:ascii="Arial" w:hAnsi="Arial" w:cs="Arial"/>
                <w:szCs w:val="18"/>
                <w:lang w:val="en-US"/>
              </w:rPr>
            </w:pPr>
            <w:r w:rsidRPr="00901774">
              <w:rPr>
                <w:rFonts w:ascii="Arial" w:hAnsi="Arial" w:cs="Arial"/>
                <w:szCs w:val="18"/>
                <w:lang w:val="en-US"/>
              </w:rPr>
              <w:t xml:space="preserve">Save the Children UK </w:t>
            </w:r>
            <w:r w:rsidR="00151B11" w:rsidRPr="00901774">
              <w:rPr>
                <w:rFonts w:ascii="Arial" w:hAnsi="Arial" w:cs="Arial"/>
                <w:szCs w:val="18"/>
                <w:lang w:val="en-US"/>
              </w:rPr>
              <w:t xml:space="preserve">- </w:t>
            </w:r>
            <w:r w:rsidRPr="00901774">
              <w:rPr>
                <w:rFonts w:ascii="Arial" w:hAnsi="Arial" w:cs="Arial"/>
                <w:szCs w:val="18"/>
                <w:lang w:val="en-US"/>
              </w:rPr>
              <w:t>USAID</w:t>
            </w:r>
          </w:p>
        </w:tc>
        <w:tc>
          <w:tcPr>
            <w:tcW w:w="1843" w:type="dxa"/>
          </w:tcPr>
          <w:p w14:paraId="01E6A030" w14:textId="018EFDDA" w:rsidR="00EE0213" w:rsidRPr="00901774" w:rsidRDefault="00EE0213" w:rsidP="00333648">
            <w:pPr>
              <w:pStyle w:val="normaltableau"/>
              <w:spacing w:before="0" w:after="0"/>
              <w:jc w:val="left"/>
              <w:rPr>
                <w:rFonts w:ascii="Arial" w:hAnsi="Arial" w:cs="Arial"/>
                <w:bCs/>
                <w:sz w:val="18"/>
                <w:szCs w:val="18"/>
                <w:lang w:val="fr-BE"/>
              </w:rPr>
            </w:pPr>
            <w:r w:rsidRPr="00901774">
              <w:rPr>
                <w:rFonts w:ascii="Arial" w:hAnsi="Arial" w:cs="Arial"/>
                <w:sz w:val="18"/>
                <w:szCs w:val="18"/>
                <w:lang w:val="fr-BE"/>
              </w:rPr>
              <w:t xml:space="preserve">Field </w:t>
            </w:r>
            <w:proofErr w:type="spellStart"/>
            <w:r w:rsidRPr="00901774">
              <w:rPr>
                <w:rFonts w:ascii="Arial" w:hAnsi="Arial" w:cs="Arial"/>
                <w:sz w:val="18"/>
                <w:szCs w:val="18"/>
                <w:lang w:val="fr-BE"/>
              </w:rPr>
              <w:t>Officer</w:t>
            </w:r>
            <w:proofErr w:type="spellEnd"/>
            <w:r w:rsidRPr="00901774">
              <w:rPr>
                <w:rFonts w:ascii="Arial" w:hAnsi="Arial" w:cs="Arial"/>
                <w:sz w:val="18"/>
                <w:szCs w:val="18"/>
                <w:lang w:val="fr-BE"/>
              </w:rPr>
              <w:t xml:space="preserve"> et Chargé de Projet Sécurité Alimentaire et </w:t>
            </w:r>
            <w:proofErr w:type="spellStart"/>
            <w:r w:rsidRPr="00901774">
              <w:rPr>
                <w:rFonts w:ascii="Arial" w:hAnsi="Arial" w:cs="Arial"/>
                <w:sz w:val="18"/>
                <w:szCs w:val="18"/>
                <w:lang w:val="fr-BE"/>
              </w:rPr>
              <w:t>Livelihood</w:t>
            </w:r>
            <w:proofErr w:type="spellEnd"/>
          </w:p>
        </w:tc>
        <w:tc>
          <w:tcPr>
            <w:tcW w:w="9356" w:type="dxa"/>
          </w:tcPr>
          <w:p w14:paraId="3C2CC163" w14:textId="2E676E9D" w:rsidR="00EE0213" w:rsidRPr="00332F11" w:rsidRDefault="00EE0213" w:rsidP="00332F11">
            <w:pPr>
              <w:spacing w:line="276" w:lineRule="auto"/>
              <w:jc w:val="both"/>
              <w:rPr>
                <w:rFonts w:ascii="Arial" w:hAnsi="Arial" w:cs="Arial"/>
                <w:szCs w:val="18"/>
                <w:lang w:val="fr-BE"/>
              </w:rPr>
            </w:pPr>
            <w:r w:rsidRPr="00332F11">
              <w:rPr>
                <w:rFonts w:ascii="Arial" w:hAnsi="Arial" w:cs="Arial"/>
                <w:szCs w:val="18"/>
                <w:lang w:val="fr-BE"/>
              </w:rPr>
              <w:t>Programme Enfants de la rue. Responsabilité dans l’allocation des subsides, identification, programmation, accompagnement méthodologique et renforcement des capacités techniques des partenaires.</w:t>
            </w:r>
          </w:p>
          <w:p w14:paraId="079BF269" w14:textId="77777777" w:rsidR="00EE0213" w:rsidRPr="00332F11" w:rsidRDefault="00EE0213" w:rsidP="00332F11">
            <w:pPr>
              <w:spacing w:line="276" w:lineRule="auto"/>
              <w:jc w:val="both"/>
              <w:rPr>
                <w:rFonts w:ascii="Arial" w:hAnsi="Arial" w:cs="Arial"/>
                <w:szCs w:val="18"/>
                <w:lang w:val="fr-BE"/>
              </w:rPr>
            </w:pPr>
          </w:p>
        </w:tc>
      </w:tr>
      <w:tr w:rsidR="00333648" w:rsidRPr="0044275A" w14:paraId="3F1DC581" w14:textId="77777777" w:rsidTr="00151B11">
        <w:trPr>
          <w:jc w:val="center"/>
        </w:trPr>
        <w:tc>
          <w:tcPr>
            <w:tcW w:w="970" w:type="dxa"/>
          </w:tcPr>
          <w:p w14:paraId="7EF69F31" w14:textId="63017287" w:rsidR="00333648" w:rsidRPr="00151B11" w:rsidRDefault="00333648" w:rsidP="00333648">
            <w:pPr>
              <w:pStyle w:val="normaltableau"/>
              <w:spacing w:before="0" w:after="0"/>
              <w:jc w:val="left"/>
              <w:rPr>
                <w:rFonts w:ascii="Arial" w:hAnsi="Arial" w:cs="Arial"/>
                <w:sz w:val="18"/>
                <w:szCs w:val="18"/>
                <w:lang w:val="fr-BE"/>
              </w:rPr>
            </w:pPr>
            <w:r w:rsidRPr="00151B11">
              <w:rPr>
                <w:rFonts w:ascii="Arial" w:hAnsi="Arial" w:cs="Arial"/>
                <w:sz w:val="18"/>
                <w:szCs w:val="18"/>
                <w:lang w:val="fr-BE"/>
              </w:rPr>
              <w:t>2000</w:t>
            </w:r>
            <w:r w:rsidR="00151B11">
              <w:rPr>
                <w:rFonts w:ascii="Arial" w:hAnsi="Arial" w:cs="Arial"/>
                <w:sz w:val="18"/>
                <w:szCs w:val="18"/>
                <w:lang w:val="fr-BE"/>
              </w:rPr>
              <w:t xml:space="preserve"> </w:t>
            </w:r>
            <w:r w:rsidRPr="00151B11">
              <w:rPr>
                <w:rFonts w:ascii="Arial" w:hAnsi="Arial" w:cs="Arial"/>
                <w:sz w:val="18"/>
                <w:szCs w:val="18"/>
                <w:lang w:val="fr-BE"/>
              </w:rPr>
              <w:t>-</w:t>
            </w:r>
            <w:r w:rsidR="00151B11">
              <w:rPr>
                <w:rFonts w:ascii="Arial" w:hAnsi="Arial" w:cs="Arial"/>
                <w:sz w:val="18"/>
                <w:szCs w:val="18"/>
                <w:lang w:val="fr-BE"/>
              </w:rPr>
              <w:t xml:space="preserve"> </w:t>
            </w:r>
            <w:r w:rsidRPr="00151B11">
              <w:rPr>
                <w:rFonts w:ascii="Arial" w:hAnsi="Arial" w:cs="Arial"/>
                <w:sz w:val="18"/>
                <w:szCs w:val="18"/>
                <w:lang w:val="fr-BE"/>
              </w:rPr>
              <w:t>2002</w:t>
            </w:r>
          </w:p>
        </w:tc>
        <w:tc>
          <w:tcPr>
            <w:tcW w:w="1134" w:type="dxa"/>
          </w:tcPr>
          <w:p w14:paraId="56461994" w14:textId="6FB1899E" w:rsidR="00333648" w:rsidRPr="00333648" w:rsidRDefault="00190977" w:rsidP="00333648">
            <w:pPr>
              <w:autoSpaceDE w:val="0"/>
              <w:autoSpaceDN w:val="0"/>
              <w:adjustRightInd w:val="0"/>
              <w:rPr>
                <w:rFonts w:ascii="Arial" w:hAnsi="Arial" w:cs="Arial"/>
                <w:bCs/>
                <w:szCs w:val="18"/>
                <w:lang w:val="fr-BE" w:eastAsia="en-US"/>
              </w:rPr>
            </w:pPr>
            <w:r>
              <w:rPr>
                <w:rFonts w:ascii="Arial" w:hAnsi="Arial" w:cs="Arial"/>
                <w:bCs/>
                <w:szCs w:val="18"/>
                <w:lang w:val="fr-BE" w:eastAsia="en-US"/>
              </w:rPr>
              <w:t>RDC</w:t>
            </w:r>
          </w:p>
        </w:tc>
        <w:tc>
          <w:tcPr>
            <w:tcW w:w="2409" w:type="dxa"/>
          </w:tcPr>
          <w:p w14:paraId="5A50297E" w14:textId="7D517074" w:rsidR="00333648" w:rsidRPr="00901774" w:rsidRDefault="00333648" w:rsidP="00333648">
            <w:pPr>
              <w:tabs>
                <w:tab w:val="right" w:pos="9000"/>
              </w:tabs>
              <w:rPr>
                <w:rFonts w:ascii="Arial" w:hAnsi="Arial" w:cs="Arial"/>
                <w:szCs w:val="18"/>
                <w:lang w:val="en-US"/>
              </w:rPr>
            </w:pPr>
            <w:r w:rsidRPr="00901774">
              <w:rPr>
                <w:rFonts w:ascii="Arial" w:hAnsi="Arial" w:cs="Arial"/>
                <w:szCs w:val="18"/>
                <w:lang w:val="fr-BE"/>
              </w:rPr>
              <w:t xml:space="preserve">Save the </w:t>
            </w:r>
            <w:proofErr w:type="spellStart"/>
            <w:r w:rsidRPr="00901774">
              <w:rPr>
                <w:rFonts w:ascii="Arial" w:hAnsi="Arial" w:cs="Arial"/>
                <w:szCs w:val="18"/>
                <w:lang w:val="fr-BE"/>
              </w:rPr>
              <w:t>Children</w:t>
            </w:r>
            <w:proofErr w:type="spellEnd"/>
            <w:r w:rsidR="00151B11" w:rsidRPr="00901774">
              <w:rPr>
                <w:rFonts w:ascii="Arial" w:hAnsi="Arial" w:cs="Arial"/>
                <w:szCs w:val="18"/>
                <w:lang w:val="fr-BE"/>
              </w:rPr>
              <w:t xml:space="preserve"> UK</w:t>
            </w:r>
            <w:r w:rsidRPr="00901774">
              <w:rPr>
                <w:rFonts w:ascii="Arial" w:hAnsi="Arial" w:cs="Arial"/>
                <w:szCs w:val="18"/>
                <w:lang w:val="fr-BE"/>
              </w:rPr>
              <w:t xml:space="preserve">  </w:t>
            </w:r>
          </w:p>
        </w:tc>
        <w:tc>
          <w:tcPr>
            <w:tcW w:w="1843" w:type="dxa"/>
          </w:tcPr>
          <w:p w14:paraId="5054A1BC" w14:textId="1BF92B0E" w:rsidR="00333648" w:rsidRPr="00901774" w:rsidRDefault="00333648" w:rsidP="00333648">
            <w:pPr>
              <w:pStyle w:val="normaltableau"/>
              <w:spacing w:before="0" w:after="0"/>
              <w:jc w:val="left"/>
              <w:rPr>
                <w:rFonts w:ascii="Arial" w:hAnsi="Arial" w:cs="Arial"/>
                <w:sz w:val="18"/>
                <w:szCs w:val="18"/>
                <w:lang w:val="fr-BE"/>
              </w:rPr>
            </w:pPr>
            <w:r w:rsidRPr="00901774">
              <w:rPr>
                <w:rFonts w:ascii="Arial" w:hAnsi="Arial" w:cs="Arial"/>
                <w:sz w:val="18"/>
                <w:szCs w:val="18"/>
                <w:lang w:val="fr-BE"/>
              </w:rPr>
              <w:t>Délégué</w:t>
            </w:r>
          </w:p>
        </w:tc>
        <w:tc>
          <w:tcPr>
            <w:tcW w:w="9356" w:type="dxa"/>
          </w:tcPr>
          <w:p w14:paraId="59CD96C4" w14:textId="14782C16" w:rsidR="00333648" w:rsidRPr="00332F11" w:rsidRDefault="00333648" w:rsidP="00332F11">
            <w:pPr>
              <w:spacing w:line="276" w:lineRule="auto"/>
              <w:jc w:val="both"/>
              <w:rPr>
                <w:rFonts w:ascii="Arial" w:hAnsi="Arial" w:cs="Arial"/>
                <w:szCs w:val="18"/>
                <w:lang w:val="fr-BE"/>
              </w:rPr>
            </w:pPr>
            <w:r w:rsidRPr="00332F11">
              <w:rPr>
                <w:rFonts w:ascii="Arial" w:hAnsi="Arial" w:cs="Arial"/>
                <w:szCs w:val="18"/>
                <w:lang w:val="fr-BE"/>
              </w:rPr>
              <w:t>Elaboration de la position nationale de sécurité alimentaire à présenter au Sommet Mondial sur l’alimentation.</w:t>
            </w:r>
          </w:p>
        </w:tc>
      </w:tr>
      <w:tr w:rsidR="00486F12" w:rsidRPr="0044275A" w14:paraId="6499444D" w14:textId="77777777" w:rsidTr="00151B11">
        <w:trPr>
          <w:jc w:val="center"/>
        </w:trPr>
        <w:tc>
          <w:tcPr>
            <w:tcW w:w="970" w:type="dxa"/>
          </w:tcPr>
          <w:p w14:paraId="64E202AD" w14:textId="49939210" w:rsidR="00486F12" w:rsidRPr="00151B11" w:rsidRDefault="00151B11" w:rsidP="00333648">
            <w:pPr>
              <w:pStyle w:val="normaltableau"/>
              <w:spacing w:before="0" w:after="0"/>
              <w:jc w:val="left"/>
              <w:rPr>
                <w:rFonts w:ascii="Arial" w:hAnsi="Arial" w:cs="Arial"/>
                <w:bCs/>
                <w:sz w:val="18"/>
                <w:szCs w:val="18"/>
                <w:lang w:val="fr-BE"/>
              </w:rPr>
            </w:pPr>
            <w:r w:rsidRPr="00151B11">
              <w:rPr>
                <w:rFonts w:ascii="Arial" w:hAnsi="Arial" w:cs="Arial"/>
                <w:sz w:val="18"/>
                <w:szCs w:val="18"/>
                <w:lang w:val="fr-BE"/>
              </w:rPr>
              <w:t>03/</w:t>
            </w:r>
            <w:r w:rsidR="00486F12" w:rsidRPr="00151B11">
              <w:rPr>
                <w:rFonts w:ascii="Arial" w:hAnsi="Arial" w:cs="Arial"/>
                <w:sz w:val="18"/>
                <w:szCs w:val="18"/>
                <w:lang w:val="fr-BE"/>
              </w:rPr>
              <w:t>2000</w:t>
            </w:r>
          </w:p>
        </w:tc>
        <w:tc>
          <w:tcPr>
            <w:tcW w:w="1134" w:type="dxa"/>
          </w:tcPr>
          <w:p w14:paraId="4D8D9F55" w14:textId="2C27DDDD" w:rsidR="00486F12"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bCs/>
                <w:szCs w:val="18"/>
                <w:lang w:val="fr-BE"/>
              </w:rPr>
              <w:t>RDC</w:t>
            </w:r>
          </w:p>
        </w:tc>
        <w:tc>
          <w:tcPr>
            <w:tcW w:w="2409" w:type="dxa"/>
          </w:tcPr>
          <w:p w14:paraId="4D265CB7" w14:textId="3C28C70B" w:rsidR="00486F12" w:rsidRPr="00901774" w:rsidRDefault="00486F12" w:rsidP="00333648">
            <w:pPr>
              <w:tabs>
                <w:tab w:val="right" w:pos="9000"/>
              </w:tabs>
              <w:rPr>
                <w:rFonts w:ascii="Arial" w:hAnsi="Arial" w:cs="Arial"/>
                <w:bCs/>
                <w:szCs w:val="18"/>
                <w:lang w:val="fr-BE"/>
              </w:rPr>
            </w:pPr>
            <w:r w:rsidRPr="00901774">
              <w:rPr>
                <w:rFonts w:ascii="Arial" w:hAnsi="Arial" w:cs="Arial"/>
                <w:szCs w:val="18"/>
                <w:lang w:val="fr-BE"/>
              </w:rPr>
              <w:t xml:space="preserve">Save the </w:t>
            </w:r>
            <w:proofErr w:type="spellStart"/>
            <w:r w:rsidRPr="00901774">
              <w:rPr>
                <w:rFonts w:ascii="Arial" w:hAnsi="Arial" w:cs="Arial"/>
                <w:szCs w:val="18"/>
                <w:lang w:val="fr-BE"/>
              </w:rPr>
              <w:t>Children</w:t>
            </w:r>
            <w:proofErr w:type="spellEnd"/>
            <w:r w:rsidRPr="00901774">
              <w:rPr>
                <w:rFonts w:ascii="Arial" w:hAnsi="Arial" w:cs="Arial"/>
                <w:szCs w:val="18"/>
                <w:lang w:val="fr-BE"/>
              </w:rPr>
              <w:t xml:space="preserve"> UK</w:t>
            </w:r>
          </w:p>
        </w:tc>
        <w:tc>
          <w:tcPr>
            <w:tcW w:w="1843" w:type="dxa"/>
          </w:tcPr>
          <w:p w14:paraId="53BFB457" w14:textId="4A48ABD6" w:rsidR="00486F12" w:rsidRPr="00901774" w:rsidRDefault="00DE5760" w:rsidP="00333648">
            <w:pPr>
              <w:pStyle w:val="normaltableau"/>
              <w:spacing w:before="0" w:after="0"/>
              <w:jc w:val="left"/>
              <w:rPr>
                <w:rFonts w:ascii="Arial" w:hAnsi="Arial" w:cs="Arial"/>
                <w:bCs/>
                <w:sz w:val="18"/>
                <w:szCs w:val="18"/>
                <w:lang w:val="fr-BE"/>
              </w:rPr>
            </w:pPr>
            <w:r>
              <w:rPr>
                <w:rFonts w:ascii="Arial" w:hAnsi="Arial" w:cs="Arial"/>
                <w:bCs/>
                <w:sz w:val="18"/>
                <w:szCs w:val="18"/>
                <w:lang w:val="fr-BE" w:eastAsia="en-US"/>
              </w:rPr>
              <w:t>Chef de Projet</w:t>
            </w:r>
          </w:p>
        </w:tc>
        <w:tc>
          <w:tcPr>
            <w:tcW w:w="9356" w:type="dxa"/>
          </w:tcPr>
          <w:p w14:paraId="7C7661F7" w14:textId="34A0531B" w:rsidR="00486F12" w:rsidRPr="00332F11" w:rsidRDefault="00486F12" w:rsidP="00332F11">
            <w:pPr>
              <w:spacing w:line="276" w:lineRule="auto"/>
              <w:jc w:val="both"/>
              <w:rPr>
                <w:rFonts w:ascii="Arial" w:hAnsi="Arial" w:cs="Arial"/>
                <w:szCs w:val="18"/>
                <w:lang w:val="fr-BE"/>
              </w:rPr>
            </w:pPr>
            <w:r w:rsidRPr="00332F11">
              <w:rPr>
                <w:rFonts w:ascii="Arial" w:hAnsi="Arial" w:cs="Arial"/>
                <w:szCs w:val="18"/>
                <w:lang w:val="fr-BE"/>
              </w:rPr>
              <w:t xml:space="preserve">Réalisation d’une étude sur la sécurité alimentaire à Kinshasa : Vue générale sur la situation de sécurité alimentaire de la ville de Kinshasa. Responsabilité de conception, exécution et réalisation.    </w:t>
            </w:r>
          </w:p>
        </w:tc>
      </w:tr>
      <w:tr w:rsidR="00805B70" w:rsidRPr="0044275A" w14:paraId="609A3104" w14:textId="77777777" w:rsidTr="00151B11">
        <w:trPr>
          <w:jc w:val="center"/>
        </w:trPr>
        <w:tc>
          <w:tcPr>
            <w:tcW w:w="970" w:type="dxa"/>
          </w:tcPr>
          <w:p w14:paraId="70EACE5F" w14:textId="4316B414" w:rsidR="00805B70" w:rsidRPr="00151B11" w:rsidRDefault="00151B11" w:rsidP="00333648">
            <w:pPr>
              <w:pStyle w:val="normaltableau"/>
              <w:spacing w:before="0" w:after="0"/>
              <w:jc w:val="left"/>
              <w:rPr>
                <w:rFonts w:ascii="Arial" w:hAnsi="Arial" w:cs="Arial"/>
                <w:bCs/>
                <w:sz w:val="18"/>
                <w:szCs w:val="18"/>
                <w:lang w:val="fr-BE"/>
              </w:rPr>
            </w:pPr>
            <w:r>
              <w:rPr>
                <w:rFonts w:ascii="Arial" w:hAnsi="Arial" w:cs="Arial"/>
                <w:bCs/>
                <w:sz w:val="18"/>
                <w:szCs w:val="18"/>
                <w:lang w:val="fr-BE"/>
              </w:rPr>
              <w:t>08/</w:t>
            </w:r>
            <w:r w:rsidR="0044275A" w:rsidRPr="00151B11">
              <w:rPr>
                <w:rFonts w:ascii="Arial" w:hAnsi="Arial" w:cs="Arial"/>
                <w:bCs/>
                <w:sz w:val="18"/>
                <w:szCs w:val="18"/>
                <w:lang w:val="fr-BE"/>
              </w:rPr>
              <w:t>1998</w:t>
            </w:r>
            <w:r>
              <w:rPr>
                <w:rFonts w:ascii="Arial" w:hAnsi="Arial" w:cs="Arial"/>
                <w:bCs/>
                <w:sz w:val="18"/>
                <w:szCs w:val="18"/>
                <w:lang w:val="fr-BE"/>
              </w:rPr>
              <w:t xml:space="preserve"> </w:t>
            </w:r>
            <w:r w:rsidR="0044275A" w:rsidRPr="00151B11">
              <w:rPr>
                <w:rFonts w:ascii="Arial" w:hAnsi="Arial" w:cs="Arial"/>
                <w:bCs/>
                <w:sz w:val="18"/>
                <w:szCs w:val="18"/>
                <w:lang w:val="fr-BE"/>
              </w:rPr>
              <w:t>-</w:t>
            </w:r>
            <w:r>
              <w:rPr>
                <w:rFonts w:ascii="Arial" w:hAnsi="Arial" w:cs="Arial"/>
                <w:bCs/>
                <w:sz w:val="18"/>
                <w:szCs w:val="18"/>
                <w:lang w:val="fr-BE"/>
              </w:rPr>
              <w:t>12/</w:t>
            </w:r>
            <w:r w:rsidR="0044275A" w:rsidRPr="00151B11">
              <w:rPr>
                <w:rFonts w:ascii="Arial" w:hAnsi="Arial" w:cs="Arial"/>
                <w:bCs/>
                <w:sz w:val="18"/>
                <w:szCs w:val="18"/>
                <w:lang w:val="fr-BE"/>
              </w:rPr>
              <w:t>1999 </w:t>
            </w:r>
          </w:p>
        </w:tc>
        <w:tc>
          <w:tcPr>
            <w:tcW w:w="1134" w:type="dxa"/>
          </w:tcPr>
          <w:p w14:paraId="7AFBFBEF" w14:textId="10773F7B" w:rsidR="00805B70" w:rsidRPr="00333648" w:rsidRDefault="005A1D07" w:rsidP="00333648">
            <w:pPr>
              <w:autoSpaceDE w:val="0"/>
              <w:autoSpaceDN w:val="0"/>
              <w:adjustRightInd w:val="0"/>
              <w:rPr>
                <w:rFonts w:ascii="Arial" w:hAnsi="Arial" w:cs="Arial"/>
                <w:bCs/>
                <w:szCs w:val="18"/>
                <w:lang w:val="fr-BE" w:eastAsia="en-US"/>
              </w:rPr>
            </w:pPr>
            <w:r w:rsidRPr="00333648">
              <w:rPr>
                <w:rFonts w:ascii="Arial" w:hAnsi="Arial" w:cs="Arial"/>
                <w:bCs/>
                <w:szCs w:val="18"/>
                <w:lang w:val="fr-BE"/>
              </w:rPr>
              <w:t>RDC</w:t>
            </w:r>
          </w:p>
        </w:tc>
        <w:tc>
          <w:tcPr>
            <w:tcW w:w="2409" w:type="dxa"/>
          </w:tcPr>
          <w:p w14:paraId="7E17A856" w14:textId="77777777" w:rsidR="0044275A" w:rsidRPr="00151B11" w:rsidRDefault="0044275A" w:rsidP="00333648">
            <w:pPr>
              <w:tabs>
                <w:tab w:val="right" w:pos="9000"/>
              </w:tabs>
              <w:rPr>
                <w:rFonts w:ascii="Arial" w:hAnsi="Arial" w:cs="Arial"/>
                <w:bCs/>
                <w:szCs w:val="18"/>
                <w:lang w:val="fr-BE"/>
              </w:rPr>
            </w:pPr>
            <w:r w:rsidRPr="00151B11">
              <w:rPr>
                <w:rFonts w:ascii="Arial" w:hAnsi="Arial" w:cs="Arial"/>
                <w:bCs/>
                <w:szCs w:val="18"/>
                <w:lang w:val="fr-BE"/>
              </w:rPr>
              <w:t>Office National du Café</w:t>
            </w:r>
          </w:p>
          <w:p w14:paraId="2FFCEF8B" w14:textId="77777777" w:rsidR="00805B70" w:rsidRPr="00151B11" w:rsidRDefault="00805B70" w:rsidP="00333648">
            <w:pPr>
              <w:autoSpaceDE w:val="0"/>
              <w:autoSpaceDN w:val="0"/>
              <w:adjustRightInd w:val="0"/>
              <w:rPr>
                <w:rFonts w:ascii="Arial" w:hAnsi="Arial" w:cs="Arial"/>
                <w:bCs/>
                <w:szCs w:val="18"/>
                <w:lang w:val="fr-BE" w:eastAsia="en-US"/>
              </w:rPr>
            </w:pPr>
          </w:p>
        </w:tc>
        <w:tc>
          <w:tcPr>
            <w:tcW w:w="1843" w:type="dxa"/>
          </w:tcPr>
          <w:p w14:paraId="157E7ABF" w14:textId="60517573" w:rsidR="00805B70" w:rsidRPr="00151B11" w:rsidRDefault="0044275A" w:rsidP="00333648">
            <w:pPr>
              <w:pStyle w:val="normaltableau"/>
              <w:spacing w:before="0" w:after="0"/>
              <w:jc w:val="left"/>
              <w:rPr>
                <w:rFonts w:ascii="Arial" w:hAnsi="Arial" w:cs="Arial"/>
                <w:bCs/>
                <w:sz w:val="18"/>
                <w:szCs w:val="18"/>
                <w:lang w:val="fr-BE"/>
              </w:rPr>
            </w:pPr>
            <w:r w:rsidRPr="00151B11">
              <w:rPr>
                <w:rFonts w:ascii="Arial" w:hAnsi="Arial" w:cs="Arial"/>
                <w:bCs/>
                <w:sz w:val="18"/>
                <w:szCs w:val="18"/>
                <w:lang w:val="fr-BE"/>
              </w:rPr>
              <w:t>Agronome</w:t>
            </w:r>
          </w:p>
        </w:tc>
        <w:tc>
          <w:tcPr>
            <w:tcW w:w="9356" w:type="dxa"/>
          </w:tcPr>
          <w:p w14:paraId="30379D4C" w14:textId="3013AB00" w:rsidR="00805B70" w:rsidRPr="00332F11" w:rsidRDefault="0044275A" w:rsidP="00332F11">
            <w:pPr>
              <w:tabs>
                <w:tab w:val="right" w:pos="9000"/>
              </w:tabs>
              <w:jc w:val="both"/>
              <w:rPr>
                <w:rFonts w:ascii="Arial" w:hAnsi="Arial" w:cs="Arial"/>
                <w:bCs/>
                <w:szCs w:val="18"/>
                <w:lang w:val="fr-BE"/>
              </w:rPr>
            </w:pPr>
            <w:r w:rsidRPr="00332F11">
              <w:rPr>
                <w:rFonts w:ascii="Arial" w:hAnsi="Arial" w:cs="Arial"/>
                <w:bCs/>
                <w:szCs w:val="18"/>
                <w:lang w:val="fr-BE"/>
              </w:rPr>
              <w:t>Agronome attaché au bureau d’études de l’Office National du Café à Kinshasa. Principale responsabilité dans l’analyse des tendances du marché, élaboration d’une nouvelle stratégie de relance du secteur caféier en RDC.</w:t>
            </w:r>
          </w:p>
        </w:tc>
      </w:tr>
    </w:tbl>
    <w:p w14:paraId="0370B3EF" w14:textId="77777777" w:rsidR="00EC2AFC" w:rsidRPr="00BC70F0" w:rsidRDefault="00EC2AFC" w:rsidP="00BC70F0">
      <w:pPr>
        <w:numPr>
          <w:ilvl w:val="0"/>
          <w:numId w:val="1"/>
        </w:numPr>
        <w:tabs>
          <w:tab w:val="left" w:pos="426"/>
        </w:tabs>
        <w:spacing w:before="120" w:after="120"/>
        <w:ind w:left="425" w:hanging="425"/>
        <w:jc w:val="both"/>
        <w:rPr>
          <w:rFonts w:ascii="Arial" w:hAnsi="Arial" w:cs="Arial"/>
          <w:b/>
          <w:szCs w:val="18"/>
          <w:lang w:val="fr-BE"/>
        </w:rPr>
      </w:pPr>
      <w:r w:rsidRPr="00BC70F0">
        <w:rPr>
          <w:rFonts w:ascii="Arial" w:hAnsi="Arial" w:cs="Arial"/>
          <w:b/>
          <w:szCs w:val="18"/>
          <w:lang w:val="fr-BE"/>
        </w:rPr>
        <w:t>Autres informations pertinentes (publications, etc.)</w:t>
      </w:r>
    </w:p>
    <w:p w14:paraId="6926BC63" w14:textId="77777777" w:rsidR="00333648" w:rsidRPr="00333648" w:rsidRDefault="00333648" w:rsidP="00333648">
      <w:pPr>
        <w:numPr>
          <w:ilvl w:val="0"/>
          <w:numId w:val="44"/>
        </w:numPr>
        <w:ind w:left="709" w:hanging="218"/>
        <w:jc w:val="both"/>
        <w:rPr>
          <w:rFonts w:ascii="Arial" w:hAnsi="Arial" w:cs="Arial"/>
          <w:bCs/>
          <w:iCs/>
          <w:szCs w:val="18"/>
          <w:lang w:val="fr-BE"/>
        </w:rPr>
      </w:pPr>
      <w:r w:rsidRPr="00333648">
        <w:rPr>
          <w:rFonts w:ascii="Arial" w:hAnsi="Arial" w:cs="Arial"/>
          <w:bCs/>
          <w:iCs/>
          <w:szCs w:val="18"/>
          <w:lang w:val="fr-BE"/>
        </w:rPr>
        <w:t xml:space="preserve">Claudine </w:t>
      </w:r>
      <w:proofErr w:type="spellStart"/>
      <w:r w:rsidRPr="00333648">
        <w:rPr>
          <w:rFonts w:ascii="Arial" w:hAnsi="Arial" w:cs="Arial"/>
          <w:bCs/>
          <w:iCs/>
          <w:szCs w:val="18"/>
          <w:lang w:val="fr-BE"/>
        </w:rPr>
        <w:t>Dumbi</w:t>
      </w:r>
      <w:proofErr w:type="spellEnd"/>
      <w:r w:rsidRPr="00333648">
        <w:rPr>
          <w:rFonts w:ascii="Arial" w:hAnsi="Arial" w:cs="Arial"/>
          <w:bCs/>
          <w:iCs/>
          <w:szCs w:val="18"/>
          <w:lang w:val="fr-BE"/>
        </w:rPr>
        <w:t xml:space="preserve">, Benoît </w:t>
      </w:r>
      <w:proofErr w:type="spellStart"/>
      <w:r w:rsidRPr="00333648">
        <w:rPr>
          <w:rFonts w:ascii="Arial" w:hAnsi="Arial" w:cs="Arial"/>
          <w:bCs/>
          <w:iCs/>
          <w:szCs w:val="18"/>
          <w:lang w:val="fr-BE"/>
        </w:rPr>
        <w:t>Lallau</w:t>
      </w:r>
      <w:proofErr w:type="spellEnd"/>
      <w:r w:rsidRPr="00333648">
        <w:rPr>
          <w:rFonts w:ascii="Arial" w:hAnsi="Arial" w:cs="Arial"/>
          <w:bCs/>
          <w:iCs/>
          <w:szCs w:val="18"/>
          <w:lang w:val="fr-BE"/>
        </w:rPr>
        <w:t xml:space="preserve">, Alphonse Roger </w:t>
      </w:r>
      <w:proofErr w:type="spellStart"/>
      <w:r w:rsidRPr="00333648">
        <w:rPr>
          <w:rFonts w:ascii="Arial" w:hAnsi="Arial" w:cs="Arial"/>
          <w:bCs/>
          <w:iCs/>
          <w:szCs w:val="18"/>
          <w:lang w:val="fr-BE"/>
        </w:rPr>
        <w:t>Ntoto</w:t>
      </w:r>
      <w:proofErr w:type="spellEnd"/>
      <w:r w:rsidRPr="00333648">
        <w:rPr>
          <w:rFonts w:ascii="Arial" w:hAnsi="Arial" w:cs="Arial"/>
          <w:bCs/>
          <w:iCs/>
          <w:szCs w:val="18"/>
          <w:lang w:val="fr-BE"/>
        </w:rPr>
        <w:t xml:space="preserve"> M'</w:t>
      </w:r>
      <w:proofErr w:type="spellStart"/>
      <w:r w:rsidRPr="00333648">
        <w:rPr>
          <w:rFonts w:ascii="Arial" w:hAnsi="Arial" w:cs="Arial"/>
          <w:bCs/>
          <w:iCs/>
          <w:szCs w:val="18"/>
          <w:lang w:val="fr-BE"/>
        </w:rPr>
        <w:t>vubu</w:t>
      </w:r>
      <w:proofErr w:type="spellEnd"/>
      <w:r w:rsidRPr="00333648">
        <w:rPr>
          <w:rFonts w:ascii="Arial" w:hAnsi="Arial" w:cs="Arial"/>
          <w:bCs/>
          <w:iCs/>
          <w:szCs w:val="18"/>
          <w:lang w:val="fr-BE"/>
        </w:rPr>
        <w:t xml:space="preserve">, </w:t>
      </w:r>
      <w:r w:rsidRPr="00333648">
        <w:rPr>
          <w:rFonts w:ascii="Arial" w:hAnsi="Arial" w:cs="Arial"/>
          <w:bCs/>
          <w:i/>
          <w:iCs/>
          <w:szCs w:val="18"/>
          <w:lang w:val="fr-BE"/>
        </w:rPr>
        <w:t>Quel avenir pour les ménages maraîchers</w:t>
      </w:r>
      <w:r w:rsidRPr="00333648">
        <w:rPr>
          <w:rFonts w:ascii="Arial" w:hAnsi="Arial" w:cs="Arial"/>
          <w:bCs/>
          <w:iCs/>
          <w:szCs w:val="18"/>
          <w:lang w:val="fr-BE"/>
        </w:rPr>
        <w:t xml:space="preserve"> ? In Conjonctures congolaises 2016. </w:t>
      </w:r>
      <w:r w:rsidRPr="00333648">
        <w:rPr>
          <w:rFonts w:ascii="Arial" w:hAnsi="Arial" w:cs="Arial"/>
          <w:bCs/>
          <w:i/>
          <w:iCs/>
          <w:szCs w:val="18"/>
          <w:lang w:val="fr-BE"/>
        </w:rPr>
        <w:t>N°91 : Glissement politique, recul économique,</w:t>
      </w:r>
      <w:r w:rsidRPr="00333648">
        <w:rPr>
          <w:rFonts w:ascii="Arial" w:hAnsi="Arial" w:cs="Arial"/>
          <w:bCs/>
          <w:iCs/>
          <w:szCs w:val="18"/>
          <w:lang w:val="fr-BE"/>
        </w:rPr>
        <w:t xml:space="preserve"> Sous la direction de Sara</w:t>
      </w:r>
      <w:r w:rsidRPr="00333648">
        <w:rPr>
          <w:rFonts w:ascii="Arial" w:hAnsi="Arial" w:cs="Arial"/>
          <w:color w:val="111111"/>
          <w:szCs w:val="18"/>
        </w:rPr>
        <w:t xml:space="preserve"> Geenen, An Ansoms et Aymar Nyenyezi Bisoka, </w:t>
      </w:r>
      <w:r w:rsidRPr="00333648">
        <w:rPr>
          <w:rFonts w:ascii="Arial" w:hAnsi="Arial" w:cs="Arial"/>
          <w:bCs/>
          <w:iCs/>
          <w:szCs w:val="18"/>
          <w:lang w:val="fr-BE"/>
        </w:rPr>
        <w:t xml:space="preserve">Edition Musée Royale de l’Afrique Centrale et </w:t>
      </w:r>
      <w:proofErr w:type="gramStart"/>
      <w:r w:rsidRPr="00333648">
        <w:rPr>
          <w:rFonts w:ascii="Arial" w:hAnsi="Arial" w:cs="Arial"/>
          <w:bCs/>
          <w:iCs/>
          <w:szCs w:val="18"/>
          <w:lang w:val="fr-BE"/>
        </w:rPr>
        <w:t>Le Harmattan Paris</w:t>
      </w:r>
      <w:proofErr w:type="gramEnd"/>
      <w:r w:rsidRPr="00333648">
        <w:rPr>
          <w:rFonts w:ascii="Arial" w:hAnsi="Arial" w:cs="Arial"/>
          <w:bCs/>
          <w:iCs/>
          <w:szCs w:val="18"/>
          <w:lang w:val="fr-BE"/>
        </w:rPr>
        <w:t xml:space="preserve">, 2017, pages 293 -314. </w:t>
      </w:r>
    </w:p>
    <w:p w14:paraId="0E15FE21" w14:textId="77777777" w:rsidR="00333648" w:rsidRPr="00333648" w:rsidRDefault="00333648" w:rsidP="00333648">
      <w:pPr>
        <w:numPr>
          <w:ilvl w:val="0"/>
          <w:numId w:val="44"/>
        </w:numPr>
        <w:ind w:left="709" w:hanging="218"/>
        <w:jc w:val="both"/>
        <w:rPr>
          <w:rFonts w:ascii="Arial" w:hAnsi="Arial" w:cs="Arial"/>
          <w:bCs/>
          <w:iCs/>
          <w:szCs w:val="18"/>
          <w:lang w:val="fr-BE"/>
        </w:rPr>
      </w:pPr>
      <w:r w:rsidRPr="00333648">
        <w:rPr>
          <w:rFonts w:ascii="Arial" w:hAnsi="Arial" w:cs="Arial"/>
          <w:bCs/>
          <w:iCs/>
          <w:szCs w:val="18"/>
          <w:lang w:val="fr-BE"/>
        </w:rPr>
        <w:lastRenderedPageBreak/>
        <w:t xml:space="preserve">Alphonse Roger </w:t>
      </w:r>
      <w:proofErr w:type="spellStart"/>
      <w:r w:rsidRPr="00333648">
        <w:rPr>
          <w:rFonts w:ascii="Arial" w:hAnsi="Arial" w:cs="Arial"/>
          <w:bCs/>
          <w:iCs/>
          <w:szCs w:val="18"/>
          <w:lang w:val="fr-BE"/>
        </w:rPr>
        <w:t>Ntoto</w:t>
      </w:r>
      <w:proofErr w:type="spellEnd"/>
      <w:r w:rsidRPr="00333648">
        <w:rPr>
          <w:rFonts w:ascii="Arial" w:hAnsi="Arial" w:cs="Arial"/>
          <w:bCs/>
          <w:iCs/>
          <w:szCs w:val="18"/>
          <w:lang w:val="fr-BE"/>
        </w:rPr>
        <w:t xml:space="preserve"> M’</w:t>
      </w:r>
      <w:proofErr w:type="spellStart"/>
      <w:r w:rsidRPr="00333648">
        <w:rPr>
          <w:rFonts w:ascii="Arial" w:hAnsi="Arial" w:cs="Arial"/>
          <w:bCs/>
          <w:iCs/>
          <w:szCs w:val="18"/>
          <w:lang w:val="fr-BE"/>
        </w:rPr>
        <w:t>vubu</w:t>
      </w:r>
      <w:proofErr w:type="spellEnd"/>
      <w:r w:rsidRPr="00333648">
        <w:rPr>
          <w:rFonts w:ascii="Arial" w:hAnsi="Arial" w:cs="Arial"/>
          <w:bCs/>
          <w:iCs/>
          <w:szCs w:val="18"/>
          <w:lang w:val="fr-BE"/>
        </w:rPr>
        <w:t xml:space="preserve">, NYEMBO. K, BELANI. M., DEFICIT CEREALIER EN REPUBLIQUE DEMOCRATIQUE DU </w:t>
      </w:r>
      <w:proofErr w:type="gramStart"/>
      <w:r w:rsidRPr="00333648">
        <w:rPr>
          <w:rFonts w:ascii="Arial" w:hAnsi="Arial" w:cs="Arial"/>
          <w:bCs/>
          <w:iCs/>
          <w:szCs w:val="18"/>
          <w:lang w:val="fr-BE"/>
        </w:rPr>
        <w:t>CONGO:</w:t>
      </w:r>
      <w:proofErr w:type="gramEnd"/>
      <w:r w:rsidRPr="00333648">
        <w:rPr>
          <w:rFonts w:ascii="Arial" w:hAnsi="Arial" w:cs="Arial"/>
          <w:bCs/>
          <w:iCs/>
          <w:szCs w:val="18"/>
          <w:lang w:val="fr-BE"/>
        </w:rPr>
        <w:t xml:space="preserve"> ANALYSE DES CONTRAINTES A LA PRODUCTION DANS UNE AGRICULTURE PERIURBAINE (CAS DE LA PRODUCTION DE RIZ ET MAIS DANS LES PERIMETRES AGRICOLES DE LA VILLE DE KINSHASA), in Annales de la faculté des sciences Agronomiques volume 7 n°1 (janvier 2016) page 106-115, Presse de la Faculté des sciences Agronomique/</w:t>
      </w:r>
      <w:proofErr w:type="spellStart"/>
      <w:r w:rsidRPr="00333648">
        <w:rPr>
          <w:rFonts w:ascii="Arial" w:hAnsi="Arial" w:cs="Arial"/>
          <w:bCs/>
          <w:iCs/>
          <w:szCs w:val="18"/>
          <w:lang w:val="fr-BE"/>
        </w:rPr>
        <w:t>Unikin</w:t>
      </w:r>
      <w:proofErr w:type="spellEnd"/>
      <w:r w:rsidRPr="00333648">
        <w:rPr>
          <w:rFonts w:ascii="Arial" w:hAnsi="Arial" w:cs="Arial"/>
          <w:bCs/>
          <w:iCs/>
          <w:szCs w:val="18"/>
          <w:lang w:val="fr-BE"/>
        </w:rPr>
        <w:t>.</w:t>
      </w:r>
    </w:p>
    <w:p w14:paraId="7CC2FB7F" w14:textId="77777777" w:rsidR="00333648" w:rsidRPr="00333648" w:rsidRDefault="00333648" w:rsidP="00333648">
      <w:pPr>
        <w:numPr>
          <w:ilvl w:val="0"/>
          <w:numId w:val="44"/>
        </w:numPr>
        <w:ind w:left="709" w:hanging="218"/>
        <w:jc w:val="both"/>
        <w:rPr>
          <w:rFonts w:ascii="Arial" w:hAnsi="Arial" w:cs="Arial"/>
          <w:bCs/>
          <w:iCs/>
          <w:szCs w:val="18"/>
          <w:lang w:val="fr-BE"/>
        </w:rPr>
      </w:pPr>
      <w:r w:rsidRPr="00333648">
        <w:rPr>
          <w:rFonts w:ascii="Arial" w:hAnsi="Arial" w:cs="Arial"/>
          <w:bCs/>
          <w:iCs/>
          <w:szCs w:val="18"/>
          <w:lang w:val="fr-BE"/>
        </w:rPr>
        <w:t xml:space="preserve">Alphonse Roger </w:t>
      </w:r>
      <w:proofErr w:type="spellStart"/>
      <w:r w:rsidRPr="00333648">
        <w:rPr>
          <w:rFonts w:ascii="Arial" w:hAnsi="Arial" w:cs="Arial"/>
          <w:bCs/>
          <w:iCs/>
          <w:szCs w:val="18"/>
          <w:lang w:val="fr-BE"/>
        </w:rPr>
        <w:t>Ntoto</w:t>
      </w:r>
      <w:proofErr w:type="spellEnd"/>
      <w:r w:rsidRPr="00333648">
        <w:rPr>
          <w:rFonts w:ascii="Arial" w:hAnsi="Arial" w:cs="Arial"/>
          <w:bCs/>
          <w:iCs/>
          <w:szCs w:val="18"/>
          <w:lang w:val="fr-BE"/>
        </w:rPr>
        <w:t xml:space="preserve"> M’</w:t>
      </w:r>
      <w:proofErr w:type="spellStart"/>
      <w:r w:rsidRPr="00333648">
        <w:rPr>
          <w:rFonts w:ascii="Arial" w:hAnsi="Arial" w:cs="Arial"/>
          <w:bCs/>
          <w:iCs/>
          <w:szCs w:val="18"/>
          <w:lang w:val="fr-BE"/>
        </w:rPr>
        <w:t>vubu</w:t>
      </w:r>
      <w:proofErr w:type="spellEnd"/>
      <w:r w:rsidRPr="00333648">
        <w:rPr>
          <w:rFonts w:ascii="Arial" w:hAnsi="Arial" w:cs="Arial"/>
          <w:bCs/>
          <w:iCs/>
          <w:szCs w:val="18"/>
          <w:lang w:val="fr-BE"/>
        </w:rPr>
        <w:t xml:space="preserve"> et DITUTU. T, INCIDENCE DU PRIX DE GASOIL SUR L’EVOLUTION DE PRIX DES DENREES ALIMENTAIRES DE BASE (MANIOC ET RIZ) DANS LA VILLE DE KINSHASA de 2006 à 2011 : ANALYSE RELATIONNELLE, in annales de la faculté des sciences Agronomiques volume 7 n°1 (janvier 2016) page 55-66, Presse de la Faculté des sciences Agronomique/</w:t>
      </w:r>
      <w:proofErr w:type="spellStart"/>
      <w:r w:rsidRPr="00333648">
        <w:rPr>
          <w:rFonts w:ascii="Arial" w:hAnsi="Arial" w:cs="Arial"/>
          <w:bCs/>
          <w:iCs/>
          <w:szCs w:val="18"/>
          <w:lang w:val="fr-BE"/>
        </w:rPr>
        <w:t>Unikin</w:t>
      </w:r>
      <w:proofErr w:type="spellEnd"/>
      <w:r w:rsidRPr="00333648">
        <w:rPr>
          <w:rFonts w:ascii="Arial" w:hAnsi="Arial" w:cs="Arial"/>
          <w:bCs/>
          <w:iCs/>
          <w:szCs w:val="18"/>
          <w:lang w:val="fr-BE"/>
        </w:rPr>
        <w:t>.</w:t>
      </w:r>
    </w:p>
    <w:p w14:paraId="5F372A3A" w14:textId="77777777" w:rsidR="00333648" w:rsidRPr="00333648" w:rsidRDefault="00333648" w:rsidP="00333648">
      <w:pPr>
        <w:numPr>
          <w:ilvl w:val="0"/>
          <w:numId w:val="44"/>
        </w:numPr>
        <w:ind w:left="709" w:hanging="218"/>
        <w:jc w:val="both"/>
        <w:rPr>
          <w:rFonts w:ascii="Arial" w:hAnsi="Arial" w:cs="Arial"/>
          <w:bCs/>
          <w:iCs/>
          <w:szCs w:val="18"/>
          <w:lang w:val="fr-BE"/>
        </w:rPr>
      </w:pPr>
      <w:r w:rsidRPr="00333648">
        <w:rPr>
          <w:rFonts w:ascii="Arial" w:hAnsi="Arial" w:cs="Arial"/>
          <w:bCs/>
          <w:iCs/>
          <w:szCs w:val="18"/>
          <w:lang w:val="fr-BE"/>
        </w:rPr>
        <w:t xml:space="preserve">Alphonse Roger </w:t>
      </w:r>
      <w:proofErr w:type="spellStart"/>
      <w:r w:rsidRPr="00333648">
        <w:rPr>
          <w:rFonts w:ascii="Arial" w:hAnsi="Arial" w:cs="Arial"/>
          <w:bCs/>
          <w:iCs/>
          <w:szCs w:val="18"/>
          <w:lang w:val="fr-BE"/>
        </w:rPr>
        <w:t>Ntoto</w:t>
      </w:r>
      <w:proofErr w:type="spellEnd"/>
      <w:r w:rsidRPr="00333648">
        <w:rPr>
          <w:rFonts w:ascii="Arial" w:hAnsi="Arial" w:cs="Arial"/>
          <w:bCs/>
          <w:iCs/>
          <w:szCs w:val="18"/>
          <w:lang w:val="fr-BE"/>
        </w:rPr>
        <w:t xml:space="preserve"> M’</w:t>
      </w:r>
      <w:proofErr w:type="spellStart"/>
      <w:r w:rsidRPr="00333648">
        <w:rPr>
          <w:rFonts w:ascii="Arial" w:hAnsi="Arial" w:cs="Arial"/>
          <w:bCs/>
          <w:iCs/>
          <w:szCs w:val="18"/>
          <w:lang w:val="fr-BE"/>
        </w:rPr>
        <w:t>vubu</w:t>
      </w:r>
      <w:proofErr w:type="spellEnd"/>
      <w:r w:rsidRPr="00333648">
        <w:rPr>
          <w:rFonts w:ascii="Arial" w:hAnsi="Arial" w:cs="Arial"/>
          <w:bCs/>
          <w:iCs/>
          <w:szCs w:val="18"/>
          <w:lang w:val="fr-BE"/>
        </w:rPr>
        <w:t xml:space="preserve"> et LUNZE. M, LES POLITIQUES AGRICOLES ET IMPORTATIONS ALIMENTAIRES EN RDC : ANALYSE D’IMPACT DES POLITIQUES MISES EN ŒUVRE, in annales de la faculté des sciences Agronomiques volume 7 n°1 (janvier 2016) page 6-18, Presse de la Faculté des sciences Agronomique/</w:t>
      </w:r>
      <w:proofErr w:type="spellStart"/>
      <w:r w:rsidRPr="00333648">
        <w:rPr>
          <w:rFonts w:ascii="Arial" w:hAnsi="Arial" w:cs="Arial"/>
          <w:bCs/>
          <w:iCs/>
          <w:szCs w:val="18"/>
          <w:lang w:val="fr-BE"/>
        </w:rPr>
        <w:t>Unikin</w:t>
      </w:r>
      <w:proofErr w:type="spellEnd"/>
      <w:r w:rsidRPr="00333648">
        <w:rPr>
          <w:rFonts w:ascii="Arial" w:hAnsi="Arial" w:cs="Arial"/>
          <w:bCs/>
          <w:iCs/>
          <w:szCs w:val="18"/>
          <w:lang w:val="fr-BE"/>
        </w:rPr>
        <w:t>.</w:t>
      </w:r>
    </w:p>
    <w:p w14:paraId="625BCCE8" w14:textId="77777777" w:rsidR="00333648" w:rsidRPr="00333648" w:rsidRDefault="00333648" w:rsidP="00333648">
      <w:pPr>
        <w:numPr>
          <w:ilvl w:val="0"/>
          <w:numId w:val="44"/>
        </w:numPr>
        <w:ind w:left="709" w:hanging="218"/>
        <w:jc w:val="both"/>
        <w:rPr>
          <w:rFonts w:ascii="Arial" w:hAnsi="Arial" w:cs="Arial"/>
          <w:bCs/>
          <w:iCs/>
          <w:szCs w:val="18"/>
          <w:lang w:val="fr-BE"/>
        </w:rPr>
      </w:pPr>
      <w:r w:rsidRPr="00333648">
        <w:rPr>
          <w:rFonts w:ascii="Arial" w:hAnsi="Arial" w:cs="Arial"/>
          <w:bCs/>
          <w:iCs/>
          <w:szCs w:val="18"/>
          <w:lang w:val="fr-BE"/>
        </w:rPr>
        <w:t xml:space="preserve">Philippe </w:t>
      </w:r>
      <w:proofErr w:type="spellStart"/>
      <w:r w:rsidRPr="00333648">
        <w:rPr>
          <w:rFonts w:ascii="Arial" w:hAnsi="Arial" w:cs="Arial"/>
          <w:bCs/>
          <w:iCs/>
          <w:szCs w:val="18"/>
          <w:lang w:val="fr-BE"/>
        </w:rPr>
        <w:t>Lebailly</w:t>
      </w:r>
      <w:proofErr w:type="spellEnd"/>
      <w:r w:rsidRPr="00333648">
        <w:rPr>
          <w:rFonts w:ascii="Arial" w:hAnsi="Arial" w:cs="Arial"/>
          <w:bCs/>
          <w:iCs/>
          <w:szCs w:val="18"/>
          <w:lang w:val="fr-BE"/>
        </w:rPr>
        <w:t xml:space="preserve">, Baudouin Michel, Alphonse Roger </w:t>
      </w:r>
      <w:proofErr w:type="spellStart"/>
      <w:r w:rsidRPr="00333648">
        <w:rPr>
          <w:rFonts w:ascii="Arial" w:hAnsi="Arial" w:cs="Arial"/>
          <w:bCs/>
          <w:iCs/>
          <w:szCs w:val="18"/>
          <w:lang w:val="fr-BE"/>
        </w:rPr>
        <w:t>Ntoto</w:t>
      </w:r>
      <w:proofErr w:type="spellEnd"/>
      <w:r w:rsidRPr="00333648">
        <w:rPr>
          <w:rFonts w:ascii="Arial" w:hAnsi="Arial" w:cs="Arial"/>
          <w:bCs/>
          <w:iCs/>
          <w:szCs w:val="18"/>
          <w:lang w:val="fr-BE"/>
        </w:rPr>
        <w:t xml:space="preserve"> M’</w:t>
      </w:r>
      <w:proofErr w:type="spellStart"/>
      <w:r w:rsidRPr="00333648">
        <w:rPr>
          <w:rFonts w:ascii="Arial" w:hAnsi="Arial" w:cs="Arial"/>
          <w:bCs/>
          <w:iCs/>
          <w:szCs w:val="18"/>
          <w:lang w:val="fr-BE"/>
        </w:rPr>
        <w:t>vubu</w:t>
      </w:r>
      <w:proofErr w:type="spellEnd"/>
      <w:r w:rsidRPr="00333648">
        <w:rPr>
          <w:rFonts w:ascii="Arial" w:hAnsi="Arial" w:cs="Arial"/>
          <w:bCs/>
          <w:iCs/>
          <w:szCs w:val="18"/>
          <w:lang w:val="fr-BE"/>
        </w:rPr>
        <w:t xml:space="preserve">, QUEL DEVELOPPEMENT AGRICOLE POUR LA RDC, in Conjoncture congolaises 2014, Politiques, territoire et ressources naturelles : changement et continuité n 83 (2015), Sous la direction de </w:t>
      </w:r>
      <w:proofErr w:type="spellStart"/>
      <w:r w:rsidRPr="00333648">
        <w:rPr>
          <w:rFonts w:ascii="Arial" w:hAnsi="Arial" w:cs="Arial"/>
          <w:bCs/>
          <w:iCs/>
          <w:szCs w:val="18"/>
          <w:lang w:val="fr-BE"/>
        </w:rPr>
        <w:t>Stefaan</w:t>
      </w:r>
      <w:proofErr w:type="spellEnd"/>
      <w:r w:rsidRPr="00333648">
        <w:rPr>
          <w:rFonts w:ascii="Arial" w:hAnsi="Arial" w:cs="Arial"/>
          <w:bCs/>
          <w:iCs/>
          <w:szCs w:val="18"/>
          <w:lang w:val="fr-BE"/>
        </w:rPr>
        <w:t xml:space="preserve"> </w:t>
      </w:r>
      <w:proofErr w:type="spellStart"/>
      <w:r w:rsidRPr="00333648">
        <w:rPr>
          <w:rFonts w:ascii="Arial" w:hAnsi="Arial" w:cs="Arial"/>
          <w:bCs/>
          <w:iCs/>
          <w:szCs w:val="18"/>
          <w:lang w:val="fr-BE"/>
        </w:rPr>
        <w:t>Marysse</w:t>
      </w:r>
      <w:proofErr w:type="spellEnd"/>
      <w:r w:rsidRPr="00333648">
        <w:rPr>
          <w:rFonts w:ascii="Arial" w:hAnsi="Arial" w:cs="Arial"/>
          <w:bCs/>
          <w:iCs/>
          <w:szCs w:val="18"/>
          <w:lang w:val="fr-BE"/>
        </w:rPr>
        <w:t xml:space="preserve"> et Jean </w:t>
      </w:r>
      <w:proofErr w:type="spellStart"/>
      <w:r w:rsidRPr="00333648">
        <w:rPr>
          <w:rFonts w:ascii="Arial" w:hAnsi="Arial" w:cs="Arial"/>
          <w:bCs/>
          <w:iCs/>
          <w:szCs w:val="18"/>
          <w:lang w:val="fr-BE"/>
        </w:rPr>
        <w:t>Omasombo</w:t>
      </w:r>
      <w:proofErr w:type="spellEnd"/>
      <w:r w:rsidRPr="00333648">
        <w:rPr>
          <w:rFonts w:ascii="Arial" w:hAnsi="Arial" w:cs="Arial"/>
          <w:bCs/>
          <w:iCs/>
          <w:szCs w:val="18"/>
          <w:lang w:val="fr-BE"/>
        </w:rPr>
        <w:t xml:space="preserve"> </w:t>
      </w:r>
      <w:proofErr w:type="spellStart"/>
      <w:r w:rsidRPr="00333648">
        <w:rPr>
          <w:rFonts w:ascii="Arial" w:hAnsi="Arial" w:cs="Arial"/>
          <w:bCs/>
          <w:iCs/>
          <w:szCs w:val="18"/>
          <w:lang w:val="fr-BE"/>
        </w:rPr>
        <w:t>Tshonda</w:t>
      </w:r>
      <w:proofErr w:type="spellEnd"/>
      <w:r w:rsidRPr="00333648">
        <w:rPr>
          <w:rFonts w:ascii="Arial" w:hAnsi="Arial" w:cs="Arial"/>
          <w:bCs/>
          <w:iCs/>
          <w:szCs w:val="18"/>
          <w:lang w:val="fr-BE"/>
        </w:rPr>
        <w:t xml:space="preserve">, Edition </w:t>
      </w:r>
      <w:proofErr w:type="gramStart"/>
      <w:r w:rsidRPr="00333648">
        <w:rPr>
          <w:rFonts w:ascii="Arial" w:hAnsi="Arial" w:cs="Arial"/>
          <w:bCs/>
          <w:iCs/>
          <w:szCs w:val="18"/>
          <w:lang w:val="fr-BE"/>
        </w:rPr>
        <w:t>Le Harmattan Paris</w:t>
      </w:r>
      <w:proofErr w:type="gramEnd"/>
      <w:r w:rsidRPr="00333648">
        <w:rPr>
          <w:rFonts w:ascii="Arial" w:hAnsi="Arial" w:cs="Arial"/>
          <w:bCs/>
          <w:iCs/>
          <w:szCs w:val="18"/>
          <w:lang w:val="fr-BE"/>
        </w:rPr>
        <w:t>, pages 45-64.</w:t>
      </w:r>
    </w:p>
    <w:p w14:paraId="76D0D850" w14:textId="77777777" w:rsidR="00333648" w:rsidRPr="00333648" w:rsidRDefault="00333648" w:rsidP="00333648">
      <w:pPr>
        <w:numPr>
          <w:ilvl w:val="0"/>
          <w:numId w:val="44"/>
        </w:numPr>
        <w:ind w:left="709" w:hanging="218"/>
        <w:jc w:val="both"/>
        <w:rPr>
          <w:rFonts w:ascii="Arial" w:hAnsi="Arial" w:cs="Arial"/>
          <w:bCs/>
          <w:iCs/>
          <w:szCs w:val="18"/>
          <w:lang w:val="fr-BE"/>
        </w:rPr>
      </w:pPr>
      <w:r w:rsidRPr="00333648">
        <w:rPr>
          <w:rFonts w:ascii="Arial" w:hAnsi="Arial" w:cs="Arial"/>
          <w:bCs/>
          <w:iCs/>
          <w:szCs w:val="18"/>
          <w:lang w:val="fr-BE"/>
        </w:rPr>
        <w:t xml:space="preserve">Damien MUTEBA, Roger NTOTO, Philippe LEBAILLY, SECURITE ALIMENTAIRE A KINSHASA : VERS LA RURALISATION DES PRATIQUES ALIMENTAIRES DES MENGES URBAINS, in territoires périurbains, Développement, enjeux et perspectives dans les pays de sud, Editeurs scientifiques Jean </w:t>
      </w:r>
      <w:proofErr w:type="spellStart"/>
      <w:r w:rsidRPr="00333648">
        <w:rPr>
          <w:rFonts w:ascii="Arial" w:hAnsi="Arial" w:cs="Arial"/>
          <w:bCs/>
          <w:iCs/>
          <w:szCs w:val="18"/>
          <w:lang w:val="fr-BE"/>
        </w:rPr>
        <w:t>Bogaert</w:t>
      </w:r>
      <w:proofErr w:type="spellEnd"/>
      <w:r w:rsidRPr="00333648">
        <w:rPr>
          <w:rFonts w:ascii="Arial" w:hAnsi="Arial" w:cs="Arial"/>
          <w:bCs/>
          <w:iCs/>
          <w:szCs w:val="18"/>
          <w:lang w:val="fr-BE"/>
        </w:rPr>
        <w:t xml:space="preserve"> et Jean-Marie </w:t>
      </w:r>
      <w:proofErr w:type="spellStart"/>
      <w:proofErr w:type="gramStart"/>
      <w:r w:rsidRPr="00333648">
        <w:rPr>
          <w:rFonts w:ascii="Arial" w:hAnsi="Arial" w:cs="Arial"/>
          <w:bCs/>
          <w:iCs/>
          <w:szCs w:val="18"/>
          <w:lang w:val="fr-BE"/>
        </w:rPr>
        <w:t>Halleux</w:t>
      </w:r>
      <w:proofErr w:type="spellEnd"/>
      <w:r w:rsidRPr="00333648">
        <w:rPr>
          <w:rFonts w:ascii="Arial" w:hAnsi="Arial" w:cs="Arial"/>
          <w:bCs/>
          <w:iCs/>
          <w:szCs w:val="18"/>
          <w:lang w:val="fr-BE"/>
        </w:rPr>
        <w:t>,  LES</w:t>
      </w:r>
      <w:proofErr w:type="gramEnd"/>
      <w:r w:rsidRPr="00333648">
        <w:rPr>
          <w:rFonts w:ascii="Arial" w:hAnsi="Arial" w:cs="Arial"/>
          <w:bCs/>
          <w:iCs/>
          <w:szCs w:val="18"/>
          <w:lang w:val="fr-BE"/>
        </w:rPr>
        <w:t xml:space="preserve"> PRESSES AGRONOMIQUES DE GEMBLOUX,2014.</w:t>
      </w:r>
    </w:p>
    <w:p w14:paraId="450774D1" w14:textId="77777777" w:rsidR="00333648" w:rsidRPr="00333648" w:rsidRDefault="00333648" w:rsidP="00333648">
      <w:pPr>
        <w:numPr>
          <w:ilvl w:val="0"/>
          <w:numId w:val="44"/>
        </w:numPr>
        <w:ind w:left="709" w:hanging="218"/>
        <w:jc w:val="both"/>
        <w:rPr>
          <w:rFonts w:ascii="Arial" w:hAnsi="Arial" w:cs="Arial"/>
          <w:bCs/>
          <w:iCs/>
          <w:szCs w:val="18"/>
          <w:lang w:val="fr-BE"/>
        </w:rPr>
      </w:pPr>
      <w:r w:rsidRPr="00333648">
        <w:rPr>
          <w:rFonts w:ascii="Arial" w:hAnsi="Arial" w:cs="Arial"/>
          <w:bCs/>
          <w:iCs/>
          <w:szCs w:val="18"/>
          <w:lang w:val="fr-BE"/>
        </w:rPr>
        <w:t xml:space="preserve">Damien MUTEBA KALALA, Alphonse Roger </w:t>
      </w:r>
      <w:proofErr w:type="spellStart"/>
      <w:r w:rsidRPr="00333648">
        <w:rPr>
          <w:rFonts w:ascii="Arial" w:hAnsi="Arial" w:cs="Arial"/>
          <w:bCs/>
          <w:iCs/>
          <w:szCs w:val="18"/>
          <w:lang w:val="fr-BE"/>
        </w:rPr>
        <w:t>Ntoto</w:t>
      </w:r>
      <w:proofErr w:type="spellEnd"/>
      <w:r w:rsidRPr="00333648">
        <w:rPr>
          <w:rFonts w:ascii="Arial" w:hAnsi="Arial" w:cs="Arial"/>
          <w:bCs/>
          <w:iCs/>
          <w:szCs w:val="18"/>
          <w:lang w:val="fr-BE"/>
        </w:rPr>
        <w:t xml:space="preserve"> M’</w:t>
      </w:r>
      <w:proofErr w:type="spellStart"/>
      <w:r w:rsidRPr="00333648">
        <w:rPr>
          <w:rFonts w:ascii="Arial" w:hAnsi="Arial" w:cs="Arial"/>
          <w:bCs/>
          <w:iCs/>
          <w:szCs w:val="18"/>
          <w:lang w:val="fr-BE"/>
        </w:rPr>
        <w:t>vubu</w:t>
      </w:r>
      <w:proofErr w:type="spellEnd"/>
      <w:r w:rsidRPr="00333648">
        <w:rPr>
          <w:rFonts w:ascii="Arial" w:hAnsi="Arial" w:cs="Arial"/>
          <w:bCs/>
          <w:iCs/>
          <w:szCs w:val="18"/>
          <w:lang w:val="fr-BE"/>
        </w:rPr>
        <w:t xml:space="preserve">, Philippe </w:t>
      </w:r>
      <w:proofErr w:type="spellStart"/>
      <w:r w:rsidRPr="00333648">
        <w:rPr>
          <w:rFonts w:ascii="Arial" w:hAnsi="Arial" w:cs="Arial"/>
          <w:bCs/>
          <w:iCs/>
          <w:szCs w:val="18"/>
          <w:lang w:val="fr-BE"/>
        </w:rPr>
        <w:t>Lebailly</w:t>
      </w:r>
      <w:proofErr w:type="spellEnd"/>
      <w:r w:rsidRPr="00333648">
        <w:rPr>
          <w:rFonts w:ascii="Arial" w:hAnsi="Arial" w:cs="Arial"/>
          <w:bCs/>
          <w:iCs/>
          <w:szCs w:val="18"/>
          <w:lang w:val="fr-BE"/>
        </w:rPr>
        <w:t xml:space="preserve">, COMPORTEMENTS ET PRATIQUES ALIMENTAIRES A KINSHASA : UN RAPPROCHEMENT ENTRE LES CONDITIONS DE VIE ET LES MODES DE CONSOMMATION ALIMENTAIRE DES MENAGES, in Journal of Oriental and </w:t>
      </w:r>
      <w:proofErr w:type="spellStart"/>
      <w:r w:rsidRPr="00333648">
        <w:rPr>
          <w:rFonts w:ascii="Arial" w:hAnsi="Arial" w:cs="Arial"/>
          <w:bCs/>
          <w:iCs/>
          <w:szCs w:val="18"/>
          <w:lang w:val="fr-BE"/>
        </w:rPr>
        <w:t>African</w:t>
      </w:r>
      <w:proofErr w:type="spellEnd"/>
      <w:r w:rsidRPr="00333648">
        <w:rPr>
          <w:rFonts w:ascii="Arial" w:hAnsi="Arial" w:cs="Arial"/>
          <w:bCs/>
          <w:iCs/>
          <w:szCs w:val="18"/>
          <w:lang w:val="fr-BE"/>
        </w:rPr>
        <w:t xml:space="preserve"> </w:t>
      </w:r>
      <w:proofErr w:type="spellStart"/>
      <w:r w:rsidRPr="00333648">
        <w:rPr>
          <w:rFonts w:ascii="Arial" w:hAnsi="Arial" w:cs="Arial"/>
          <w:bCs/>
          <w:iCs/>
          <w:szCs w:val="18"/>
          <w:lang w:val="fr-BE"/>
        </w:rPr>
        <w:t>studies</w:t>
      </w:r>
      <w:proofErr w:type="spellEnd"/>
      <w:r w:rsidRPr="00333648">
        <w:rPr>
          <w:rFonts w:ascii="Arial" w:hAnsi="Arial" w:cs="Arial"/>
          <w:bCs/>
          <w:iCs/>
          <w:szCs w:val="18"/>
          <w:lang w:val="fr-BE"/>
        </w:rPr>
        <w:t xml:space="preserve"> vol. 23(2014) Page : 263-283, </w:t>
      </w:r>
      <w:proofErr w:type="spellStart"/>
      <w:r w:rsidRPr="00333648">
        <w:rPr>
          <w:rFonts w:ascii="Arial" w:hAnsi="Arial" w:cs="Arial"/>
          <w:bCs/>
          <w:iCs/>
          <w:szCs w:val="18"/>
          <w:lang w:val="fr-BE"/>
        </w:rPr>
        <w:t>Athène</w:t>
      </w:r>
      <w:proofErr w:type="spellEnd"/>
      <w:r w:rsidRPr="00333648">
        <w:rPr>
          <w:rFonts w:ascii="Arial" w:hAnsi="Arial" w:cs="Arial"/>
          <w:bCs/>
          <w:iCs/>
          <w:szCs w:val="18"/>
          <w:lang w:val="fr-BE"/>
        </w:rPr>
        <w:t>-Grèce.</w:t>
      </w:r>
    </w:p>
    <w:p w14:paraId="4A19443A" w14:textId="77777777" w:rsidR="00333648" w:rsidRPr="00333648" w:rsidRDefault="00333648" w:rsidP="00333648">
      <w:pPr>
        <w:numPr>
          <w:ilvl w:val="0"/>
          <w:numId w:val="44"/>
        </w:numPr>
        <w:ind w:left="709" w:hanging="218"/>
        <w:jc w:val="both"/>
        <w:rPr>
          <w:rFonts w:ascii="Arial" w:hAnsi="Arial" w:cs="Arial"/>
          <w:bCs/>
          <w:iCs/>
          <w:szCs w:val="18"/>
          <w:lang w:val="fr-BE"/>
        </w:rPr>
      </w:pPr>
      <w:r w:rsidRPr="00333648">
        <w:rPr>
          <w:rFonts w:ascii="Arial" w:hAnsi="Arial" w:cs="Arial"/>
          <w:bCs/>
          <w:iCs/>
          <w:szCs w:val="18"/>
          <w:lang w:val="fr-BE"/>
        </w:rPr>
        <w:t xml:space="preserve">Jean </w:t>
      </w:r>
      <w:proofErr w:type="spellStart"/>
      <w:r w:rsidRPr="00333648">
        <w:rPr>
          <w:rFonts w:ascii="Arial" w:hAnsi="Arial" w:cs="Arial"/>
          <w:bCs/>
          <w:iCs/>
          <w:szCs w:val="18"/>
          <w:lang w:val="fr-BE"/>
        </w:rPr>
        <w:t>Semeki</w:t>
      </w:r>
      <w:proofErr w:type="spellEnd"/>
      <w:r w:rsidRPr="00333648">
        <w:rPr>
          <w:rFonts w:ascii="Arial" w:hAnsi="Arial" w:cs="Arial"/>
          <w:bCs/>
          <w:iCs/>
          <w:szCs w:val="18"/>
          <w:lang w:val="fr-BE"/>
        </w:rPr>
        <w:t xml:space="preserve"> </w:t>
      </w:r>
      <w:proofErr w:type="spellStart"/>
      <w:r w:rsidRPr="00333648">
        <w:rPr>
          <w:rFonts w:ascii="Arial" w:hAnsi="Arial" w:cs="Arial"/>
          <w:bCs/>
          <w:iCs/>
          <w:szCs w:val="18"/>
          <w:lang w:val="fr-BE"/>
        </w:rPr>
        <w:t>Ngabinzeke</w:t>
      </w:r>
      <w:proofErr w:type="spellEnd"/>
      <w:r w:rsidRPr="00333648">
        <w:rPr>
          <w:rFonts w:ascii="Arial" w:hAnsi="Arial" w:cs="Arial"/>
          <w:bCs/>
          <w:iCs/>
          <w:szCs w:val="18"/>
          <w:lang w:val="fr-BE"/>
        </w:rPr>
        <w:t xml:space="preserve">, Justin </w:t>
      </w:r>
      <w:proofErr w:type="spellStart"/>
      <w:r w:rsidRPr="00333648">
        <w:rPr>
          <w:rFonts w:ascii="Arial" w:hAnsi="Arial" w:cs="Arial"/>
          <w:bCs/>
          <w:iCs/>
          <w:szCs w:val="18"/>
          <w:lang w:val="fr-BE"/>
        </w:rPr>
        <w:t>Belani</w:t>
      </w:r>
      <w:proofErr w:type="spellEnd"/>
      <w:r w:rsidRPr="00333648">
        <w:rPr>
          <w:rFonts w:ascii="Arial" w:hAnsi="Arial" w:cs="Arial"/>
          <w:bCs/>
          <w:iCs/>
          <w:szCs w:val="18"/>
          <w:lang w:val="fr-BE"/>
        </w:rPr>
        <w:t xml:space="preserve"> </w:t>
      </w:r>
      <w:proofErr w:type="spellStart"/>
      <w:r w:rsidRPr="00333648">
        <w:rPr>
          <w:rFonts w:ascii="Arial" w:hAnsi="Arial" w:cs="Arial"/>
          <w:bCs/>
          <w:iCs/>
          <w:szCs w:val="18"/>
          <w:lang w:val="fr-BE"/>
        </w:rPr>
        <w:t>Massamba</w:t>
      </w:r>
      <w:proofErr w:type="spellEnd"/>
      <w:r w:rsidRPr="00333648">
        <w:rPr>
          <w:rFonts w:ascii="Arial" w:hAnsi="Arial" w:cs="Arial"/>
          <w:bCs/>
          <w:iCs/>
          <w:szCs w:val="18"/>
          <w:lang w:val="fr-BE"/>
        </w:rPr>
        <w:t xml:space="preserve">, Alphonse Roger </w:t>
      </w:r>
      <w:proofErr w:type="spellStart"/>
      <w:r w:rsidRPr="00333648">
        <w:rPr>
          <w:rFonts w:ascii="Arial" w:hAnsi="Arial" w:cs="Arial"/>
          <w:bCs/>
          <w:iCs/>
          <w:szCs w:val="18"/>
          <w:lang w:val="fr-BE"/>
        </w:rPr>
        <w:t>Ntoto</w:t>
      </w:r>
      <w:proofErr w:type="spellEnd"/>
      <w:r w:rsidRPr="00333648">
        <w:rPr>
          <w:rFonts w:ascii="Arial" w:hAnsi="Arial" w:cs="Arial"/>
          <w:bCs/>
          <w:iCs/>
          <w:szCs w:val="18"/>
          <w:lang w:val="fr-BE"/>
        </w:rPr>
        <w:t xml:space="preserve"> M’</w:t>
      </w:r>
      <w:proofErr w:type="spellStart"/>
      <w:r w:rsidRPr="00333648">
        <w:rPr>
          <w:rFonts w:ascii="Arial" w:hAnsi="Arial" w:cs="Arial"/>
          <w:bCs/>
          <w:iCs/>
          <w:szCs w:val="18"/>
          <w:lang w:val="fr-BE"/>
        </w:rPr>
        <w:t>vubu</w:t>
      </w:r>
      <w:proofErr w:type="spellEnd"/>
      <w:r w:rsidRPr="00333648">
        <w:rPr>
          <w:rFonts w:ascii="Arial" w:hAnsi="Arial" w:cs="Arial"/>
          <w:bCs/>
          <w:iCs/>
          <w:szCs w:val="18"/>
          <w:lang w:val="fr-BE"/>
        </w:rPr>
        <w:t xml:space="preserve"> et Cédric. Vermeulen, CONSOMMATION DES PRODUITS D’ORIGINE ANIMALE DANS LA CONCESSION FORESTIERE 039/11 de la SOCIDEFOR à </w:t>
      </w:r>
      <w:proofErr w:type="spellStart"/>
      <w:r w:rsidRPr="00333648">
        <w:rPr>
          <w:rFonts w:ascii="Arial" w:hAnsi="Arial" w:cs="Arial"/>
          <w:bCs/>
          <w:iCs/>
          <w:szCs w:val="18"/>
          <w:lang w:val="fr-BE"/>
        </w:rPr>
        <w:t>Oshwe</w:t>
      </w:r>
      <w:proofErr w:type="spellEnd"/>
      <w:r w:rsidRPr="00333648">
        <w:rPr>
          <w:rFonts w:ascii="Arial" w:hAnsi="Arial" w:cs="Arial"/>
          <w:bCs/>
          <w:iCs/>
          <w:szCs w:val="18"/>
          <w:lang w:val="fr-BE"/>
        </w:rPr>
        <w:t xml:space="preserve"> (RDC), in </w:t>
      </w:r>
      <w:proofErr w:type="spellStart"/>
      <w:r w:rsidRPr="00333648">
        <w:rPr>
          <w:rFonts w:ascii="Arial" w:hAnsi="Arial" w:cs="Arial"/>
          <w:bCs/>
          <w:iCs/>
          <w:szCs w:val="18"/>
          <w:lang w:val="fr-BE"/>
        </w:rPr>
        <w:t>Tropicultura</w:t>
      </w:r>
      <w:proofErr w:type="spellEnd"/>
      <w:r w:rsidRPr="00333648">
        <w:rPr>
          <w:rFonts w:ascii="Arial" w:hAnsi="Arial" w:cs="Arial"/>
          <w:bCs/>
          <w:iCs/>
          <w:szCs w:val="18"/>
          <w:lang w:val="fr-BE"/>
        </w:rPr>
        <w:t xml:space="preserve"> 2014, n°32, 3, Pages 147-155, Bruxelles-Belgique.</w:t>
      </w:r>
    </w:p>
    <w:p w14:paraId="465B37CB" w14:textId="77777777" w:rsidR="00333648" w:rsidRPr="00333648" w:rsidRDefault="00333648" w:rsidP="00333648">
      <w:pPr>
        <w:numPr>
          <w:ilvl w:val="0"/>
          <w:numId w:val="44"/>
        </w:numPr>
        <w:ind w:left="709" w:hanging="218"/>
        <w:jc w:val="both"/>
        <w:rPr>
          <w:rFonts w:ascii="Arial" w:hAnsi="Arial" w:cs="Arial"/>
          <w:i/>
          <w:szCs w:val="18"/>
          <w:lang w:val="fr-BE"/>
        </w:rPr>
      </w:pPr>
      <w:r w:rsidRPr="00333648">
        <w:rPr>
          <w:rFonts w:ascii="Arial" w:hAnsi="Arial" w:cs="Arial"/>
          <w:bCs/>
          <w:iCs/>
          <w:szCs w:val="18"/>
          <w:lang w:val="fr-BE"/>
        </w:rPr>
        <w:t>Sécurisation des mécanismes de subsistance des populations rurales du Mayombe : problématique de reconversion d’une économie locale. Thèse de Doctorat, Université de Liège/Gembloux Agro-</w:t>
      </w:r>
      <w:proofErr w:type="spellStart"/>
      <w:r w:rsidRPr="00333648">
        <w:rPr>
          <w:rFonts w:ascii="Arial" w:hAnsi="Arial" w:cs="Arial"/>
          <w:bCs/>
          <w:iCs/>
          <w:szCs w:val="18"/>
          <w:lang w:val="fr-BE"/>
        </w:rPr>
        <w:t>BioTech</w:t>
      </w:r>
      <w:proofErr w:type="spellEnd"/>
      <w:r w:rsidRPr="00333648">
        <w:rPr>
          <w:rFonts w:ascii="Arial" w:hAnsi="Arial" w:cs="Arial"/>
          <w:bCs/>
          <w:iCs/>
          <w:szCs w:val="18"/>
          <w:lang w:val="fr-BE"/>
        </w:rPr>
        <w:t xml:space="preserve">, 2009, 283 pages. </w:t>
      </w:r>
    </w:p>
    <w:p w14:paraId="34782E9A" w14:textId="77777777" w:rsidR="00333648" w:rsidRPr="00333648" w:rsidRDefault="00333648" w:rsidP="00333648">
      <w:pPr>
        <w:numPr>
          <w:ilvl w:val="0"/>
          <w:numId w:val="44"/>
        </w:numPr>
        <w:ind w:left="709" w:hanging="218"/>
        <w:jc w:val="both"/>
        <w:rPr>
          <w:rFonts w:ascii="Arial" w:hAnsi="Arial" w:cs="Arial"/>
          <w:i/>
          <w:szCs w:val="18"/>
          <w:lang w:val="fr-BE"/>
        </w:rPr>
      </w:pPr>
      <w:r w:rsidRPr="00333648">
        <w:rPr>
          <w:rFonts w:ascii="Arial" w:hAnsi="Arial" w:cs="Arial"/>
          <w:szCs w:val="18"/>
          <w:lang w:val="fr-BE"/>
        </w:rPr>
        <w:t xml:space="preserve">Etude du Capital social dans des organisations </w:t>
      </w:r>
      <w:proofErr w:type="gramStart"/>
      <w:r w:rsidRPr="00333648">
        <w:rPr>
          <w:rFonts w:ascii="Arial" w:hAnsi="Arial" w:cs="Arial"/>
          <w:szCs w:val="18"/>
          <w:lang w:val="fr-BE"/>
        </w:rPr>
        <w:t>féminines:</w:t>
      </w:r>
      <w:proofErr w:type="gramEnd"/>
      <w:r w:rsidRPr="00333648">
        <w:rPr>
          <w:rFonts w:ascii="Arial" w:hAnsi="Arial" w:cs="Arial"/>
          <w:szCs w:val="18"/>
          <w:lang w:val="fr-BE"/>
        </w:rPr>
        <w:t xml:space="preserve"> Cas des ONG  financées par le projet Fonds Social Urbain dans le </w:t>
      </w:r>
      <w:r w:rsidRPr="00333648">
        <w:rPr>
          <w:rFonts w:ascii="Arial" w:hAnsi="Arial" w:cs="Arial"/>
          <w:bCs/>
          <w:i/>
          <w:iCs/>
          <w:szCs w:val="18"/>
          <w:lang w:val="fr-BE"/>
        </w:rPr>
        <w:t xml:space="preserve">secteur des activités génératrices des revenus dans la Commune de </w:t>
      </w:r>
      <w:proofErr w:type="spellStart"/>
      <w:r w:rsidRPr="00333648">
        <w:rPr>
          <w:rFonts w:ascii="Arial" w:hAnsi="Arial" w:cs="Arial"/>
          <w:bCs/>
          <w:i/>
          <w:iCs/>
          <w:szCs w:val="18"/>
          <w:lang w:val="fr-BE"/>
        </w:rPr>
        <w:t>Kisenso</w:t>
      </w:r>
      <w:proofErr w:type="spellEnd"/>
      <w:r w:rsidRPr="00333648">
        <w:rPr>
          <w:rFonts w:ascii="Arial" w:hAnsi="Arial" w:cs="Arial"/>
          <w:bCs/>
          <w:i/>
          <w:iCs/>
          <w:szCs w:val="18"/>
          <w:lang w:val="fr-BE"/>
        </w:rPr>
        <w:t xml:space="preserve">/Kinshasa. </w:t>
      </w:r>
      <w:r w:rsidRPr="00333648">
        <w:rPr>
          <w:rFonts w:ascii="Arial" w:hAnsi="Arial" w:cs="Arial"/>
          <w:szCs w:val="18"/>
          <w:lang w:val="fr-BE"/>
        </w:rPr>
        <w:t xml:space="preserve"> </w:t>
      </w:r>
      <w:proofErr w:type="gramStart"/>
      <w:r w:rsidRPr="00333648">
        <w:rPr>
          <w:rFonts w:ascii="Arial" w:hAnsi="Arial" w:cs="Arial"/>
          <w:szCs w:val="18"/>
          <w:lang w:val="fr-BE"/>
        </w:rPr>
        <w:t>in</w:t>
      </w:r>
      <w:proofErr w:type="gramEnd"/>
      <w:r w:rsidRPr="00333648">
        <w:rPr>
          <w:rFonts w:ascii="Arial" w:hAnsi="Arial" w:cs="Arial"/>
          <w:szCs w:val="18"/>
          <w:lang w:val="fr-BE"/>
        </w:rPr>
        <w:t xml:space="preserve"> note de conjoncture économique (Facultés Catholique de Kinshasa-Université d’Anvers, 2007. Disponible sur.</w:t>
      </w:r>
      <w:r w:rsidRPr="00333648">
        <w:rPr>
          <w:rFonts w:ascii="Arial" w:hAnsi="Arial" w:cs="Arial"/>
          <w:szCs w:val="18"/>
        </w:rPr>
        <w:t xml:space="preserve"> </w:t>
      </w:r>
      <w:hyperlink r:id="rId8" w:history="1">
        <w:r w:rsidRPr="00333648">
          <w:rPr>
            <w:rStyle w:val="Lienhypertexte"/>
            <w:rFonts w:ascii="Arial" w:hAnsi="Arial" w:cs="Arial"/>
            <w:szCs w:val="18"/>
          </w:rPr>
          <w:t>www.ua.ac.be</w:t>
        </w:r>
      </w:hyperlink>
    </w:p>
    <w:p w14:paraId="01A0AB35" w14:textId="424E12A3" w:rsidR="00333648" w:rsidRPr="00333648" w:rsidRDefault="00333648" w:rsidP="00333648">
      <w:pPr>
        <w:numPr>
          <w:ilvl w:val="0"/>
          <w:numId w:val="44"/>
        </w:numPr>
        <w:ind w:left="709" w:hanging="218"/>
        <w:jc w:val="both"/>
        <w:rPr>
          <w:rFonts w:ascii="Arial" w:hAnsi="Arial" w:cs="Arial"/>
          <w:i/>
          <w:szCs w:val="18"/>
          <w:lang w:val="fr-BE"/>
        </w:rPr>
      </w:pPr>
      <w:r w:rsidRPr="00333648">
        <w:rPr>
          <w:rFonts w:ascii="Arial" w:hAnsi="Arial" w:cs="Arial"/>
          <w:szCs w:val="18"/>
          <w:lang w:val="fr-BE"/>
        </w:rPr>
        <w:t xml:space="preserve"> Etude du genre dans les systèmes de production du manioc aux plateaux de </w:t>
      </w:r>
      <w:proofErr w:type="spellStart"/>
      <w:r w:rsidRPr="00333648">
        <w:rPr>
          <w:rFonts w:ascii="Arial" w:hAnsi="Arial" w:cs="Arial"/>
          <w:szCs w:val="18"/>
          <w:lang w:val="fr-BE"/>
        </w:rPr>
        <w:t>Bateke</w:t>
      </w:r>
      <w:proofErr w:type="spellEnd"/>
      <w:r w:rsidRPr="00333648">
        <w:rPr>
          <w:rFonts w:ascii="Arial" w:hAnsi="Arial" w:cs="Arial"/>
          <w:szCs w:val="18"/>
          <w:lang w:val="fr-BE"/>
        </w:rPr>
        <w:t>, in note de conjoncture économique. 1</w:t>
      </w:r>
      <w:r w:rsidRPr="00333648">
        <w:rPr>
          <w:rFonts w:ascii="Arial" w:hAnsi="Arial" w:cs="Arial"/>
          <w:szCs w:val="18"/>
          <w:vertAlign w:val="superscript"/>
          <w:lang w:val="fr-BE"/>
        </w:rPr>
        <w:t>er</w:t>
      </w:r>
      <w:r w:rsidRPr="00333648">
        <w:rPr>
          <w:rFonts w:ascii="Arial" w:hAnsi="Arial" w:cs="Arial"/>
          <w:szCs w:val="18"/>
          <w:lang w:val="fr-BE"/>
        </w:rPr>
        <w:t>Prix du jury 4</w:t>
      </w:r>
      <w:r w:rsidRPr="00333648">
        <w:rPr>
          <w:rFonts w:ascii="Arial" w:hAnsi="Arial" w:cs="Arial"/>
          <w:szCs w:val="18"/>
          <w:vertAlign w:val="superscript"/>
          <w:lang w:val="fr-BE"/>
        </w:rPr>
        <w:t>ème</w:t>
      </w:r>
      <w:r w:rsidRPr="00333648">
        <w:rPr>
          <w:rFonts w:ascii="Arial" w:hAnsi="Arial" w:cs="Arial"/>
          <w:color w:val="333333"/>
          <w:szCs w:val="18"/>
          <w:lang w:val="fr-BE"/>
        </w:rPr>
        <w:t xml:space="preserve"> Table-ronde de </w:t>
      </w:r>
      <w:r w:rsidRPr="00333648">
        <w:rPr>
          <w:rStyle w:val="lev"/>
          <w:rFonts w:ascii="Arial" w:hAnsi="Arial" w:cs="Arial"/>
          <w:b w:val="0"/>
          <w:bCs w:val="0"/>
          <w:i/>
          <w:color w:val="333333"/>
          <w:szCs w:val="18"/>
          <w:lang w:val="fr-BE"/>
        </w:rPr>
        <w:t>l'observatoire d’économie politique</w:t>
      </w:r>
      <w:r w:rsidRPr="00333648">
        <w:rPr>
          <w:rFonts w:ascii="Arial" w:hAnsi="Arial" w:cs="Arial"/>
          <w:b/>
          <w:bCs/>
          <w:i/>
          <w:color w:val="333333"/>
          <w:szCs w:val="18"/>
          <w:lang w:val="fr-BE"/>
        </w:rPr>
        <w:t> </w:t>
      </w:r>
      <w:r w:rsidRPr="00333648">
        <w:rPr>
          <w:rStyle w:val="lev"/>
          <w:rFonts w:ascii="Arial" w:hAnsi="Arial" w:cs="Arial"/>
          <w:b w:val="0"/>
          <w:bCs w:val="0"/>
          <w:i/>
          <w:color w:val="333333"/>
          <w:szCs w:val="18"/>
          <w:lang w:val="fr-BE"/>
        </w:rPr>
        <w:t>et développement humain</w:t>
      </w:r>
      <w:r w:rsidRPr="00333648">
        <w:rPr>
          <w:rFonts w:ascii="Arial" w:hAnsi="Arial" w:cs="Arial"/>
          <w:b/>
          <w:bCs/>
          <w:i/>
          <w:szCs w:val="18"/>
          <w:lang w:val="fr-BE"/>
        </w:rPr>
        <w:t>,</w:t>
      </w:r>
      <w:r w:rsidRPr="00333648">
        <w:rPr>
          <w:rFonts w:ascii="Arial" w:hAnsi="Arial" w:cs="Arial"/>
          <w:b/>
          <w:i/>
          <w:szCs w:val="18"/>
          <w:lang w:val="fr-BE"/>
        </w:rPr>
        <w:t xml:space="preserve"> </w:t>
      </w:r>
      <w:r w:rsidRPr="00333648">
        <w:rPr>
          <w:rFonts w:ascii="Arial" w:hAnsi="Arial" w:cs="Arial"/>
          <w:szCs w:val="18"/>
          <w:lang w:val="fr-BE"/>
        </w:rPr>
        <w:t xml:space="preserve">Kinshasa/ Centre </w:t>
      </w:r>
      <w:proofErr w:type="spellStart"/>
      <w:r w:rsidRPr="00333648">
        <w:rPr>
          <w:rFonts w:ascii="Arial" w:hAnsi="Arial" w:cs="Arial"/>
          <w:szCs w:val="18"/>
          <w:lang w:val="fr-BE"/>
        </w:rPr>
        <w:t>Lindonge</w:t>
      </w:r>
      <w:proofErr w:type="spellEnd"/>
      <w:r w:rsidRPr="00333648">
        <w:rPr>
          <w:rFonts w:ascii="Arial" w:hAnsi="Arial" w:cs="Arial"/>
          <w:szCs w:val="18"/>
          <w:lang w:val="fr-BE"/>
        </w:rPr>
        <w:t xml:space="preserve">. </w:t>
      </w:r>
      <w:proofErr w:type="gramStart"/>
      <w:r w:rsidRPr="00333648">
        <w:rPr>
          <w:rFonts w:ascii="Arial" w:hAnsi="Arial" w:cs="Arial"/>
          <w:szCs w:val="18"/>
          <w:lang w:val="fr-BE"/>
        </w:rPr>
        <w:t>in</w:t>
      </w:r>
      <w:proofErr w:type="gramEnd"/>
      <w:r w:rsidRPr="00333648">
        <w:rPr>
          <w:rFonts w:ascii="Arial" w:hAnsi="Arial" w:cs="Arial"/>
          <w:szCs w:val="18"/>
          <w:lang w:val="fr-BE"/>
        </w:rPr>
        <w:t xml:space="preserve"> note de conjoncture économique (Facultés Catholique de Kinshasa-Université d’Anvers, 2007. Disponible sur.</w:t>
      </w:r>
      <w:r w:rsidRPr="00333648">
        <w:rPr>
          <w:rFonts w:ascii="Arial" w:hAnsi="Arial" w:cs="Arial"/>
          <w:szCs w:val="18"/>
        </w:rPr>
        <w:t xml:space="preserve"> </w:t>
      </w:r>
      <w:hyperlink r:id="rId9" w:history="1">
        <w:r w:rsidRPr="00333648">
          <w:rPr>
            <w:rStyle w:val="Lienhypertexte"/>
            <w:rFonts w:ascii="Arial" w:hAnsi="Arial" w:cs="Arial"/>
            <w:szCs w:val="18"/>
          </w:rPr>
          <w:t>www.ua.ac.be</w:t>
        </w:r>
      </w:hyperlink>
    </w:p>
    <w:p w14:paraId="0BD4BAE4" w14:textId="77777777" w:rsidR="00333648" w:rsidRPr="00333648" w:rsidRDefault="00333648" w:rsidP="00333648">
      <w:pPr>
        <w:pStyle w:val="Liste"/>
        <w:numPr>
          <w:ilvl w:val="0"/>
          <w:numId w:val="44"/>
        </w:numPr>
        <w:tabs>
          <w:tab w:val="left" w:pos="720"/>
        </w:tabs>
        <w:suppressAutoHyphens/>
        <w:ind w:left="709" w:hanging="218"/>
        <w:jc w:val="both"/>
        <w:rPr>
          <w:rFonts w:ascii="Arial" w:hAnsi="Arial" w:cs="Arial"/>
          <w:sz w:val="18"/>
          <w:szCs w:val="18"/>
        </w:rPr>
      </w:pPr>
      <w:r w:rsidRPr="00333648">
        <w:rPr>
          <w:rFonts w:ascii="Arial" w:hAnsi="Arial" w:cs="Arial"/>
          <w:sz w:val="18"/>
          <w:szCs w:val="18"/>
        </w:rPr>
        <w:t xml:space="preserve">Etude sur la situation socio-économique des ménages de la commune de </w:t>
      </w:r>
      <w:proofErr w:type="spellStart"/>
      <w:r w:rsidRPr="00333648">
        <w:rPr>
          <w:rFonts w:ascii="Arial" w:hAnsi="Arial" w:cs="Arial"/>
          <w:sz w:val="18"/>
          <w:szCs w:val="18"/>
        </w:rPr>
        <w:t>Kimbanseke</w:t>
      </w:r>
      <w:proofErr w:type="spellEnd"/>
      <w:r w:rsidRPr="00333648">
        <w:rPr>
          <w:rFonts w:ascii="Arial" w:hAnsi="Arial" w:cs="Arial"/>
          <w:sz w:val="18"/>
          <w:szCs w:val="18"/>
        </w:rPr>
        <w:t>. Rapport sur les indicateurs de base du Projet CTB-</w:t>
      </w:r>
      <w:proofErr w:type="spellStart"/>
      <w:r w:rsidRPr="00333648">
        <w:rPr>
          <w:rFonts w:ascii="Arial" w:hAnsi="Arial" w:cs="Arial"/>
          <w:sz w:val="18"/>
          <w:szCs w:val="18"/>
        </w:rPr>
        <w:t>Paideco</w:t>
      </w:r>
      <w:proofErr w:type="spellEnd"/>
      <w:r w:rsidRPr="00333648">
        <w:rPr>
          <w:rFonts w:ascii="Arial" w:hAnsi="Arial" w:cs="Arial"/>
          <w:sz w:val="18"/>
          <w:szCs w:val="18"/>
        </w:rPr>
        <w:t xml:space="preserve">/Kinshasa, disponible sur  </w:t>
      </w:r>
      <w:hyperlink r:id="rId10" w:history="1">
        <w:r w:rsidRPr="00333648">
          <w:rPr>
            <w:rStyle w:val="Lienhypertexte"/>
            <w:rFonts w:ascii="Arial" w:hAnsi="Arial" w:cs="Arial"/>
            <w:sz w:val="18"/>
            <w:szCs w:val="18"/>
          </w:rPr>
          <w:t>www.kimbanseke.cd</w:t>
        </w:r>
      </w:hyperlink>
    </w:p>
    <w:p w14:paraId="7B127DDD" w14:textId="576C0AD6" w:rsidR="00333648" w:rsidRPr="00333648" w:rsidRDefault="00333648" w:rsidP="00333648">
      <w:pPr>
        <w:numPr>
          <w:ilvl w:val="0"/>
          <w:numId w:val="44"/>
        </w:numPr>
        <w:ind w:left="709" w:hanging="218"/>
        <w:jc w:val="both"/>
        <w:rPr>
          <w:rFonts w:ascii="Arial" w:hAnsi="Arial" w:cs="Arial"/>
          <w:szCs w:val="18"/>
          <w:lang w:val="fr-BE"/>
        </w:rPr>
      </w:pPr>
      <w:r w:rsidRPr="00333648">
        <w:rPr>
          <w:rFonts w:ascii="Arial" w:hAnsi="Arial" w:cs="Arial"/>
          <w:szCs w:val="18"/>
        </w:rPr>
        <w:t>E</w:t>
      </w:r>
      <w:proofErr w:type="spellStart"/>
      <w:r w:rsidRPr="00333648">
        <w:rPr>
          <w:rFonts w:ascii="Arial" w:hAnsi="Arial" w:cs="Arial"/>
          <w:szCs w:val="18"/>
          <w:lang w:val="fr-BE"/>
        </w:rPr>
        <w:t>tude</w:t>
      </w:r>
      <w:proofErr w:type="spellEnd"/>
      <w:r w:rsidRPr="00333648">
        <w:rPr>
          <w:rFonts w:ascii="Arial" w:hAnsi="Arial" w:cs="Arial"/>
          <w:szCs w:val="18"/>
          <w:lang w:val="fr-BE"/>
        </w:rPr>
        <w:t xml:space="preserve"> socio-économique sur le revenu des  travailleurs navetteurs de la commune de </w:t>
      </w:r>
      <w:proofErr w:type="spellStart"/>
      <w:r w:rsidRPr="00333648">
        <w:rPr>
          <w:rFonts w:ascii="Arial" w:hAnsi="Arial" w:cs="Arial"/>
          <w:szCs w:val="18"/>
          <w:lang w:val="fr-BE"/>
        </w:rPr>
        <w:t>Kisenso</w:t>
      </w:r>
      <w:proofErr w:type="spellEnd"/>
      <w:r w:rsidRPr="00333648">
        <w:rPr>
          <w:rFonts w:ascii="Arial" w:hAnsi="Arial" w:cs="Arial"/>
          <w:szCs w:val="18"/>
          <w:lang w:val="fr-BE"/>
        </w:rPr>
        <w:t>, in note de conjoncture économique (Faculté Catholique de Kinshasa-Université Saint Ignace/Anvers, 2004. disponible sur</w:t>
      </w:r>
      <w:r>
        <w:rPr>
          <w:rFonts w:ascii="Arial" w:hAnsi="Arial" w:cs="Arial"/>
          <w:szCs w:val="18"/>
          <w:lang w:val="fr-BE"/>
        </w:rPr>
        <w:t xml:space="preserve"> </w:t>
      </w:r>
      <w:hyperlink r:id="rId11" w:history="1">
        <w:r w:rsidRPr="001A5002">
          <w:rPr>
            <w:rStyle w:val="Lienhypertexte"/>
            <w:rFonts w:ascii="Arial" w:hAnsi="Arial" w:cs="Arial"/>
            <w:szCs w:val="18"/>
          </w:rPr>
          <w:t>www.ua.ac.be</w:t>
        </w:r>
      </w:hyperlink>
      <w:r w:rsidRPr="00333648">
        <w:rPr>
          <w:rFonts w:ascii="Arial" w:hAnsi="Arial" w:cs="Arial"/>
          <w:szCs w:val="18"/>
          <w:lang w:val="fr-BE"/>
        </w:rPr>
        <w:t xml:space="preserve">  </w:t>
      </w:r>
    </w:p>
    <w:p w14:paraId="0F73861B" w14:textId="66E64398" w:rsidR="00333648" w:rsidRPr="00333648" w:rsidRDefault="00333648" w:rsidP="00333648">
      <w:pPr>
        <w:numPr>
          <w:ilvl w:val="0"/>
          <w:numId w:val="44"/>
        </w:numPr>
        <w:ind w:left="709" w:hanging="218"/>
        <w:jc w:val="both"/>
        <w:rPr>
          <w:rFonts w:ascii="Arial" w:hAnsi="Arial" w:cs="Arial"/>
          <w:i/>
          <w:szCs w:val="18"/>
          <w:lang w:val="fr-BE"/>
        </w:rPr>
      </w:pPr>
      <w:r w:rsidRPr="00333648">
        <w:rPr>
          <w:rFonts w:ascii="Arial" w:hAnsi="Arial" w:cs="Arial"/>
          <w:szCs w:val="18"/>
          <w:lang w:val="fr-BE"/>
        </w:rPr>
        <w:t>Budget de consommation des ménages : structure et déterminants. Cas de quelques quartiers pauvres de la ville de Kinshasa (</w:t>
      </w:r>
      <w:proofErr w:type="spellStart"/>
      <w:r w:rsidRPr="00333648">
        <w:rPr>
          <w:rFonts w:ascii="Arial" w:hAnsi="Arial" w:cs="Arial"/>
          <w:szCs w:val="18"/>
          <w:lang w:val="fr-BE"/>
        </w:rPr>
        <w:t>Kisenso</w:t>
      </w:r>
      <w:proofErr w:type="spellEnd"/>
      <w:r w:rsidRPr="00333648">
        <w:rPr>
          <w:rFonts w:ascii="Arial" w:hAnsi="Arial" w:cs="Arial"/>
          <w:szCs w:val="18"/>
          <w:lang w:val="fr-BE"/>
        </w:rPr>
        <w:t xml:space="preserve">, </w:t>
      </w:r>
      <w:proofErr w:type="spellStart"/>
      <w:r w:rsidRPr="00333648">
        <w:rPr>
          <w:rFonts w:ascii="Arial" w:hAnsi="Arial" w:cs="Arial"/>
          <w:szCs w:val="18"/>
          <w:lang w:val="fr-BE"/>
        </w:rPr>
        <w:t>Makala</w:t>
      </w:r>
      <w:proofErr w:type="spellEnd"/>
      <w:r w:rsidRPr="00333648">
        <w:rPr>
          <w:rFonts w:ascii="Arial" w:hAnsi="Arial" w:cs="Arial"/>
          <w:szCs w:val="18"/>
          <w:lang w:val="fr-BE"/>
        </w:rPr>
        <w:t xml:space="preserve"> et </w:t>
      </w:r>
      <w:proofErr w:type="spellStart"/>
      <w:r w:rsidRPr="00333648">
        <w:rPr>
          <w:rFonts w:ascii="Arial" w:hAnsi="Arial" w:cs="Arial"/>
          <w:szCs w:val="18"/>
          <w:lang w:val="fr-BE"/>
        </w:rPr>
        <w:t>Kindele</w:t>
      </w:r>
      <w:proofErr w:type="spellEnd"/>
      <w:r w:rsidRPr="00333648">
        <w:rPr>
          <w:rFonts w:ascii="Arial" w:hAnsi="Arial" w:cs="Arial"/>
          <w:szCs w:val="18"/>
          <w:lang w:val="fr-BE"/>
        </w:rPr>
        <w:t xml:space="preserve">). Edité par </w:t>
      </w:r>
      <w:proofErr w:type="spellStart"/>
      <w:r w:rsidRPr="00333648">
        <w:rPr>
          <w:rFonts w:ascii="Arial" w:hAnsi="Arial" w:cs="Arial"/>
          <w:szCs w:val="18"/>
          <w:lang w:val="fr-BE"/>
        </w:rPr>
        <w:t>Eric</w:t>
      </w:r>
      <w:proofErr w:type="spellEnd"/>
      <w:r w:rsidRPr="00333648">
        <w:rPr>
          <w:rFonts w:ascii="Arial" w:hAnsi="Arial" w:cs="Arial"/>
          <w:szCs w:val="18"/>
          <w:lang w:val="fr-BE"/>
        </w:rPr>
        <w:t xml:space="preserve"> </w:t>
      </w:r>
      <w:proofErr w:type="spellStart"/>
      <w:r w:rsidRPr="00333648">
        <w:rPr>
          <w:rFonts w:ascii="Arial" w:hAnsi="Arial" w:cs="Arial"/>
          <w:szCs w:val="18"/>
          <w:lang w:val="fr-BE"/>
        </w:rPr>
        <w:t>Tollens</w:t>
      </w:r>
      <w:proofErr w:type="spellEnd"/>
      <w:r w:rsidRPr="00333648">
        <w:rPr>
          <w:rFonts w:ascii="Arial" w:hAnsi="Arial" w:cs="Arial"/>
          <w:szCs w:val="18"/>
          <w:lang w:val="fr-BE"/>
        </w:rPr>
        <w:t xml:space="preserve"> et </w:t>
      </w:r>
      <w:proofErr w:type="spellStart"/>
      <w:r w:rsidRPr="00333648">
        <w:rPr>
          <w:rFonts w:ascii="Arial" w:hAnsi="Arial" w:cs="Arial"/>
          <w:szCs w:val="18"/>
          <w:lang w:val="fr-BE"/>
        </w:rPr>
        <w:t>Kankonde</w:t>
      </w:r>
      <w:proofErr w:type="spellEnd"/>
      <w:r w:rsidRPr="00333648">
        <w:rPr>
          <w:rFonts w:ascii="Arial" w:hAnsi="Arial" w:cs="Arial"/>
          <w:szCs w:val="18"/>
          <w:lang w:val="fr-BE"/>
        </w:rPr>
        <w:t xml:space="preserve"> dans sécurité alimentaire au Congo Kinshasa, </w:t>
      </w:r>
      <w:r w:rsidRPr="00333648">
        <w:rPr>
          <w:rFonts w:ascii="Arial" w:hAnsi="Arial" w:cs="Arial"/>
          <w:i/>
          <w:szCs w:val="18"/>
          <w:lang w:val="fr-BE"/>
        </w:rPr>
        <w:t xml:space="preserve">KUL-HARMATTAN 2001. </w:t>
      </w:r>
    </w:p>
    <w:p w14:paraId="15B38469" w14:textId="36D8B1BA" w:rsidR="00A70BA1" w:rsidRDefault="00A70BA1">
      <w:pPr>
        <w:rPr>
          <w:rFonts w:ascii="Arial" w:hAnsi="Arial" w:cs="Arial"/>
          <w:szCs w:val="18"/>
          <w:lang w:val="fr-BE"/>
        </w:rPr>
      </w:pPr>
      <w:r>
        <w:rPr>
          <w:rFonts w:ascii="Arial" w:hAnsi="Arial" w:cs="Arial"/>
          <w:szCs w:val="18"/>
          <w:lang w:val="fr-BE"/>
        </w:rPr>
        <w:br w:type="page"/>
      </w:r>
    </w:p>
    <w:p w14:paraId="69E7299B" w14:textId="77777777" w:rsidR="00A70BA1" w:rsidRDefault="00A70BA1" w:rsidP="00333648">
      <w:pPr>
        <w:ind w:left="709" w:hanging="218"/>
        <w:jc w:val="both"/>
        <w:rPr>
          <w:rFonts w:ascii="Arial" w:hAnsi="Arial" w:cs="Arial"/>
          <w:szCs w:val="18"/>
          <w:lang w:val="fr-BE"/>
        </w:rPr>
        <w:sectPr w:rsidR="00A70BA1" w:rsidSect="00B86919">
          <w:pgSz w:w="16838" w:h="11906" w:orient="landscape"/>
          <w:pgMar w:top="992" w:right="1134" w:bottom="992" w:left="1134" w:header="709" w:footer="709" w:gutter="0"/>
          <w:cols w:space="720"/>
        </w:sectPr>
      </w:pPr>
    </w:p>
    <w:p w14:paraId="385FE3FA" w14:textId="28122298" w:rsidR="00A70BA1" w:rsidRPr="00A70BA1" w:rsidRDefault="00A70BA1" w:rsidP="00A70BA1">
      <w:pPr>
        <w:pStyle w:val="Paragraphedeliste"/>
        <w:numPr>
          <w:ilvl w:val="0"/>
          <w:numId w:val="1"/>
        </w:numPr>
        <w:ind w:left="284" w:hanging="284"/>
        <w:rPr>
          <w:b/>
        </w:rPr>
      </w:pPr>
      <w:r w:rsidRPr="00A70BA1">
        <w:rPr>
          <w:b/>
        </w:rPr>
        <w:lastRenderedPageBreak/>
        <w:t xml:space="preserve">Personnes de référence : </w:t>
      </w:r>
    </w:p>
    <w:p w14:paraId="51B9CFE7" w14:textId="77777777" w:rsidR="00A70BA1" w:rsidRPr="00177D20" w:rsidRDefault="00A70BA1" w:rsidP="00A70BA1">
      <w:pPr>
        <w:rPr>
          <w:sz w:val="10"/>
        </w:rPr>
      </w:pPr>
    </w:p>
    <w:p w14:paraId="6069A1D7" w14:textId="77777777" w:rsidR="00A70BA1" w:rsidRPr="00333C60" w:rsidRDefault="00A70BA1" w:rsidP="003605C8">
      <w:pPr>
        <w:tabs>
          <w:tab w:val="right" w:pos="9000"/>
        </w:tabs>
        <w:jc w:val="both"/>
        <w:rPr>
          <w:lang w:val="fr-BE"/>
        </w:rPr>
      </w:pPr>
      <w:r w:rsidRPr="0049067B">
        <w:rPr>
          <w:b/>
          <w:lang w:val="fr-BE"/>
        </w:rPr>
        <w:t>Professeur Philippe LEBAILLY</w:t>
      </w:r>
      <w:r w:rsidRPr="00333C60">
        <w:rPr>
          <w:lang w:val="fr-BE"/>
        </w:rPr>
        <w:t xml:space="preserve">, </w:t>
      </w:r>
      <w:r>
        <w:rPr>
          <w:lang w:val="fr-BE"/>
        </w:rPr>
        <w:t xml:space="preserve">Maître de Chaire </w:t>
      </w:r>
      <w:r w:rsidRPr="00333C60">
        <w:rPr>
          <w:lang w:val="fr-BE"/>
        </w:rPr>
        <w:t xml:space="preserve">Unité d’économie rurale et développement </w:t>
      </w:r>
      <w:r>
        <w:rPr>
          <w:lang w:val="fr-BE"/>
        </w:rPr>
        <w:t xml:space="preserve">de Gembloux Agro Bio-Tech, Université de Liège/Belgique. </w:t>
      </w:r>
    </w:p>
    <w:p w14:paraId="4F72958A" w14:textId="77777777" w:rsidR="00A70BA1" w:rsidRPr="0049067B" w:rsidRDefault="00A70BA1" w:rsidP="00A70BA1">
      <w:pPr>
        <w:jc w:val="both"/>
        <w:rPr>
          <w:rStyle w:val="email"/>
          <w:szCs w:val="24"/>
          <w:lang w:eastAsia="fr-FR"/>
        </w:rPr>
      </w:pPr>
      <w:r w:rsidRPr="00EF1695">
        <w:t xml:space="preserve">E-mail : </w:t>
      </w:r>
      <w:r>
        <w:fldChar w:fldCharType="begin"/>
      </w:r>
      <w:r>
        <w:instrText xml:space="preserve"> HYPERLINK "mailto:philippe.lebailly@uliege.be" </w:instrText>
      </w:r>
      <w:r>
        <w:fldChar w:fldCharType="separate"/>
      </w:r>
      <w:r w:rsidRPr="00D64594">
        <w:rPr>
          <w:rStyle w:val="Lienhypertexte"/>
          <w:szCs w:val="24"/>
          <w:lang w:eastAsia="fr-FR"/>
        </w:rPr>
        <w:t>philippe.lebailly@uliege.be</w:t>
      </w:r>
      <w:r>
        <w:rPr>
          <w:rStyle w:val="Lienhypertexte"/>
          <w:szCs w:val="24"/>
          <w:lang w:eastAsia="fr-FR"/>
        </w:rPr>
        <w:fldChar w:fldCharType="end"/>
      </w:r>
      <w:r>
        <w:rPr>
          <w:szCs w:val="24"/>
          <w:lang w:eastAsia="fr-FR"/>
        </w:rPr>
        <w:t xml:space="preserve">               Tél : 0032 816 22 365.</w:t>
      </w:r>
    </w:p>
    <w:p w14:paraId="79DFA034" w14:textId="77777777" w:rsidR="00A70BA1" w:rsidRDefault="00A70BA1" w:rsidP="00A70BA1">
      <w:pPr>
        <w:rPr>
          <w:lang w:val="fr-BE"/>
        </w:rPr>
      </w:pPr>
    </w:p>
    <w:p w14:paraId="1311D943" w14:textId="610A30FB" w:rsidR="00A70BA1" w:rsidRDefault="00A70BA1" w:rsidP="00A70BA1">
      <w:pPr>
        <w:rPr>
          <w:rStyle w:val="email"/>
          <w:rFonts w:eastAsia="¹Å"/>
        </w:rPr>
      </w:pPr>
      <w:r w:rsidRPr="0049067B">
        <w:rPr>
          <w:b/>
          <w:lang w:val="fr-BE"/>
        </w:rPr>
        <w:t xml:space="preserve">M. Thomas </w:t>
      </w:r>
      <w:proofErr w:type="spellStart"/>
      <w:r w:rsidRPr="0049067B">
        <w:rPr>
          <w:b/>
          <w:lang w:val="fr-BE"/>
        </w:rPr>
        <w:t>Kembola</w:t>
      </w:r>
      <w:proofErr w:type="spellEnd"/>
      <w:r w:rsidRPr="00333C60">
        <w:rPr>
          <w:lang w:val="fr-BE"/>
        </w:rPr>
        <w:t xml:space="preserve">, </w:t>
      </w:r>
      <w:r>
        <w:rPr>
          <w:lang w:val="fr-BE"/>
        </w:rPr>
        <w:t>Secrétaire Général retraité au Ministère de l’Agriculture</w:t>
      </w:r>
      <w:r w:rsidRPr="00333C60">
        <w:rPr>
          <w:lang w:val="fr-BE"/>
        </w:rPr>
        <w:t xml:space="preserve">, </w:t>
      </w:r>
      <w:r w:rsidRPr="00333C60">
        <w:rPr>
          <w:lang w:val="pt-PT"/>
        </w:rPr>
        <w:t>E-mail</w:t>
      </w:r>
      <w:r w:rsidRPr="00333C60">
        <w:rPr>
          <w:b/>
          <w:lang w:val="pt-PT"/>
        </w:rPr>
        <w:t> : </w:t>
      </w:r>
      <w:hyperlink r:id="rId12" w:history="1">
        <w:r w:rsidRPr="00D64594">
          <w:rPr>
            <w:rStyle w:val="Lienhypertexte"/>
          </w:rPr>
          <w:t>tkejuni@yahoo.fr</w:t>
        </w:r>
      </w:hyperlink>
      <w:r>
        <w:t xml:space="preserve"> </w:t>
      </w:r>
      <w:r w:rsidRPr="00333C60">
        <w:rPr>
          <w:rStyle w:val="email"/>
          <w:rFonts w:eastAsia="¹Å"/>
        </w:rPr>
        <w:t xml:space="preserve"> Tél : 00243 </w:t>
      </w:r>
      <w:r>
        <w:rPr>
          <w:rStyle w:val="email"/>
          <w:rFonts w:eastAsia="¹Å"/>
        </w:rPr>
        <w:t xml:space="preserve">854 722 878. </w:t>
      </w:r>
    </w:p>
    <w:p w14:paraId="5F05FBA0" w14:textId="032713A9" w:rsidR="00A70BA1" w:rsidRDefault="00A70BA1" w:rsidP="00A70BA1">
      <w:pPr>
        <w:rPr>
          <w:rStyle w:val="email"/>
          <w:rFonts w:eastAsia="¹Å"/>
        </w:rPr>
      </w:pPr>
    </w:p>
    <w:p w14:paraId="06D9D728" w14:textId="77777777" w:rsidR="00A70BA1" w:rsidRPr="00732B15" w:rsidRDefault="00A70BA1" w:rsidP="00A70BA1">
      <w:pPr>
        <w:rPr>
          <w:rFonts w:ascii="Times New Roman" w:hAnsi="Times New Roman"/>
          <w:sz w:val="24"/>
          <w:szCs w:val="24"/>
          <w:lang w:val="fr-FR" w:eastAsia="fr-FR"/>
        </w:rPr>
      </w:pPr>
      <w:r w:rsidRPr="00A70BA1">
        <w:rPr>
          <w:b/>
          <w:lang w:val="fr-BE"/>
        </w:rPr>
        <w:t>M. LUNGUNGU KISOSO Alain</w:t>
      </w:r>
      <w:r w:rsidRPr="00732B15">
        <w:rPr>
          <w:rFonts w:ascii="Times New Roman" w:hAnsi="Times New Roman"/>
          <w:sz w:val="24"/>
          <w:szCs w:val="24"/>
          <w:lang w:val="fr-FR"/>
        </w:rPr>
        <w:t xml:space="preserve">, </w:t>
      </w:r>
      <w:r w:rsidRPr="003605C8">
        <w:rPr>
          <w:lang w:val="fr-BE"/>
        </w:rPr>
        <w:t xml:space="preserve">Coordonnateur National de la Cellule d’Exécution des Financements en Faveur des Etats Fragiles, CFEF, </w:t>
      </w:r>
      <w:proofErr w:type="gramStart"/>
      <w:r w:rsidRPr="003605C8">
        <w:rPr>
          <w:lang w:val="fr-BE"/>
        </w:rPr>
        <w:t>E-mail:</w:t>
      </w:r>
      <w:proofErr w:type="gramEnd"/>
      <w:r w:rsidRPr="003605C8">
        <w:rPr>
          <w:lang w:val="fr-BE"/>
        </w:rPr>
        <w:t xml:space="preserve"> Lungungu_alain@cfef.cd</w:t>
      </w:r>
      <w:r>
        <w:rPr>
          <w:rFonts w:ascii="Times New Roman" w:hAnsi="Times New Roman"/>
          <w:sz w:val="24"/>
          <w:szCs w:val="24"/>
          <w:lang w:val="fr-FR" w:eastAsia="fr-FR"/>
        </w:rPr>
        <w:t xml:space="preserve"> </w:t>
      </w:r>
    </w:p>
    <w:p w14:paraId="6E1FC86F" w14:textId="77777777" w:rsidR="00A70BA1" w:rsidRPr="00732B15" w:rsidRDefault="00A70BA1" w:rsidP="00A70BA1">
      <w:pPr>
        <w:pStyle w:val="PrformatHTML"/>
        <w:rPr>
          <w:rFonts w:ascii="Times New Roman" w:hAnsi="Times New Roman" w:cs="Times New Roman"/>
          <w:sz w:val="24"/>
          <w:szCs w:val="24"/>
        </w:rPr>
      </w:pPr>
    </w:p>
    <w:p w14:paraId="54593F49" w14:textId="6742DED1" w:rsidR="00A70BA1" w:rsidRPr="00A70BA1" w:rsidRDefault="00A70BA1" w:rsidP="00A70BA1">
      <w:pPr>
        <w:pStyle w:val="Paragraphedeliste"/>
        <w:numPr>
          <w:ilvl w:val="0"/>
          <w:numId w:val="1"/>
        </w:numPr>
        <w:ind w:left="284" w:hanging="284"/>
        <w:rPr>
          <w:b/>
        </w:rPr>
      </w:pPr>
      <w:r w:rsidRPr="00A70BA1">
        <w:rPr>
          <w:b/>
        </w:rPr>
        <w:t>Attestation :</w:t>
      </w:r>
    </w:p>
    <w:p w14:paraId="7EDDC22F" w14:textId="77777777" w:rsidR="00A70BA1" w:rsidRPr="005775AE" w:rsidRDefault="00A70BA1" w:rsidP="00A70BA1">
      <w:pPr>
        <w:tabs>
          <w:tab w:val="right" w:pos="9000"/>
        </w:tabs>
        <w:rPr>
          <w:rFonts w:ascii="Times New Roman" w:hAnsi="Times New Roman"/>
          <w:sz w:val="20"/>
          <w:lang w:val="fr-FR"/>
        </w:rPr>
      </w:pPr>
    </w:p>
    <w:p w14:paraId="1C6F9025" w14:textId="77777777" w:rsidR="00A70BA1" w:rsidRPr="003605C8" w:rsidRDefault="00A70BA1" w:rsidP="003605C8">
      <w:pPr>
        <w:tabs>
          <w:tab w:val="right" w:pos="9000"/>
        </w:tabs>
        <w:jc w:val="both"/>
        <w:rPr>
          <w:rFonts w:ascii="Arial" w:hAnsi="Arial" w:cs="Arial"/>
          <w:szCs w:val="18"/>
          <w:lang w:val="fr-BE"/>
        </w:rPr>
      </w:pPr>
      <w:r w:rsidRPr="003605C8">
        <w:rPr>
          <w:rFonts w:ascii="Arial" w:hAnsi="Arial" w:cs="Arial"/>
          <w:szCs w:val="18"/>
          <w:lang w:val="fr-BE"/>
        </w:rPr>
        <w:t>Je, soussigné, certifie, en toute conscience, que les renseignements ci-dessus rendent fidèlement compte de ma situation, de mes qualifications et de mon expérience. J’accepte que toute déclaration volontairement erronée puisse entraîner mon exclusion, ou mon renvoi si j’ai été engagé.</w:t>
      </w:r>
    </w:p>
    <w:p w14:paraId="7EF993B6" w14:textId="77777777" w:rsidR="00A70BA1" w:rsidRPr="00A70BA1" w:rsidRDefault="00A70BA1" w:rsidP="00A70BA1">
      <w:pPr>
        <w:rPr>
          <w:lang w:val="fr-BE"/>
        </w:rPr>
      </w:pPr>
    </w:p>
    <w:p w14:paraId="47A496C4" w14:textId="2C089D8C" w:rsidR="00A70BA1" w:rsidRPr="00A70BA1" w:rsidRDefault="00A70BA1" w:rsidP="00A70BA1">
      <w:pPr>
        <w:rPr>
          <w:lang w:val="fr-BE"/>
        </w:rPr>
      </w:pPr>
      <w:r w:rsidRPr="00A70BA1">
        <w:rPr>
          <w:lang w:val="fr-BE"/>
        </w:rPr>
        <w:t>Fait à Kinshasa, le 30 avril 2022</w:t>
      </w:r>
    </w:p>
    <w:p w14:paraId="1E353489" w14:textId="77777777" w:rsidR="00A70BA1" w:rsidRPr="00A70BA1" w:rsidRDefault="00A70BA1" w:rsidP="00A70BA1">
      <w:pPr>
        <w:rPr>
          <w:lang w:val="fr-BE"/>
        </w:rPr>
      </w:pPr>
    </w:p>
    <w:p w14:paraId="1C9F711F" w14:textId="77777777" w:rsidR="00C37330" w:rsidRPr="00C37330" w:rsidRDefault="00C37330" w:rsidP="00C37330">
      <w:pPr>
        <w:rPr>
          <w:rFonts w:ascii="Arial" w:hAnsi="Arial" w:cs="Arial"/>
          <w:szCs w:val="18"/>
          <w:lang w:val="fr-BE"/>
        </w:rPr>
      </w:pPr>
      <w:bookmarkStart w:id="0" w:name="_GoBack"/>
      <w:bookmarkEnd w:id="0"/>
    </w:p>
    <w:p w14:paraId="4131A115" w14:textId="79AEEE8A" w:rsidR="00C37330" w:rsidRPr="00C37330" w:rsidRDefault="00C37330" w:rsidP="00C37330">
      <w:pPr>
        <w:rPr>
          <w:rFonts w:ascii="Arial" w:hAnsi="Arial" w:cs="Arial"/>
          <w:b/>
          <w:szCs w:val="18"/>
          <w:lang w:val="fr-BE"/>
        </w:rPr>
      </w:pPr>
    </w:p>
    <w:p w14:paraId="470217C9" w14:textId="0C86AE10" w:rsidR="008D5446" w:rsidRPr="00C37330" w:rsidRDefault="00C37330" w:rsidP="00C37330">
      <w:pPr>
        <w:tabs>
          <w:tab w:val="left" w:pos="142"/>
        </w:tabs>
        <w:jc w:val="both"/>
        <w:rPr>
          <w:rFonts w:ascii="Arial" w:hAnsi="Arial" w:cs="Arial"/>
          <w:b/>
          <w:szCs w:val="18"/>
          <w:lang w:val="fr-BE"/>
        </w:rPr>
      </w:pPr>
      <w:r w:rsidRPr="00C37330">
        <w:rPr>
          <w:rFonts w:ascii="Arial" w:hAnsi="Arial" w:cs="Arial"/>
          <w:b/>
          <w:szCs w:val="18"/>
          <w:lang w:val="fr-BE"/>
        </w:rPr>
        <w:tab/>
        <w:t>NTOTO M’VUBU Alphonse Roger</w:t>
      </w:r>
    </w:p>
    <w:sectPr w:rsidR="008D5446" w:rsidRPr="00C37330" w:rsidSect="00A70BA1">
      <w:pgSz w:w="11906" w:h="16838"/>
      <w:pgMar w:top="1134" w:right="992" w:bottom="1134"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7C44" w14:textId="77777777" w:rsidR="00BD55F8" w:rsidRDefault="00BD55F8">
      <w:r>
        <w:separator/>
      </w:r>
    </w:p>
  </w:endnote>
  <w:endnote w:type="continuationSeparator" w:id="0">
    <w:p w14:paraId="0CE69EE3" w14:textId="77777777" w:rsidR="00BD55F8" w:rsidRDefault="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tima">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¹Å">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35F2" w14:textId="3A5C97B9" w:rsidR="00DE5760" w:rsidRPr="008136F9" w:rsidRDefault="00DE5760">
    <w:pPr>
      <w:pStyle w:val="Pieddepage"/>
      <w:jc w:val="right"/>
      <w:rPr>
        <w:rFonts w:ascii="Arial" w:hAnsi="Arial" w:cs="Arial"/>
        <w:lang w:val="fr-BE"/>
      </w:rPr>
    </w:pPr>
    <w:r w:rsidRPr="008136F9">
      <w:rPr>
        <w:rFonts w:ascii="Arial" w:hAnsi="Arial" w:cs="Arial"/>
        <w:lang w:val="fr-BE"/>
      </w:rPr>
      <w:t xml:space="preserve">CV A. R. </w:t>
    </w:r>
    <w:r w:rsidRPr="008136F9">
      <w:rPr>
        <w:rFonts w:ascii="Arial" w:hAnsi="Arial" w:cs="Arial"/>
        <w:bCs/>
        <w:caps/>
        <w:szCs w:val="18"/>
        <w:lang w:val="fr-BE"/>
      </w:rPr>
      <w:t>NTOTO M’VUBU</w:t>
    </w:r>
    <w:r w:rsidRPr="008136F9">
      <w:rPr>
        <w:rFonts w:ascii="Arial" w:hAnsi="Arial" w:cs="Arial"/>
        <w:lang w:val="fr-BE"/>
      </w:rPr>
      <w:t xml:space="preserve"> / page </w:t>
    </w:r>
    <w:r w:rsidRPr="00A60D07">
      <w:rPr>
        <w:rFonts w:ascii="Arial" w:hAnsi="Arial" w:cs="Arial"/>
      </w:rPr>
      <w:fldChar w:fldCharType="begin"/>
    </w:r>
    <w:r w:rsidRPr="008136F9">
      <w:rPr>
        <w:rFonts w:ascii="Arial" w:hAnsi="Arial" w:cs="Arial"/>
        <w:lang w:val="fr-BE"/>
      </w:rPr>
      <w:instrText xml:space="preserve"> PAGE </w:instrText>
    </w:r>
    <w:r w:rsidRPr="00A60D07">
      <w:rPr>
        <w:rFonts w:ascii="Arial" w:hAnsi="Arial" w:cs="Arial"/>
      </w:rPr>
      <w:fldChar w:fldCharType="separate"/>
    </w:r>
    <w:r w:rsidR="008D4C8A">
      <w:rPr>
        <w:rFonts w:ascii="Arial" w:hAnsi="Arial" w:cs="Arial"/>
        <w:noProof/>
        <w:lang w:val="fr-BE"/>
      </w:rPr>
      <w:t>10</w:t>
    </w:r>
    <w:r w:rsidRPr="00A60D0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CE22" w14:textId="77777777" w:rsidR="00BD55F8" w:rsidRDefault="00BD55F8">
      <w:r>
        <w:separator/>
      </w:r>
    </w:p>
  </w:footnote>
  <w:footnote w:type="continuationSeparator" w:id="0">
    <w:p w14:paraId="0D8C1D2C" w14:textId="77777777" w:rsidR="00BD55F8" w:rsidRDefault="00BD55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28573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784336"/>
    <w:multiLevelType w:val="singleLevel"/>
    <w:tmpl w:val="8AF8AF62"/>
    <w:lvl w:ilvl="0">
      <w:start w:val="1"/>
      <w:numFmt w:val="decimal"/>
      <w:lvlText w:val="%1."/>
      <w:legacy w:legacy="1" w:legacySpace="0" w:legacyIndent="360"/>
      <w:lvlJc w:val="left"/>
      <w:pPr>
        <w:ind w:left="1353" w:hanging="360"/>
      </w:pPr>
    </w:lvl>
  </w:abstractNum>
  <w:abstractNum w:abstractNumId="7" w15:restartNumberingAfterBreak="0">
    <w:nsid w:val="091C2609"/>
    <w:multiLevelType w:val="hybridMultilevel"/>
    <w:tmpl w:val="B122041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B45E43"/>
    <w:multiLevelType w:val="hybridMultilevel"/>
    <w:tmpl w:val="02C496AE"/>
    <w:lvl w:ilvl="0" w:tplc="040C0001">
      <w:start w:val="1"/>
      <w:numFmt w:val="bullet"/>
      <w:lvlText w:val=""/>
      <w:lvlJc w:val="left"/>
      <w:pPr>
        <w:tabs>
          <w:tab w:val="num" w:pos="787"/>
        </w:tabs>
        <w:ind w:left="787" w:hanging="360"/>
      </w:pPr>
      <w:rPr>
        <w:rFonts w:ascii="Symbol" w:hAnsi="Symbol" w:hint="default"/>
      </w:rPr>
    </w:lvl>
    <w:lvl w:ilvl="1" w:tplc="040C0003">
      <w:start w:val="1"/>
      <w:numFmt w:val="bullet"/>
      <w:lvlText w:val="o"/>
      <w:lvlJc w:val="left"/>
      <w:pPr>
        <w:tabs>
          <w:tab w:val="num" w:pos="1507"/>
        </w:tabs>
        <w:ind w:left="1507" w:hanging="360"/>
      </w:pPr>
      <w:rPr>
        <w:rFonts w:ascii="Courier New" w:hAnsi="Courier New" w:cs="Courier New" w:hint="default"/>
      </w:rPr>
    </w:lvl>
    <w:lvl w:ilvl="2" w:tplc="040C0005">
      <w:start w:val="1"/>
      <w:numFmt w:val="bullet"/>
      <w:lvlText w:val=""/>
      <w:lvlJc w:val="left"/>
      <w:pPr>
        <w:tabs>
          <w:tab w:val="num" w:pos="2227"/>
        </w:tabs>
        <w:ind w:left="2227" w:hanging="360"/>
      </w:pPr>
      <w:rPr>
        <w:rFonts w:ascii="Wingdings" w:hAnsi="Wingdings" w:hint="default"/>
      </w:rPr>
    </w:lvl>
    <w:lvl w:ilvl="3" w:tplc="040C0001" w:tentative="1">
      <w:start w:val="1"/>
      <w:numFmt w:val="bullet"/>
      <w:lvlText w:val=""/>
      <w:lvlJc w:val="left"/>
      <w:pPr>
        <w:tabs>
          <w:tab w:val="num" w:pos="2947"/>
        </w:tabs>
        <w:ind w:left="2947" w:hanging="360"/>
      </w:pPr>
      <w:rPr>
        <w:rFonts w:ascii="Symbol" w:hAnsi="Symbol" w:hint="default"/>
      </w:rPr>
    </w:lvl>
    <w:lvl w:ilvl="4" w:tplc="040C0003" w:tentative="1">
      <w:start w:val="1"/>
      <w:numFmt w:val="bullet"/>
      <w:lvlText w:val="o"/>
      <w:lvlJc w:val="left"/>
      <w:pPr>
        <w:tabs>
          <w:tab w:val="num" w:pos="3667"/>
        </w:tabs>
        <w:ind w:left="3667" w:hanging="360"/>
      </w:pPr>
      <w:rPr>
        <w:rFonts w:ascii="Courier New" w:hAnsi="Courier New" w:cs="Courier New" w:hint="default"/>
      </w:rPr>
    </w:lvl>
    <w:lvl w:ilvl="5" w:tplc="040C0005" w:tentative="1">
      <w:start w:val="1"/>
      <w:numFmt w:val="bullet"/>
      <w:lvlText w:val=""/>
      <w:lvlJc w:val="left"/>
      <w:pPr>
        <w:tabs>
          <w:tab w:val="num" w:pos="4387"/>
        </w:tabs>
        <w:ind w:left="4387" w:hanging="360"/>
      </w:pPr>
      <w:rPr>
        <w:rFonts w:ascii="Wingdings" w:hAnsi="Wingdings" w:hint="default"/>
      </w:rPr>
    </w:lvl>
    <w:lvl w:ilvl="6" w:tplc="040C0001" w:tentative="1">
      <w:start w:val="1"/>
      <w:numFmt w:val="bullet"/>
      <w:lvlText w:val=""/>
      <w:lvlJc w:val="left"/>
      <w:pPr>
        <w:tabs>
          <w:tab w:val="num" w:pos="5107"/>
        </w:tabs>
        <w:ind w:left="5107" w:hanging="360"/>
      </w:pPr>
      <w:rPr>
        <w:rFonts w:ascii="Symbol" w:hAnsi="Symbol" w:hint="default"/>
      </w:rPr>
    </w:lvl>
    <w:lvl w:ilvl="7" w:tplc="040C0003" w:tentative="1">
      <w:start w:val="1"/>
      <w:numFmt w:val="bullet"/>
      <w:lvlText w:val="o"/>
      <w:lvlJc w:val="left"/>
      <w:pPr>
        <w:tabs>
          <w:tab w:val="num" w:pos="5827"/>
        </w:tabs>
        <w:ind w:left="5827" w:hanging="360"/>
      </w:pPr>
      <w:rPr>
        <w:rFonts w:ascii="Courier New" w:hAnsi="Courier New" w:cs="Courier New" w:hint="default"/>
      </w:rPr>
    </w:lvl>
    <w:lvl w:ilvl="8" w:tplc="040C0005"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0BEE5706"/>
    <w:multiLevelType w:val="hybridMultilevel"/>
    <w:tmpl w:val="9D30B2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1C0B03"/>
    <w:multiLevelType w:val="hybridMultilevel"/>
    <w:tmpl w:val="EBDE387A"/>
    <w:lvl w:ilvl="0" w:tplc="0FFA3CC8">
      <w:start w:val="1"/>
      <w:numFmt w:val="bullet"/>
      <w:lvlText w:val=""/>
      <w:lvlJc w:val="left"/>
      <w:pPr>
        <w:tabs>
          <w:tab w:val="num" w:pos="720"/>
        </w:tabs>
        <w:ind w:left="700" w:hanging="340"/>
      </w:pPr>
      <w:rPr>
        <w:rFonts w:ascii="Symbol" w:hAnsi="Symbol" w:hint="default"/>
      </w:rPr>
    </w:lvl>
    <w:lvl w:ilvl="1" w:tplc="040C0003">
      <w:start w:val="1"/>
      <w:numFmt w:val="bullet"/>
      <w:pStyle w:val="Liste"/>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650BF"/>
    <w:multiLevelType w:val="singleLevel"/>
    <w:tmpl w:val="17DE0164"/>
    <w:lvl w:ilvl="0">
      <w:start w:val="8"/>
      <w:numFmt w:val="decimal"/>
      <w:lvlText w:val="%1. "/>
      <w:lvlJc w:val="left"/>
      <w:pPr>
        <w:tabs>
          <w:tab w:val="num" w:pos="360"/>
        </w:tabs>
        <w:ind w:left="288" w:hanging="288"/>
      </w:pPr>
      <w:rPr>
        <w:rFonts w:ascii="Times New Roman" w:hAnsi="Times New Roman" w:hint="default"/>
        <w:b/>
        <w:i w:val="0"/>
        <w:sz w:val="20"/>
        <w:u w:val="none"/>
      </w:rPr>
    </w:lvl>
  </w:abstractNum>
  <w:abstractNum w:abstractNumId="12" w15:restartNumberingAfterBreak="0">
    <w:nsid w:val="1478651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6754B01"/>
    <w:multiLevelType w:val="singleLevel"/>
    <w:tmpl w:val="FC6A3A04"/>
    <w:lvl w:ilvl="0">
      <w:start w:val="1"/>
      <w:numFmt w:val="decimal"/>
      <w:lvlText w:val="%1."/>
      <w:lvlJc w:val="left"/>
      <w:pPr>
        <w:tabs>
          <w:tab w:val="num" w:pos="360"/>
        </w:tabs>
        <w:ind w:left="360" w:hanging="360"/>
      </w:pPr>
    </w:lvl>
  </w:abstractNum>
  <w:abstractNum w:abstractNumId="14" w15:restartNumberingAfterBreak="0">
    <w:nsid w:val="16E17595"/>
    <w:multiLevelType w:val="hybridMultilevel"/>
    <w:tmpl w:val="5B5AED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547609"/>
    <w:multiLevelType w:val="hybridMultilevel"/>
    <w:tmpl w:val="B6FC634E"/>
    <w:lvl w:ilvl="0" w:tplc="7758CC92">
      <w:start w:val="1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B12FCE"/>
    <w:multiLevelType w:val="hybridMultilevel"/>
    <w:tmpl w:val="F7B2FB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25B87"/>
    <w:multiLevelType w:val="hybridMultilevel"/>
    <w:tmpl w:val="0F1027CA"/>
    <w:lvl w:ilvl="0" w:tplc="8BF80B24">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2CD4392"/>
    <w:multiLevelType w:val="hybridMultilevel"/>
    <w:tmpl w:val="12A0F61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A65151"/>
    <w:multiLevelType w:val="hybridMultilevel"/>
    <w:tmpl w:val="A83EC50C"/>
    <w:lvl w:ilvl="0" w:tplc="080C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0" w15:restartNumberingAfterBreak="0">
    <w:nsid w:val="27D4173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8ED4C8C"/>
    <w:multiLevelType w:val="hybridMultilevel"/>
    <w:tmpl w:val="096E452A"/>
    <w:lvl w:ilvl="0" w:tplc="CC7C4D68">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99151D"/>
    <w:multiLevelType w:val="singleLevel"/>
    <w:tmpl w:val="0410000F"/>
    <w:lvl w:ilvl="0">
      <w:start w:val="1"/>
      <w:numFmt w:val="decimal"/>
      <w:lvlText w:val="%1."/>
      <w:lvlJc w:val="left"/>
      <w:pPr>
        <w:tabs>
          <w:tab w:val="num" w:pos="360"/>
        </w:tabs>
        <w:ind w:left="360" w:hanging="360"/>
      </w:pPr>
    </w:lvl>
  </w:abstractNum>
  <w:abstractNum w:abstractNumId="23" w15:restartNumberingAfterBreak="0">
    <w:nsid w:val="2EE13BA6"/>
    <w:multiLevelType w:val="hybridMultilevel"/>
    <w:tmpl w:val="369424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16E0B8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60A5D22"/>
    <w:multiLevelType w:val="hybridMultilevel"/>
    <w:tmpl w:val="6A1C448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64D5766"/>
    <w:multiLevelType w:val="hybridMultilevel"/>
    <w:tmpl w:val="53D6C6AE"/>
    <w:lvl w:ilvl="0" w:tplc="080C0005">
      <w:start w:val="1"/>
      <w:numFmt w:val="bullet"/>
      <w:lvlText w:val=""/>
      <w:lvlJc w:val="left"/>
      <w:pPr>
        <w:ind w:left="2061" w:hanging="360"/>
      </w:pPr>
      <w:rPr>
        <w:rFonts w:ascii="Wingdings" w:hAnsi="Wingdings"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27" w15:restartNumberingAfterBreak="0">
    <w:nsid w:val="3860038B"/>
    <w:multiLevelType w:val="hybridMultilevel"/>
    <w:tmpl w:val="367821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C375D2"/>
    <w:multiLevelType w:val="hybridMultilevel"/>
    <w:tmpl w:val="8CBA31C0"/>
    <w:lvl w:ilvl="0" w:tplc="7758CC92">
      <w:start w:val="17"/>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9" w15:restartNumberingAfterBreak="0">
    <w:nsid w:val="3C3F7D2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95367A"/>
    <w:multiLevelType w:val="singleLevel"/>
    <w:tmpl w:val="C5E8DD32"/>
    <w:lvl w:ilvl="0">
      <w:start w:val="1"/>
      <w:numFmt w:val="lowerLetter"/>
      <w:lvlText w:val="%1)"/>
      <w:lvlJc w:val="left"/>
      <w:pPr>
        <w:tabs>
          <w:tab w:val="num" w:pos="360"/>
        </w:tabs>
        <w:ind w:left="360" w:hanging="360"/>
      </w:pPr>
      <w:rPr>
        <w:caps/>
      </w:rPr>
    </w:lvl>
  </w:abstractNum>
  <w:abstractNum w:abstractNumId="31" w15:restartNumberingAfterBreak="0">
    <w:nsid w:val="427E161D"/>
    <w:multiLevelType w:val="hybridMultilevel"/>
    <w:tmpl w:val="872E8D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4470B3E"/>
    <w:multiLevelType w:val="hybridMultilevel"/>
    <w:tmpl w:val="FEF009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2324F3"/>
    <w:multiLevelType w:val="hybridMultilevel"/>
    <w:tmpl w:val="586E0EC6"/>
    <w:lvl w:ilvl="0" w:tplc="7758CC92">
      <w:start w:val="1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72C2BD5"/>
    <w:multiLevelType w:val="hybridMultilevel"/>
    <w:tmpl w:val="8CB436A6"/>
    <w:lvl w:ilvl="0" w:tplc="7758CC92">
      <w:start w:val="17"/>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5" w15:restartNumberingAfterBreak="0">
    <w:nsid w:val="4CB87689"/>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4D6A244A"/>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53E13166"/>
    <w:multiLevelType w:val="hybridMultilevel"/>
    <w:tmpl w:val="BD1C74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4B741B1"/>
    <w:multiLevelType w:val="hybridMultilevel"/>
    <w:tmpl w:val="E0BC30A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8087FF9"/>
    <w:multiLevelType w:val="hybridMultilevel"/>
    <w:tmpl w:val="AE8E0E46"/>
    <w:lvl w:ilvl="0" w:tplc="8BF80B2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842D5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3156BC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3AC126F"/>
    <w:multiLevelType w:val="hybridMultilevel"/>
    <w:tmpl w:val="8B001900"/>
    <w:lvl w:ilvl="0" w:tplc="8BF80B24">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CB40FAE"/>
    <w:multiLevelType w:val="hybridMultilevel"/>
    <w:tmpl w:val="8C5E836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D0776C6"/>
    <w:multiLevelType w:val="hybridMultilevel"/>
    <w:tmpl w:val="CCE025B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410CD7"/>
    <w:multiLevelType w:val="singleLevel"/>
    <w:tmpl w:val="87322126"/>
    <w:lvl w:ilvl="0">
      <w:start w:val="9"/>
      <w:numFmt w:val="decimal"/>
      <w:lvlText w:val="%1."/>
      <w:lvlJc w:val="left"/>
      <w:pPr>
        <w:tabs>
          <w:tab w:val="num" w:pos="720"/>
        </w:tabs>
        <w:ind w:left="720" w:hanging="720"/>
      </w:pPr>
      <w:rPr>
        <w:rFonts w:hint="default"/>
      </w:rPr>
    </w:lvl>
  </w:abstractNum>
  <w:abstractNum w:abstractNumId="46" w15:restartNumberingAfterBreak="0">
    <w:nsid w:val="75FF0597"/>
    <w:multiLevelType w:val="singleLevel"/>
    <w:tmpl w:val="9B56DC3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96C7BA8"/>
    <w:multiLevelType w:val="hybridMultilevel"/>
    <w:tmpl w:val="53EAC9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163086"/>
    <w:multiLevelType w:val="hybridMultilevel"/>
    <w:tmpl w:val="34A2981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5"/>
  </w:num>
  <w:num w:numId="3">
    <w:abstractNumId w:val="12"/>
  </w:num>
  <w:num w:numId="4">
    <w:abstractNumId w:val="20"/>
  </w:num>
  <w:num w:numId="5">
    <w:abstractNumId w:val="0"/>
  </w:num>
  <w:num w:numId="6">
    <w:abstractNumId w:val="40"/>
  </w:num>
  <w:num w:numId="7">
    <w:abstractNumId w:val="1"/>
  </w:num>
  <w:num w:numId="8">
    <w:abstractNumId w:val="41"/>
  </w:num>
  <w:num w:numId="9">
    <w:abstractNumId w:val="2"/>
  </w:num>
  <w:num w:numId="10">
    <w:abstractNumId w:val="29"/>
  </w:num>
  <w:num w:numId="11">
    <w:abstractNumId w:val="3"/>
  </w:num>
  <w:num w:numId="12">
    <w:abstractNumId w:val="4"/>
  </w:num>
  <w:num w:numId="13">
    <w:abstractNumId w:val="22"/>
  </w:num>
  <w:num w:numId="14">
    <w:abstractNumId w:val="5"/>
  </w:num>
  <w:num w:numId="15">
    <w:abstractNumId w:val="30"/>
  </w:num>
  <w:num w:numId="16">
    <w:abstractNumId w:val="24"/>
  </w:num>
  <w:num w:numId="17">
    <w:abstractNumId w:val="11"/>
  </w:num>
  <w:num w:numId="18">
    <w:abstractNumId w:val="35"/>
  </w:num>
  <w:num w:numId="19">
    <w:abstractNumId w:val="36"/>
  </w:num>
  <w:num w:numId="20">
    <w:abstractNumId w:val="13"/>
  </w:num>
  <w:num w:numId="21">
    <w:abstractNumId w:val="46"/>
  </w:num>
  <w:num w:numId="22">
    <w:abstractNumId w:val="25"/>
  </w:num>
  <w:num w:numId="23">
    <w:abstractNumId w:val="37"/>
  </w:num>
  <w:num w:numId="24">
    <w:abstractNumId w:val="44"/>
  </w:num>
  <w:num w:numId="25">
    <w:abstractNumId w:val="14"/>
  </w:num>
  <w:num w:numId="26">
    <w:abstractNumId w:val="7"/>
  </w:num>
  <w:num w:numId="27">
    <w:abstractNumId w:val="31"/>
  </w:num>
  <w:num w:numId="28">
    <w:abstractNumId w:val="32"/>
  </w:num>
  <w:num w:numId="29">
    <w:abstractNumId w:val="18"/>
  </w:num>
  <w:num w:numId="30">
    <w:abstractNumId w:val="23"/>
  </w:num>
  <w:num w:numId="31">
    <w:abstractNumId w:val="48"/>
  </w:num>
  <w:num w:numId="32">
    <w:abstractNumId w:val="43"/>
  </w:num>
  <w:num w:numId="33">
    <w:abstractNumId w:val="38"/>
  </w:num>
  <w:num w:numId="34">
    <w:abstractNumId w:val="16"/>
  </w:num>
  <w:num w:numId="35">
    <w:abstractNumId w:val="17"/>
  </w:num>
  <w:num w:numId="36">
    <w:abstractNumId w:val="42"/>
  </w:num>
  <w:num w:numId="37">
    <w:abstractNumId w:val="21"/>
  </w:num>
  <w:num w:numId="38">
    <w:abstractNumId w:val="27"/>
  </w:num>
  <w:num w:numId="39">
    <w:abstractNumId w:val="47"/>
  </w:num>
  <w:num w:numId="40">
    <w:abstractNumId w:val="39"/>
  </w:num>
  <w:num w:numId="41">
    <w:abstractNumId w:val="9"/>
  </w:num>
  <w:num w:numId="42">
    <w:abstractNumId w:val="10"/>
  </w:num>
  <w:num w:numId="43">
    <w:abstractNumId w:val="8"/>
  </w:num>
  <w:num w:numId="44">
    <w:abstractNumId w:val="26"/>
  </w:num>
  <w:num w:numId="45">
    <w:abstractNumId w:val="19"/>
  </w:num>
  <w:num w:numId="46">
    <w:abstractNumId w:val="15"/>
  </w:num>
  <w:num w:numId="47">
    <w:abstractNumId w:val="28"/>
  </w:num>
  <w:num w:numId="48">
    <w:abstractNumId w:val="3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59"/>
    <w:rsid w:val="000C2404"/>
    <w:rsid w:val="000E5F0A"/>
    <w:rsid w:val="00141928"/>
    <w:rsid w:val="00151B11"/>
    <w:rsid w:val="00163B4D"/>
    <w:rsid w:val="0017097B"/>
    <w:rsid w:val="00182501"/>
    <w:rsid w:val="00182506"/>
    <w:rsid w:val="00190977"/>
    <w:rsid w:val="001A416E"/>
    <w:rsid w:val="00210488"/>
    <w:rsid w:val="0021090C"/>
    <w:rsid w:val="0023228B"/>
    <w:rsid w:val="0023560B"/>
    <w:rsid w:val="002809E3"/>
    <w:rsid w:val="0029154E"/>
    <w:rsid w:val="002B1A13"/>
    <w:rsid w:val="002B6FAA"/>
    <w:rsid w:val="002D7B01"/>
    <w:rsid w:val="002F3AA7"/>
    <w:rsid w:val="00317264"/>
    <w:rsid w:val="00332F11"/>
    <w:rsid w:val="00333648"/>
    <w:rsid w:val="003605C8"/>
    <w:rsid w:val="003B44A8"/>
    <w:rsid w:val="003F1D9C"/>
    <w:rsid w:val="00412721"/>
    <w:rsid w:val="00420675"/>
    <w:rsid w:val="0044275A"/>
    <w:rsid w:val="00443B01"/>
    <w:rsid w:val="00486F12"/>
    <w:rsid w:val="004C3808"/>
    <w:rsid w:val="004E6108"/>
    <w:rsid w:val="005A1D07"/>
    <w:rsid w:val="005B0626"/>
    <w:rsid w:val="005E568B"/>
    <w:rsid w:val="00650979"/>
    <w:rsid w:val="006E1CC6"/>
    <w:rsid w:val="00764119"/>
    <w:rsid w:val="007641A7"/>
    <w:rsid w:val="007A2D59"/>
    <w:rsid w:val="007B6F1E"/>
    <w:rsid w:val="007B74CF"/>
    <w:rsid w:val="007B79BE"/>
    <w:rsid w:val="00804BCE"/>
    <w:rsid w:val="00805B70"/>
    <w:rsid w:val="008136F9"/>
    <w:rsid w:val="008663F1"/>
    <w:rsid w:val="00882D2B"/>
    <w:rsid w:val="008D4C8A"/>
    <w:rsid w:val="008D5446"/>
    <w:rsid w:val="00901774"/>
    <w:rsid w:val="009B7451"/>
    <w:rsid w:val="009E4892"/>
    <w:rsid w:val="00A35352"/>
    <w:rsid w:val="00A500B3"/>
    <w:rsid w:val="00A56609"/>
    <w:rsid w:val="00A60D07"/>
    <w:rsid w:val="00A63276"/>
    <w:rsid w:val="00A70BA1"/>
    <w:rsid w:val="00B023BE"/>
    <w:rsid w:val="00B32060"/>
    <w:rsid w:val="00B61A4E"/>
    <w:rsid w:val="00B72311"/>
    <w:rsid w:val="00B86919"/>
    <w:rsid w:val="00BC70F0"/>
    <w:rsid w:val="00BD4CBB"/>
    <w:rsid w:val="00BD55F8"/>
    <w:rsid w:val="00BE7E19"/>
    <w:rsid w:val="00BF37FF"/>
    <w:rsid w:val="00BF4216"/>
    <w:rsid w:val="00BF4D10"/>
    <w:rsid w:val="00C053DB"/>
    <w:rsid w:val="00C37330"/>
    <w:rsid w:val="00C50581"/>
    <w:rsid w:val="00C90EFA"/>
    <w:rsid w:val="00CB0A57"/>
    <w:rsid w:val="00DB7EF0"/>
    <w:rsid w:val="00DE5760"/>
    <w:rsid w:val="00DF19F8"/>
    <w:rsid w:val="00EC2AFC"/>
    <w:rsid w:val="00EE0213"/>
    <w:rsid w:val="00EF219F"/>
    <w:rsid w:val="00F738F7"/>
    <w:rsid w:val="00FA111F"/>
    <w:rsid w:val="00FF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3F0C3"/>
  <w15:docId w15:val="{BEC08B7D-D59E-452A-B299-84875F7D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19"/>
    <w:rPr>
      <w:rFonts w:ascii="Tahoma" w:hAnsi="Tahoma"/>
      <w:sz w:val="18"/>
      <w:lang w:val="it-IT" w:eastAsia="it-IT"/>
    </w:rPr>
  </w:style>
  <w:style w:type="paragraph" w:styleId="Titre1">
    <w:name w:val="heading 1"/>
    <w:basedOn w:val="Normal"/>
    <w:next w:val="Normal"/>
    <w:qFormat/>
    <w:rsid w:val="00BE7E19"/>
    <w:pPr>
      <w:keepNext/>
      <w:spacing w:before="240" w:after="60"/>
      <w:outlineLvl w:val="0"/>
    </w:pPr>
    <w:rPr>
      <w:rFonts w:ascii="Arial" w:hAnsi="Arial"/>
      <w:b/>
      <w:kern w:val="28"/>
      <w:sz w:val="28"/>
    </w:rPr>
  </w:style>
  <w:style w:type="paragraph" w:styleId="Titre2">
    <w:name w:val="heading 2"/>
    <w:basedOn w:val="Normal"/>
    <w:qFormat/>
    <w:rsid w:val="00BE7E19"/>
    <w:pPr>
      <w:spacing w:line="240" w:lineRule="atLeast"/>
      <w:jc w:val="both"/>
      <w:outlineLvl w:val="1"/>
    </w:pPr>
    <w:rPr>
      <w:rFonts w:ascii="Arial" w:hAnsi="Arial"/>
      <w:b/>
      <w:lang w:val="en-GB" w:eastAsia="fr-FR"/>
    </w:rPr>
  </w:style>
  <w:style w:type="paragraph" w:styleId="Titre3">
    <w:name w:val="heading 3"/>
    <w:basedOn w:val="Normal"/>
    <w:next w:val="Normal"/>
    <w:qFormat/>
    <w:rsid w:val="00BE7E19"/>
    <w:pPr>
      <w:keepNext/>
      <w:outlineLvl w:val="2"/>
    </w:pPr>
    <w:rPr>
      <w:rFonts w:ascii="Arial Narrow" w:hAnsi="Arial Narrow"/>
      <w:b/>
      <w:smallCaps/>
      <w:sz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title">
    <w:name w:val="Annexe_title"/>
    <w:basedOn w:val="Titre1"/>
    <w:next w:val="Normal"/>
    <w:autoRedefine/>
    <w:rsid w:val="00882D2B"/>
    <w:pPr>
      <w:keepNext w:val="0"/>
      <w:pageBreakBefore/>
      <w:pBdr>
        <w:bottom w:val="single" w:sz="36" w:space="1" w:color="A50021"/>
      </w:pBdr>
      <w:tabs>
        <w:tab w:val="left" w:pos="1701"/>
        <w:tab w:val="left" w:pos="2552"/>
      </w:tabs>
      <w:spacing w:before="0" w:after="240"/>
      <w:jc w:val="center"/>
    </w:pPr>
    <w:rPr>
      <w:rFonts w:cs="Arial"/>
      <w:caps/>
      <w:color w:val="A50021"/>
      <w:kern w:val="0"/>
      <w:sz w:val="18"/>
      <w:szCs w:val="18"/>
      <w:lang w:val="en-GB"/>
    </w:rPr>
  </w:style>
  <w:style w:type="paragraph" w:customStyle="1" w:styleId="normaltableau">
    <w:name w:val="normal_tableau"/>
    <w:basedOn w:val="Normal"/>
    <w:rsid w:val="00BE7E19"/>
    <w:pPr>
      <w:spacing w:before="120" w:after="120"/>
      <w:jc w:val="both"/>
    </w:pPr>
    <w:rPr>
      <w:rFonts w:ascii="Optima" w:hAnsi="Optima"/>
      <w:sz w:val="22"/>
      <w:lang w:val="en-GB"/>
    </w:rPr>
  </w:style>
  <w:style w:type="character" w:styleId="Appeldenotedefin">
    <w:name w:val="endnote reference"/>
    <w:basedOn w:val="Policepardfaut"/>
    <w:semiHidden/>
    <w:rsid w:val="00BE7E19"/>
    <w:rPr>
      <w:vertAlign w:val="superscript"/>
    </w:rPr>
  </w:style>
  <w:style w:type="paragraph" w:styleId="Corpsdetexte">
    <w:name w:val="Body Text"/>
    <w:basedOn w:val="Normal"/>
    <w:rsid w:val="00BE7E19"/>
    <w:pPr>
      <w:spacing w:before="120" w:after="120"/>
    </w:pPr>
    <w:rPr>
      <w:rFonts w:ascii="Verdana" w:hAnsi="Verdana"/>
      <w:sz w:val="20"/>
      <w:lang w:val="en-GB"/>
    </w:rPr>
  </w:style>
  <w:style w:type="paragraph" w:styleId="Retraitcorpsdetexte3">
    <w:name w:val="Body Text Indent 3"/>
    <w:basedOn w:val="Normal"/>
    <w:rsid w:val="00BE7E19"/>
    <w:pPr>
      <w:ind w:left="1134"/>
      <w:jc w:val="both"/>
    </w:pPr>
    <w:rPr>
      <w:sz w:val="22"/>
      <w:lang w:val="en-GB"/>
    </w:rPr>
  </w:style>
  <w:style w:type="paragraph" w:styleId="Retraitcorpsdetexte2">
    <w:name w:val="Body Text Indent 2"/>
    <w:basedOn w:val="Normal"/>
    <w:rsid w:val="00BE7E19"/>
    <w:pPr>
      <w:ind w:left="1134"/>
      <w:jc w:val="both"/>
    </w:pPr>
    <w:rPr>
      <w:color w:val="000080"/>
      <w:sz w:val="22"/>
      <w:lang w:val="en-GB"/>
    </w:rPr>
  </w:style>
  <w:style w:type="paragraph" w:styleId="Retraitcorpsdetexte">
    <w:name w:val="Body Text Indent"/>
    <w:basedOn w:val="Normal"/>
    <w:rsid w:val="00BE7E19"/>
    <w:pPr>
      <w:ind w:left="3119" w:hanging="3119"/>
    </w:pPr>
    <w:rPr>
      <w:rFonts w:ascii="Verdana" w:hAnsi="Verdana"/>
      <w:b/>
      <w:lang w:val="en-GB"/>
    </w:rPr>
  </w:style>
  <w:style w:type="paragraph" w:styleId="En-tte">
    <w:name w:val="header"/>
    <w:basedOn w:val="Normal"/>
    <w:rsid w:val="00BE7E19"/>
    <w:pPr>
      <w:jc w:val="right"/>
    </w:pPr>
    <w:rPr>
      <w:sz w:val="16"/>
      <w:lang w:val="en-GB"/>
    </w:rPr>
  </w:style>
  <w:style w:type="paragraph" w:styleId="Pieddepage">
    <w:name w:val="footer"/>
    <w:basedOn w:val="Normal"/>
    <w:rsid w:val="00BE7E19"/>
    <w:pPr>
      <w:pBdr>
        <w:top w:val="single" w:sz="4" w:space="1" w:color="auto"/>
      </w:pBdr>
      <w:tabs>
        <w:tab w:val="right" w:pos="8789"/>
      </w:tabs>
    </w:pPr>
    <w:rPr>
      <w:sz w:val="16"/>
      <w:lang w:val="en-GB"/>
    </w:rPr>
  </w:style>
  <w:style w:type="character" w:styleId="Numrodepage">
    <w:name w:val="page number"/>
    <w:basedOn w:val="Policepardfaut"/>
    <w:rsid w:val="00BE7E19"/>
  </w:style>
  <w:style w:type="paragraph" w:styleId="Explorateurdedocuments">
    <w:name w:val="Document Map"/>
    <w:basedOn w:val="Normal"/>
    <w:semiHidden/>
    <w:rsid w:val="00BE7E19"/>
    <w:pPr>
      <w:shd w:val="clear" w:color="auto" w:fill="000080"/>
    </w:pPr>
  </w:style>
  <w:style w:type="paragraph" w:styleId="Corpsdetexte2">
    <w:name w:val="Body Text 2"/>
    <w:basedOn w:val="Normal"/>
    <w:rsid w:val="00BE7E19"/>
    <w:pPr>
      <w:spacing w:before="120" w:after="120"/>
      <w:jc w:val="both"/>
    </w:pPr>
    <w:rPr>
      <w:rFonts w:ascii="Times New Roman" w:hAnsi="Times New Roman"/>
      <w:sz w:val="24"/>
    </w:rPr>
  </w:style>
  <w:style w:type="character" w:styleId="Lienhypertexte">
    <w:name w:val="Hyperlink"/>
    <w:basedOn w:val="Policepardfaut"/>
    <w:rsid w:val="00BE7E19"/>
    <w:rPr>
      <w:color w:val="0000FF"/>
      <w:u w:val="single"/>
    </w:rPr>
  </w:style>
  <w:style w:type="character" w:styleId="Lienhypertextesuivivisit">
    <w:name w:val="FollowedHyperlink"/>
    <w:basedOn w:val="Policepardfaut"/>
    <w:rsid w:val="00BE7E19"/>
    <w:rPr>
      <w:color w:val="800080"/>
      <w:u w:val="single"/>
    </w:rPr>
  </w:style>
  <w:style w:type="table" w:styleId="Grilledutableau">
    <w:name w:val="Table Grid"/>
    <w:basedOn w:val="TableauNormal"/>
    <w:rsid w:val="00BD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
    <w:basedOn w:val="Normal"/>
    <w:link w:val="ParagraphedelisteCar"/>
    <w:uiPriority w:val="34"/>
    <w:qFormat/>
    <w:rsid w:val="008663F1"/>
    <w:pPr>
      <w:ind w:left="720"/>
      <w:contextualSpacing/>
    </w:pPr>
  </w:style>
  <w:style w:type="character" w:customStyle="1" w:styleId="ParagraphedelisteCar">
    <w:name w:val="Paragraphe de liste Car"/>
    <w:aliases w:val="References Car"/>
    <w:link w:val="Paragraphedeliste"/>
    <w:uiPriority w:val="34"/>
    <w:locked/>
    <w:rsid w:val="008663F1"/>
    <w:rPr>
      <w:rFonts w:ascii="Tahoma" w:hAnsi="Tahoma"/>
      <w:sz w:val="18"/>
      <w:lang w:val="it-IT" w:eastAsia="it-IT"/>
    </w:rPr>
  </w:style>
  <w:style w:type="character" w:styleId="lev">
    <w:name w:val="Strong"/>
    <w:qFormat/>
    <w:rsid w:val="00333648"/>
    <w:rPr>
      <w:b/>
      <w:bCs/>
    </w:rPr>
  </w:style>
  <w:style w:type="paragraph" w:styleId="Liste">
    <w:name w:val="List"/>
    <w:basedOn w:val="Normal"/>
    <w:rsid w:val="00333648"/>
    <w:pPr>
      <w:numPr>
        <w:ilvl w:val="1"/>
        <w:numId w:val="42"/>
      </w:numPr>
    </w:pPr>
    <w:rPr>
      <w:rFonts w:ascii="Verdana" w:hAnsi="Verdana"/>
      <w:sz w:val="24"/>
      <w:lang w:val="fr-FR" w:eastAsia="fr-FR"/>
    </w:rPr>
  </w:style>
  <w:style w:type="character" w:customStyle="1" w:styleId="UnresolvedMention">
    <w:name w:val="Unresolved Mention"/>
    <w:basedOn w:val="Policepardfaut"/>
    <w:uiPriority w:val="99"/>
    <w:semiHidden/>
    <w:unhideWhenUsed/>
    <w:rsid w:val="00333648"/>
    <w:rPr>
      <w:color w:val="605E5C"/>
      <w:shd w:val="clear" w:color="auto" w:fill="E1DFDD"/>
    </w:rPr>
  </w:style>
  <w:style w:type="character" w:customStyle="1" w:styleId="email">
    <w:name w:val="email"/>
    <w:basedOn w:val="Policepardfaut"/>
    <w:rsid w:val="00A70BA1"/>
  </w:style>
  <w:style w:type="paragraph" w:styleId="PrformatHTML">
    <w:name w:val="HTML Preformatted"/>
    <w:basedOn w:val="Normal"/>
    <w:link w:val="PrformatHTMLCar"/>
    <w:uiPriority w:val="99"/>
    <w:semiHidden/>
    <w:unhideWhenUsed/>
    <w:rsid w:val="00A7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fr-FR" w:eastAsia="fr-FR"/>
    </w:rPr>
  </w:style>
  <w:style w:type="character" w:customStyle="1" w:styleId="PrformatHTMLCar">
    <w:name w:val="Préformaté HTML Car"/>
    <w:basedOn w:val="Policepardfaut"/>
    <w:link w:val="PrformatHTML"/>
    <w:uiPriority w:val="99"/>
    <w:semiHidden/>
    <w:rsid w:val="00A70BA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ac.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kejuni@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ac.be" TargetMode="External"/><Relationship Id="rId5" Type="http://schemas.openxmlformats.org/officeDocument/2006/relationships/footnotes" Target="footnotes.xml"/><Relationship Id="rId10" Type="http://schemas.openxmlformats.org/officeDocument/2006/relationships/hyperlink" Target="http://www.kimbanseke.cd/" TargetMode="External"/><Relationship Id="rId4" Type="http://schemas.openxmlformats.org/officeDocument/2006/relationships/webSettings" Target="webSettings.xml"/><Relationship Id="rId9" Type="http://schemas.openxmlformats.org/officeDocument/2006/relationships/hyperlink" Target="http://www.ua.ac.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6535</Words>
  <Characters>35947</Characters>
  <Application>Microsoft Office Word</Application>
  <DocSecurity>0</DocSecurity>
  <Lines>299</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CV FR</vt:lpstr>
      <vt:lpstr>CV FR</vt:lpstr>
    </vt:vector>
  </TitlesOfParts>
  <Company>ADE</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FR</dc:title>
  <dc:subject/>
  <dc:creator>Nathalie GILLE</dc:creator>
  <cp:keywords/>
  <cp:lastModifiedBy>user</cp:lastModifiedBy>
  <cp:revision>3</cp:revision>
  <cp:lastPrinted>2022-05-06T03:08:00Z</cp:lastPrinted>
  <dcterms:created xsi:type="dcterms:W3CDTF">2022-05-19T07:08:00Z</dcterms:created>
  <dcterms:modified xsi:type="dcterms:W3CDTF">2022-05-19T07:08:00Z</dcterms:modified>
</cp:coreProperties>
</file>