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E1A95F" w14:textId="77777777" w:rsidR="00825B04" w:rsidRPr="002E4CA3" w:rsidRDefault="00825B04">
      <w:pPr>
        <w:rPr>
          <w:rFonts w:ascii="Franklin Gothic Book" w:hAnsi="Franklin Gothic Book"/>
          <w:b/>
          <w:sz w:val="24"/>
          <w:szCs w:val="24"/>
          <w:u w:val="single"/>
        </w:rPr>
      </w:pPr>
    </w:p>
    <w:p w14:paraId="392B64B9" w14:textId="77777777" w:rsidR="00185216" w:rsidRPr="002E4CA3" w:rsidRDefault="00185216" w:rsidP="008867A0">
      <w:pPr>
        <w:shd w:val="clear" w:color="auto" w:fill="000000" w:themeFill="text1"/>
        <w:jc w:val="center"/>
        <w:rPr>
          <w:rFonts w:ascii="Franklin Gothic Book" w:hAnsi="Franklin Gothic Book"/>
          <w:b/>
          <w:sz w:val="24"/>
          <w:szCs w:val="24"/>
        </w:rPr>
      </w:pPr>
      <w:r w:rsidRPr="002E4CA3">
        <w:rPr>
          <w:rFonts w:ascii="Franklin Gothic Book" w:hAnsi="Franklin Gothic Book"/>
          <w:b/>
          <w:sz w:val="24"/>
          <w:szCs w:val="24"/>
        </w:rPr>
        <w:t>PERSONAL DETAILS</w:t>
      </w:r>
    </w:p>
    <w:p w14:paraId="50C3E46C" w14:textId="009A1326" w:rsidR="007770C1" w:rsidRPr="002E4CA3" w:rsidRDefault="00825B04" w:rsidP="005D6C6F">
      <w:pPr>
        <w:spacing w:after="0" w:line="240" w:lineRule="auto"/>
        <w:rPr>
          <w:rFonts w:ascii="Franklin Gothic Book" w:hAnsi="Franklin Gothic Book"/>
          <w:sz w:val="24"/>
          <w:szCs w:val="24"/>
        </w:rPr>
      </w:pPr>
      <w:r w:rsidRPr="002E4CA3">
        <w:rPr>
          <w:rFonts w:ascii="Franklin Gothic Book" w:hAnsi="Franklin Gothic Book"/>
          <w:sz w:val="24"/>
          <w:szCs w:val="24"/>
        </w:rPr>
        <w:t>Name</w:t>
      </w:r>
      <w:r w:rsidRPr="002E4CA3">
        <w:rPr>
          <w:rFonts w:ascii="Franklin Gothic Book" w:hAnsi="Franklin Gothic Book"/>
          <w:sz w:val="24"/>
          <w:szCs w:val="24"/>
        </w:rPr>
        <w:tab/>
      </w:r>
      <w:r w:rsidRPr="002E4CA3">
        <w:rPr>
          <w:rFonts w:ascii="Franklin Gothic Book" w:hAnsi="Franklin Gothic Book"/>
          <w:sz w:val="24"/>
          <w:szCs w:val="24"/>
        </w:rPr>
        <w:tab/>
      </w:r>
      <w:r w:rsidRPr="002E4CA3">
        <w:rPr>
          <w:rFonts w:ascii="Franklin Gothic Book" w:hAnsi="Franklin Gothic Book"/>
          <w:sz w:val="24"/>
          <w:szCs w:val="24"/>
        </w:rPr>
        <w:tab/>
      </w:r>
      <w:r w:rsidR="007770C1" w:rsidRPr="002E4CA3">
        <w:rPr>
          <w:rFonts w:ascii="Franklin Gothic Book" w:hAnsi="Franklin Gothic Book"/>
          <w:sz w:val="24"/>
          <w:szCs w:val="24"/>
        </w:rPr>
        <w:tab/>
      </w:r>
      <w:r w:rsidR="002E4CA3">
        <w:rPr>
          <w:rFonts w:ascii="Franklin Gothic Book" w:hAnsi="Franklin Gothic Book"/>
          <w:sz w:val="24"/>
          <w:szCs w:val="24"/>
        </w:rPr>
        <w:tab/>
      </w:r>
      <w:r w:rsidR="007770C1" w:rsidRPr="002E4CA3">
        <w:rPr>
          <w:rFonts w:ascii="Franklin Gothic Book" w:hAnsi="Franklin Gothic Book"/>
          <w:sz w:val="24"/>
          <w:szCs w:val="24"/>
        </w:rPr>
        <w:t xml:space="preserve">: </w:t>
      </w:r>
      <w:r w:rsidR="00A40B7E" w:rsidRPr="002E4CA3">
        <w:rPr>
          <w:rFonts w:ascii="Franklin Gothic Book" w:hAnsi="Franklin Gothic Book"/>
          <w:sz w:val="24"/>
          <w:szCs w:val="24"/>
        </w:rPr>
        <w:t xml:space="preserve"> </w:t>
      </w:r>
      <w:r w:rsidR="007770C1" w:rsidRPr="002E4CA3">
        <w:rPr>
          <w:rFonts w:ascii="Franklin Gothic Book" w:hAnsi="Franklin Gothic Book"/>
          <w:sz w:val="24"/>
          <w:szCs w:val="24"/>
        </w:rPr>
        <w:t>Dr Phokele</w:t>
      </w:r>
      <w:r w:rsidRPr="002E4CA3">
        <w:rPr>
          <w:rFonts w:ascii="Franklin Gothic Book" w:hAnsi="Franklin Gothic Book"/>
          <w:sz w:val="24"/>
          <w:szCs w:val="24"/>
        </w:rPr>
        <w:t xml:space="preserve"> Isaac</w:t>
      </w:r>
      <w:r w:rsidR="007770C1" w:rsidRPr="002E4CA3">
        <w:rPr>
          <w:rFonts w:ascii="Franklin Gothic Book" w:hAnsi="Franklin Gothic Book"/>
          <w:sz w:val="24"/>
          <w:szCs w:val="24"/>
        </w:rPr>
        <w:t xml:space="preserve"> Maponya</w:t>
      </w:r>
    </w:p>
    <w:p w14:paraId="011B3A4E" w14:textId="5FECA59C" w:rsidR="00A40B7E" w:rsidRPr="002E4CA3" w:rsidRDefault="00825B04" w:rsidP="00A40B7E">
      <w:pPr>
        <w:spacing w:after="0" w:line="240" w:lineRule="auto"/>
        <w:ind w:left="720" w:hanging="720"/>
        <w:rPr>
          <w:rFonts w:ascii="Franklin Gothic Book" w:hAnsi="Franklin Gothic Book"/>
          <w:sz w:val="24"/>
          <w:szCs w:val="24"/>
        </w:rPr>
      </w:pPr>
      <w:r w:rsidRPr="002E4CA3">
        <w:rPr>
          <w:rFonts w:ascii="Franklin Gothic Book" w:hAnsi="Franklin Gothic Book"/>
          <w:sz w:val="24"/>
          <w:szCs w:val="24"/>
        </w:rPr>
        <w:t xml:space="preserve">Address </w:t>
      </w:r>
      <w:r w:rsidRPr="002E4CA3">
        <w:rPr>
          <w:rFonts w:ascii="Franklin Gothic Book" w:hAnsi="Franklin Gothic Book"/>
          <w:sz w:val="24"/>
          <w:szCs w:val="24"/>
        </w:rPr>
        <w:tab/>
      </w:r>
      <w:r w:rsidRPr="002E4CA3">
        <w:rPr>
          <w:rFonts w:ascii="Franklin Gothic Book" w:hAnsi="Franklin Gothic Book"/>
          <w:sz w:val="24"/>
          <w:szCs w:val="24"/>
        </w:rPr>
        <w:tab/>
      </w:r>
      <w:r w:rsidRPr="002E4CA3">
        <w:rPr>
          <w:rFonts w:ascii="Franklin Gothic Book" w:hAnsi="Franklin Gothic Book"/>
          <w:sz w:val="24"/>
          <w:szCs w:val="24"/>
        </w:rPr>
        <w:tab/>
      </w:r>
      <w:r w:rsidR="002D0D59" w:rsidRPr="002E4CA3">
        <w:rPr>
          <w:rFonts w:ascii="Franklin Gothic Book" w:hAnsi="Franklin Gothic Book"/>
          <w:sz w:val="24"/>
          <w:szCs w:val="24"/>
        </w:rPr>
        <w:tab/>
      </w:r>
      <w:r w:rsidR="00A40B7E" w:rsidRPr="002E4CA3">
        <w:rPr>
          <w:rFonts w:ascii="Franklin Gothic Book" w:hAnsi="Franklin Gothic Book"/>
          <w:sz w:val="24"/>
          <w:szCs w:val="24"/>
        </w:rPr>
        <w:t>: 18 Normandy Gardens Estate,</w:t>
      </w:r>
    </w:p>
    <w:p w14:paraId="149A2CF0" w14:textId="4EF2E97F" w:rsidR="00A40B7E" w:rsidRPr="002E4CA3" w:rsidRDefault="00A40B7E" w:rsidP="00A40B7E">
      <w:pPr>
        <w:spacing w:after="0" w:line="240" w:lineRule="auto"/>
        <w:ind w:left="3600"/>
        <w:rPr>
          <w:rFonts w:ascii="Franklin Gothic Book" w:hAnsi="Franklin Gothic Book"/>
          <w:sz w:val="24"/>
          <w:szCs w:val="24"/>
        </w:rPr>
      </w:pPr>
      <w:r w:rsidRPr="002E4CA3">
        <w:rPr>
          <w:rFonts w:ascii="Franklin Gothic Book" w:hAnsi="Franklin Gothic Book"/>
          <w:sz w:val="24"/>
          <w:szCs w:val="24"/>
        </w:rPr>
        <w:t xml:space="preserve">   </w:t>
      </w:r>
      <w:r w:rsidR="00270AB5" w:rsidRPr="002E4CA3">
        <w:rPr>
          <w:rFonts w:ascii="Franklin Gothic Book" w:hAnsi="Franklin Gothic Book"/>
          <w:sz w:val="24"/>
          <w:szCs w:val="24"/>
        </w:rPr>
        <w:t xml:space="preserve">156 </w:t>
      </w:r>
      <w:r w:rsidRPr="002E4CA3">
        <w:rPr>
          <w:rFonts w:ascii="Franklin Gothic Book" w:hAnsi="Franklin Gothic Book"/>
          <w:sz w:val="24"/>
          <w:szCs w:val="24"/>
        </w:rPr>
        <w:t>Kirkness Street</w:t>
      </w:r>
    </w:p>
    <w:p w14:paraId="2052BD2E" w14:textId="2F88F0F4" w:rsidR="00A40B7E" w:rsidRPr="002E4CA3" w:rsidRDefault="00A40B7E" w:rsidP="00A40B7E">
      <w:pPr>
        <w:spacing w:after="0" w:line="240" w:lineRule="auto"/>
        <w:ind w:left="3600"/>
        <w:rPr>
          <w:rFonts w:ascii="Franklin Gothic Book" w:hAnsi="Franklin Gothic Book"/>
          <w:sz w:val="24"/>
          <w:szCs w:val="24"/>
        </w:rPr>
      </w:pPr>
      <w:r w:rsidRPr="002E4CA3">
        <w:rPr>
          <w:rFonts w:ascii="Franklin Gothic Book" w:hAnsi="Franklin Gothic Book"/>
          <w:sz w:val="24"/>
          <w:szCs w:val="24"/>
        </w:rPr>
        <w:t xml:space="preserve">   Pierre Van Ryneveldt</w:t>
      </w:r>
    </w:p>
    <w:p w14:paraId="061EED90" w14:textId="5A9DEED3" w:rsidR="00825B04" w:rsidRPr="002E4CA3" w:rsidRDefault="00A40B7E" w:rsidP="00A40B7E">
      <w:pPr>
        <w:spacing w:after="0" w:line="240" w:lineRule="auto"/>
        <w:ind w:left="3600"/>
        <w:rPr>
          <w:rFonts w:ascii="Franklin Gothic Book" w:hAnsi="Franklin Gothic Book"/>
          <w:sz w:val="24"/>
          <w:szCs w:val="24"/>
        </w:rPr>
      </w:pPr>
      <w:r w:rsidRPr="002E4CA3">
        <w:rPr>
          <w:rFonts w:ascii="Franklin Gothic Book" w:hAnsi="Franklin Gothic Book"/>
          <w:sz w:val="24"/>
          <w:szCs w:val="24"/>
        </w:rPr>
        <w:t xml:space="preserve">   </w:t>
      </w:r>
      <w:r w:rsidR="00035116" w:rsidRPr="002E4CA3">
        <w:rPr>
          <w:rFonts w:ascii="Franklin Gothic Book" w:hAnsi="Franklin Gothic Book"/>
          <w:sz w:val="24"/>
          <w:szCs w:val="24"/>
        </w:rPr>
        <w:t>Centurion</w:t>
      </w:r>
    </w:p>
    <w:p w14:paraId="6B8C571F" w14:textId="7CB2838E" w:rsidR="00825B04" w:rsidRPr="002E4CA3" w:rsidRDefault="00825B04" w:rsidP="005D6C6F">
      <w:pPr>
        <w:spacing w:after="0" w:line="240" w:lineRule="auto"/>
        <w:rPr>
          <w:rFonts w:ascii="Franklin Gothic Book" w:hAnsi="Franklin Gothic Book"/>
          <w:sz w:val="24"/>
          <w:szCs w:val="24"/>
        </w:rPr>
      </w:pPr>
      <w:r w:rsidRPr="002E4CA3">
        <w:rPr>
          <w:rFonts w:ascii="Franklin Gothic Book" w:hAnsi="Franklin Gothic Book"/>
          <w:sz w:val="24"/>
          <w:szCs w:val="24"/>
        </w:rPr>
        <w:t xml:space="preserve">Date of Birth </w:t>
      </w:r>
      <w:r w:rsidRPr="002E4CA3">
        <w:rPr>
          <w:rFonts w:ascii="Franklin Gothic Book" w:hAnsi="Franklin Gothic Book"/>
          <w:sz w:val="24"/>
          <w:szCs w:val="24"/>
        </w:rPr>
        <w:tab/>
      </w:r>
      <w:r w:rsidRPr="002E4CA3">
        <w:rPr>
          <w:rFonts w:ascii="Franklin Gothic Book" w:hAnsi="Franklin Gothic Book"/>
          <w:sz w:val="24"/>
          <w:szCs w:val="24"/>
        </w:rPr>
        <w:tab/>
      </w:r>
      <w:r w:rsidRPr="002E4CA3">
        <w:rPr>
          <w:rFonts w:ascii="Franklin Gothic Book" w:hAnsi="Franklin Gothic Book"/>
          <w:sz w:val="24"/>
          <w:szCs w:val="24"/>
        </w:rPr>
        <w:tab/>
      </w:r>
      <w:r w:rsidR="002E4CA3">
        <w:rPr>
          <w:rFonts w:ascii="Franklin Gothic Book" w:hAnsi="Franklin Gothic Book"/>
          <w:sz w:val="24"/>
          <w:szCs w:val="24"/>
        </w:rPr>
        <w:tab/>
      </w:r>
      <w:r w:rsidRPr="002E4CA3">
        <w:rPr>
          <w:rFonts w:ascii="Franklin Gothic Book" w:hAnsi="Franklin Gothic Book"/>
          <w:sz w:val="24"/>
          <w:szCs w:val="24"/>
        </w:rPr>
        <w:t>: 1980-08-18</w:t>
      </w:r>
    </w:p>
    <w:p w14:paraId="01F727BE" w14:textId="77777777" w:rsidR="00825B04" w:rsidRPr="002E4CA3" w:rsidRDefault="00825B04" w:rsidP="005D6C6F">
      <w:pPr>
        <w:spacing w:after="0" w:line="240" w:lineRule="auto"/>
        <w:rPr>
          <w:rFonts w:ascii="Franklin Gothic Book" w:hAnsi="Franklin Gothic Book"/>
          <w:sz w:val="24"/>
          <w:szCs w:val="24"/>
        </w:rPr>
      </w:pPr>
      <w:r w:rsidRPr="002E4CA3">
        <w:rPr>
          <w:rFonts w:ascii="Franklin Gothic Book" w:hAnsi="Franklin Gothic Book"/>
          <w:sz w:val="24"/>
          <w:szCs w:val="24"/>
        </w:rPr>
        <w:t xml:space="preserve">Identity Number </w:t>
      </w:r>
      <w:r w:rsidRPr="002E4CA3">
        <w:rPr>
          <w:rFonts w:ascii="Franklin Gothic Book" w:hAnsi="Franklin Gothic Book"/>
          <w:sz w:val="24"/>
          <w:szCs w:val="24"/>
        </w:rPr>
        <w:tab/>
      </w:r>
      <w:r w:rsidR="002D0D59" w:rsidRPr="002E4CA3">
        <w:rPr>
          <w:rFonts w:ascii="Franklin Gothic Book" w:hAnsi="Franklin Gothic Book"/>
          <w:sz w:val="24"/>
          <w:szCs w:val="24"/>
        </w:rPr>
        <w:tab/>
      </w:r>
      <w:r w:rsidRPr="002E4CA3">
        <w:rPr>
          <w:rFonts w:ascii="Franklin Gothic Book" w:hAnsi="Franklin Gothic Book"/>
          <w:sz w:val="24"/>
          <w:szCs w:val="24"/>
        </w:rPr>
        <w:tab/>
        <w:t>: 8008185451080</w:t>
      </w:r>
    </w:p>
    <w:p w14:paraId="01BC51A9" w14:textId="77777777" w:rsidR="00825B04" w:rsidRPr="002E4CA3" w:rsidRDefault="00825B04" w:rsidP="005D6C6F">
      <w:pPr>
        <w:spacing w:after="0" w:line="240" w:lineRule="auto"/>
        <w:rPr>
          <w:rFonts w:ascii="Franklin Gothic Book" w:hAnsi="Franklin Gothic Book"/>
          <w:sz w:val="24"/>
          <w:szCs w:val="24"/>
        </w:rPr>
      </w:pPr>
      <w:r w:rsidRPr="002E4CA3">
        <w:rPr>
          <w:rFonts w:ascii="Franklin Gothic Book" w:hAnsi="Franklin Gothic Book"/>
          <w:sz w:val="24"/>
          <w:szCs w:val="24"/>
        </w:rPr>
        <w:t xml:space="preserve">Gender: </w:t>
      </w:r>
      <w:r w:rsidRPr="002E4CA3">
        <w:rPr>
          <w:rFonts w:ascii="Franklin Gothic Book" w:hAnsi="Franklin Gothic Book"/>
          <w:sz w:val="24"/>
          <w:szCs w:val="24"/>
        </w:rPr>
        <w:tab/>
      </w:r>
      <w:r w:rsidRPr="002E4CA3">
        <w:rPr>
          <w:rFonts w:ascii="Franklin Gothic Book" w:hAnsi="Franklin Gothic Book"/>
          <w:sz w:val="24"/>
          <w:szCs w:val="24"/>
        </w:rPr>
        <w:tab/>
      </w:r>
      <w:r w:rsidR="002D0D59" w:rsidRPr="002E4CA3">
        <w:rPr>
          <w:rFonts w:ascii="Franklin Gothic Book" w:hAnsi="Franklin Gothic Book"/>
          <w:sz w:val="24"/>
          <w:szCs w:val="24"/>
        </w:rPr>
        <w:tab/>
      </w:r>
      <w:r w:rsidRPr="002E4CA3">
        <w:rPr>
          <w:rFonts w:ascii="Franklin Gothic Book" w:hAnsi="Franklin Gothic Book"/>
          <w:sz w:val="24"/>
          <w:szCs w:val="24"/>
        </w:rPr>
        <w:tab/>
      </w:r>
      <w:r w:rsidR="00185216" w:rsidRPr="002E4CA3">
        <w:rPr>
          <w:rFonts w:ascii="Franklin Gothic Book" w:hAnsi="Franklin Gothic Book"/>
          <w:sz w:val="24"/>
          <w:szCs w:val="24"/>
        </w:rPr>
        <w:t xml:space="preserve">: </w:t>
      </w:r>
      <w:r w:rsidRPr="002E4CA3">
        <w:rPr>
          <w:rFonts w:ascii="Franklin Gothic Book" w:hAnsi="Franklin Gothic Book"/>
          <w:sz w:val="24"/>
          <w:szCs w:val="24"/>
        </w:rPr>
        <w:t>Male</w:t>
      </w:r>
    </w:p>
    <w:p w14:paraId="30956543" w14:textId="43AF90F3" w:rsidR="00825B04" w:rsidRPr="002E4CA3" w:rsidRDefault="00825B04" w:rsidP="005D6C6F">
      <w:pPr>
        <w:spacing w:after="0" w:line="240" w:lineRule="auto"/>
        <w:rPr>
          <w:rFonts w:ascii="Franklin Gothic Book" w:hAnsi="Franklin Gothic Book"/>
          <w:sz w:val="24"/>
          <w:szCs w:val="24"/>
        </w:rPr>
      </w:pPr>
      <w:r w:rsidRPr="002E4CA3">
        <w:rPr>
          <w:rFonts w:ascii="Franklin Gothic Book" w:hAnsi="Franklin Gothic Book"/>
          <w:sz w:val="24"/>
          <w:szCs w:val="24"/>
        </w:rPr>
        <w:t>Cell numbers</w:t>
      </w:r>
      <w:r w:rsidRPr="002E4CA3">
        <w:rPr>
          <w:rFonts w:ascii="Franklin Gothic Book" w:hAnsi="Franklin Gothic Book"/>
          <w:sz w:val="24"/>
          <w:szCs w:val="24"/>
        </w:rPr>
        <w:tab/>
      </w:r>
      <w:r w:rsidRPr="002E4CA3">
        <w:rPr>
          <w:rFonts w:ascii="Franklin Gothic Book" w:hAnsi="Franklin Gothic Book"/>
          <w:sz w:val="24"/>
          <w:szCs w:val="24"/>
        </w:rPr>
        <w:tab/>
      </w:r>
      <w:r w:rsidRPr="002E4CA3">
        <w:rPr>
          <w:rFonts w:ascii="Franklin Gothic Book" w:hAnsi="Franklin Gothic Book"/>
          <w:sz w:val="24"/>
          <w:szCs w:val="24"/>
        </w:rPr>
        <w:tab/>
      </w:r>
      <w:r w:rsidR="002E4CA3">
        <w:rPr>
          <w:rFonts w:ascii="Franklin Gothic Book" w:hAnsi="Franklin Gothic Book"/>
          <w:sz w:val="24"/>
          <w:szCs w:val="24"/>
        </w:rPr>
        <w:tab/>
      </w:r>
      <w:r w:rsidRPr="002E4CA3">
        <w:rPr>
          <w:rFonts w:ascii="Franklin Gothic Book" w:hAnsi="Franklin Gothic Book"/>
          <w:sz w:val="24"/>
          <w:szCs w:val="24"/>
        </w:rPr>
        <w:t>: 082 777 8426 (cell) 086 658 8917 (fax)</w:t>
      </w:r>
    </w:p>
    <w:p w14:paraId="6E5A93E6" w14:textId="77777777" w:rsidR="00825B04" w:rsidRPr="002E4CA3" w:rsidRDefault="00825B04" w:rsidP="005D6C6F">
      <w:pPr>
        <w:spacing w:after="0" w:line="240" w:lineRule="auto"/>
        <w:rPr>
          <w:rFonts w:ascii="Franklin Gothic Book" w:hAnsi="Franklin Gothic Book"/>
          <w:sz w:val="24"/>
          <w:szCs w:val="24"/>
        </w:rPr>
      </w:pPr>
      <w:r w:rsidRPr="002E4CA3">
        <w:rPr>
          <w:rFonts w:ascii="Franklin Gothic Book" w:hAnsi="Franklin Gothic Book"/>
          <w:sz w:val="24"/>
          <w:szCs w:val="24"/>
        </w:rPr>
        <w:t>E-mails</w:t>
      </w:r>
      <w:r w:rsidRPr="002E4CA3">
        <w:rPr>
          <w:rFonts w:ascii="Franklin Gothic Book" w:hAnsi="Franklin Gothic Book"/>
          <w:sz w:val="24"/>
          <w:szCs w:val="24"/>
        </w:rPr>
        <w:tab/>
      </w:r>
      <w:r w:rsidRPr="002E4CA3">
        <w:rPr>
          <w:rFonts w:ascii="Franklin Gothic Book" w:hAnsi="Franklin Gothic Book"/>
          <w:sz w:val="24"/>
          <w:szCs w:val="24"/>
        </w:rPr>
        <w:tab/>
      </w:r>
      <w:r w:rsidRPr="002E4CA3">
        <w:rPr>
          <w:rFonts w:ascii="Franklin Gothic Book" w:hAnsi="Franklin Gothic Book"/>
          <w:sz w:val="24"/>
          <w:szCs w:val="24"/>
        </w:rPr>
        <w:tab/>
      </w:r>
      <w:r w:rsidRPr="002E4CA3">
        <w:rPr>
          <w:rFonts w:ascii="Franklin Gothic Book" w:hAnsi="Franklin Gothic Book"/>
          <w:sz w:val="24"/>
          <w:szCs w:val="24"/>
        </w:rPr>
        <w:tab/>
        <w:t>: phokelemaponya@gmail.com</w:t>
      </w:r>
    </w:p>
    <w:p w14:paraId="23E8CB94" w14:textId="77777777" w:rsidR="00825B04" w:rsidRPr="002E4CA3" w:rsidRDefault="00825B04" w:rsidP="005D6C6F">
      <w:pPr>
        <w:spacing w:after="0" w:line="240" w:lineRule="auto"/>
        <w:rPr>
          <w:rFonts w:ascii="Franklin Gothic Book" w:hAnsi="Franklin Gothic Book"/>
          <w:sz w:val="24"/>
          <w:szCs w:val="24"/>
        </w:rPr>
      </w:pPr>
      <w:r w:rsidRPr="002E4CA3">
        <w:rPr>
          <w:rFonts w:ascii="Franklin Gothic Book" w:hAnsi="Franklin Gothic Book"/>
          <w:sz w:val="24"/>
          <w:szCs w:val="24"/>
        </w:rPr>
        <w:t>Alternative E-mail</w:t>
      </w:r>
      <w:r w:rsidRPr="002E4CA3">
        <w:rPr>
          <w:rFonts w:ascii="Franklin Gothic Book" w:hAnsi="Franklin Gothic Book"/>
          <w:sz w:val="24"/>
          <w:szCs w:val="24"/>
        </w:rPr>
        <w:tab/>
      </w:r>
      <w:r w:rsidR="002D0D59" w:rsidRPr="002E4CA3">
        <w:rPr>
          <w:rFonts w:ascii="Franklin Gothic Book" w:hAnsi="Franklin Gothic Book"/>
          <w:sz w:val="24"/>
          <w:szCs w:val="24"/>
        </w:rPr>
        <w:tab/>
      </w:r>
      <w:r w:rsidRPr="002E4CA3">
        <w:rPr>
          <w:rFonts w:ascii="Franklin Gothic Book" w:hAnsi="Franklin Gothic Book"/>
          <w:sz w:val="24"/>
          <w:szCs w:val="24"/>
        </w:rPr>
        <w:tab/>
        <w:t xml:space="preserve">: </w:t>
      </w:r>
      <w:r w:rsidR="00895F9F" w:rsidRPr="002E4CA3">
        <w:rPr>
          <w:rFonts w:ascii="Franklin Gothic Book" w:hAnsi="Franklin Gothic Book"/>
          <w:sz w:val="24"/>
          <w:szCs w:val="24"/>
        </w:rPr>
        <w:t>maponyap</w:t>
      </w:r>
      <w:r w:rsidRPr="002E4CA3">
        <w:rPr>
          <w:rFonts w:ascii="Franklin Gothic Book" w:hAnsi="Franklin Gothic Book"/>
          <w:sz w:val="24"/>
          <w:szCs w:val="24"/>
        </w:rPr>
        <w:t>@arc.agric.za</w:t>
      </w:r>
    </w:p>
    <w:p w14:paraId="2A77A90F" w14:textId="53BA53E5" w:rsidR="00185216" w:rsidRPr="002E4CA3" w:rsidRDefault="00825B04" w:rsidP="002E4CA3">
      <w:pPr>
        <w:spacing w:after="0" w:line="240" w:lineRule="auto"/>
        <w:rPr>
          <w:rFonts w:ascii="Franklin Gothic Book" w:hAnsi="Franklin Gothic Book"/>
          <w:sz w:val="24"/>
          <w:szCs w:val="24"/>
        </w:rPr>
      </w:pPr>
      <w:r w:rsidRPr="002E4CA3">
        <w:rPr>
          <w:rFonts w:ascii="Franklin Gothic Book" w:hAnsi="Franklin Gothic Book"/>
          <w:sz w:val="24"/>
          <w:szCs w:val="24"/>
        </w:rPr>
        <w:t>Nationality</w:t>
      </w:r>
      <w:r w:rsidRPr="002E4CA3">
        <w:rPr>
          <w:rFonts w:ascii="Franklin Gothic Book" w:hAnsi="Franklin Gothic Book"/>
          <w:sz w:val="24"/>
          <w:szCs w:val="24"/>
        </w:rPr>
        <w:tab/>
      </w:r>
      <w:r w:rsidRPr="002E4CA3">
        <w:rPr>
          <w:rFonts w:ascii="Franklin Gothic Book" w:hAnsi="Franklin Gothic Book"/>
          <w:sz w:val="24"/>
          <w:szCs w:val="24"/>
        </w:rPr>
        <w:tab/>
      </w:r>
      <w:r w:rsidR="002D0D59" w:rsidRPr="002E4CA3">
        <w:rPr>
          <w:rFonts w:ascii="Franklin Gothic Book" w:hAnsi="Franklin Gothic Book"/>
          <w:sz w:val="24"/>
          <w:szCs w:val="24"/>
        </w:rPr>
        <w:tab/>
      </w:r>
      <w:r w:rsidRPr="002E4CA3">
        <w:rPr>
          <w:rFonts w:ascii="Franklin Gothic Book" w:hAnsi="Franklin Gothic Book"/>
          <w:sz w:val="24"/>
          <w:szCs w:val="24"/>
        </w:rPr>
        <w:tab/>
        <w:t>: South African</w:t>
      </w:r>
    </w:p>
    <w:p w14:paraId="4B9D5B5F" w14:textId="77777777" w:rsidR="00185216" w:rsidRPr="002E4CA3" w:rsidRDefault="00185216" w:rsidP="008867A0">
      <w:pPr>
        <w:shd w:val="clear" w:color="auto" w:fill="000000" w:themeFill="text1"/>
        <w:jc w:val="center"/>
        <w:rPr>
          <w:rFonts w:ascii="Franklin Gothic Book" w:hAnsi="Franklin Gothic Book"/>
          <w:b/>
          <w:bCs/>
          <w:sz w:val="24"/>
          <w:szCs w:val="24"/>
        </w:rPr>
      </w:pPr>
      <w:r w:rsidRPr="002E4CA3">
        <w:rPr>
          <w:rFonts w:ascii="Franklin Gothic Book" w:hAnsi="Franklin Gothic Book"/>
          <w:b/>
          <w:bCs/>
          <w:sz w:val="24"/>
          <w:szCs w:val="24"/>
        </w:rPr>
        <w:t>EDUCATIONAL QUALIFICATION</w:t>
      </w:r>
    </w:p>
    <w:p w14:paraId="27AF54B2" w14:textId="77777777" w:rsidR="00774755" w:rsidRPr="002E4CA3" w:rsidRDefault="002A619E" w:rsidP="00A40B7E">
      <w:pPr>
        <w:pStyle w:val="ListParagraph"/>
        <w:numPr>
          <w:ilvl w:val="0"/>
          <w:numId w:val="23"/>
        </w:numPr>
        <w:spacing w:after="0" w:line="240" w:lineRule="auto"/>
        <w:ind w:hanging="720"/>
        <w:rPr>
          <w:rFonts w:ascii="Franklin Gothic Book" w:hAnsi="Franklin Gothic Book"/>
          <w:sz w:val="24"/>
          <w:szCs w:val="24"/>
        </w:rPr>
      </w:pPr>
      <w:r w:rsidRPr="002E4CA3">
        <w:rPr>
          <w:rFonts w:ascii="Franklin Gothic Book" w:hAnsi="Franklin Gothic Book"/>
          <w:sz w:val="24"/>
          <w:szCs w:val="24"/>
        </w:rPr>
        <w:t xml:space="preserve">2013 May – 2013 August </w:t>
      </w:r>
    </w:p>
    <w:p w14:paraId="6C645414" w14:textId="77777777" w:rsidR="00774755" w:rsidRPr="002E4CA3" w:rsidRDefault="002A619E" w:rsidP="00A40B7E">
      <w:pPr>
        <w:spacing w:after="0" w:line="240" w:lineRule="auto"/>
        <w:ind w:left="720"/>
        <w:rPr>
          <w:rFonts w:ascii="Franklin Gothic Book" w:hAnsi="Franklin Gothic Book"/>
          <w:sz w:val="24"/>
          <w:szCs w:val="24"/>
        </w:rPr>
      </w:pPr>
      <w:r w:rsidRPr="002E4CA3">
        <w:rPr>
          <w:rFonts w:ascii="Franklin Gothic Book" w:hAnsi="Franklin Gothic Book"/>
          <w:sz w:val="24"/>
          <w:szCs w:val="24"/>
        </w:rPr>
        <w:t xml:space="preserve">Post-Doctoral Research Fellow, </w:t>
      </w:r>
    </w:p>
    <w:p w14:paraId="62B2917F" w14:textId="27D106B5" w:rsidR="00174E81" w:rsidRPr="002E4CA3" w:rsidRDefault="002A619E" w:rsidP="002E4CA3">
      <w:pPr>
        <w:spacing w:after="0" w:line="240" w:lineRule="auto"/>
        <w:ind w:left="720"/>
        <w:rPr>
          <w:rFonts w:ascii="Franklin Gothic Book" w:hAnsi="Franklin Gothic Book"/>
          <w:sz w:val="24"/>
          <w:szCs w:val="24"/>
        </w:rPr>
      </w:pPr>
      <w:r w:rsidRPr="002E4CA3">
        <w:rPr>
          <w:rFonts w:ascii="Franklin Gothic Book" w:hAnsi="Franklin Gothic Book"/>
          <w:sz w:val="24"/>
          <w:szCs w:val="24"/>
        </w:rPr>
        <w:t>University of Johannesburg (U</w:t>
      </w:r>
      <w:r w:rsidR="00365A31" w:rsidRPr="002E4CA3">
        <w:rPr>
          <w:rFonts w:ascii="Franklin Gothic Book" w:hAnsi="Franklin Gothic Book"/>
          <w:sz w:val="24"/>
          <w:szCs w:val="24"/>
        </w:rPr>
        <w:t>J</w:t>
      </w:r>
      <w:r w:rsidRPr="002E4CA3">
        <w:rPr>
          <w:rFonts w:ascii="Franklin Gothic Book" w:hAnsi="Franklin Gothic Book"/>
          <w:sz w:val="24"/>
          <w:szCs w:val="24"/>
        </w:rPr>
        <w:t>, RSA)</w:t>
      </w:r>
    </w:p>
    <w:p w14:paraId="3CAB684E" w14:textId="77777777" w:rsidR="00774755" w:rsidRPr="002E4CA3" w:rsidRDefault="00826F06" w:rsidP="00A40B7E">
      <w:pPr>
        <w:pStyle w:val="ListParagraph"/>
        <w:numPr>
          <w:ilvl w:val="0"/>
          <w:numId w:val="23"/>
        </w:numPr>
        <w:spacing w:after="0" w:line="240" w:lineRule="auto"/>
        <w:ind w:hanging="720"/>
        <w:rPr>
          <w:rFonts w:ascii="Franklin Gothic Book" w:hAnsi="Franklin Gothic Book"/>
          <w:sz w:val="24"/>
          <w:szCs w:val="24"/>
        </w:rPr>
      </w:pPr>
      <w:r w:rsidRPr="002E4CA3">
        <w:rPr>
          <w:rFonts w:ascii="Franklin Gothic Book" w:hAnsi="Franklin Gothic Book"/>
          <w:sz w:val="24"/>
          <w:szCs w:val="24"/>
        </w:rPr>
        <w:t>2009 – 2012</w:t>
      </w:r>
      <w:r w:rsidRPr="002E4CA3">
        <w:rPr>
          <w:rFonts w:ascii="Franklin Gothic Book" w:hAnsi="Franklin Gothic Book"/>
          <w:sz w:val="24"/>
          <w:szCs w:val="24"/>
        </w:rPr>
        <w:tab/>
      </w:r>
    </w:p>
    <w:p w14:paraId="1705BA2D" w14:textId="02D63A61" w:rsidR="00774755" w:rsidRPr="002E4CA3" w:rsidRDefault="005B5BCF" w:rsidP="00A40B7E">
      <w:pPr>
        <w:spacing w:after="0" w:line="240" w:lineRule="auto"/>
        <w:ind w:left="720"/>
        <w:rPr>
          <w:rFonts w:ascii="Franklin Gothic Book" w:hAnsi="Franklin Gothic Book"/>
          <w:sz w:val="24"/>
          <w:szCs w:val="24"/>
        </w:rPr>
      </w:pPr>
      <w:r w:rsidRPr="002E4CA3">
        <w:rPr>
          <w:rFonts w:ascii="Franklin Gothic Book" w:hAnsi="Franklin Gothic Book"/>
          <w:sz w:val="24"/>
          <w:szCs w:val="24"/>
        </w:rPr>
        <w:t>PhD (Environmental Management</w:t>
      </w:r>
      <w:r w:rsidR="00A40B7E" w:rsidRPr="002E4CA3">
        <w:rPr>
          <w:rFonts w:ascii="Franklin Gothic Book" w:hAnsi="Franklin Gothic Book"/>
          <w:sz w:val="24"/>
          <w:szCs w:val="24"/>
        </w:rPr>
        <w:t xml:space="preserve"> &amp; Agricultural Sciences)</w:t>
      </w:r>
    </w:p>
    <w:p w14:paraId="02DE4771" w14:textId="06EB64F0" w:rsidR="00174E81" w:rsidRPr="002E4CA3" w:rsidRDefault="005B5BCF" w:rsidP="002E4CA3">
      <w:pPr>
        <w:spacing w:after="0" w:line="240" w:lineRule="auto"/>
        <w:ind w:left="720"/>
        <w:rPr>
          <w:rFonts w:ascii="Franklin Gothic Book" w:hAnsi="Franklin Gothic Book"/>
          <w:sz w:val="24"/>
          <w:szCs w:val="24"/>
        </w:rPr>
      </w:pPr>
      <w:r w:rsidRPr="002E4CA3">
        <w:rPr>
          <w:rFonts w:ascii="Franklin Gothic Book" w:hAnsi="Franklin Gothic Book"/>
          <w:sz w:val="24"/>
          <w:szCs w:val="24"/>
        </w:rPr>
        <w:t>University of South Africa (UNISA, RSA)</w:t>
      </w:r>
    </w:p>
    <w:p w14:paraId="570E7CE0" w14:textId="77777777" w:rsidR="00774755" w:rsidRPr="002E4CA3" w:rsidRDefault="00826F06" w:rsidP="00A40B7E">
      <w:pPr>
        <w:pStyle w:val="ListParagraph"/>
        <w:numPr>
          <w:ilvl w:val="0"/>
          <w:numId w:val="23"/>
        </w:numPr>
        <w:spacing w:after="0" w:line="240" w:lineRule="auto"/>
        <w:ind w:hanging="720"/>
        <w:rPr>
          <w:rFonts w:ascii="Franklin Gothic Book" w:hAnsi="Franklin Gothic Book"/>
          <w:sz w:val="24"/>
          <w:szCs w:val="24"/>
        </w:rPr>
      </w:pPr>
      <w:r w:rsidRPr="002E4CA3">
        <w:rPr>
          <w:rFonts w:ascii="Franklin Gothic Book" w:hAnsi="Franklin Gothic Book"/>
          <w:sz w:val="24"/>
          <w:szCs w:val="24"/>
        </w:rPr>
        <w:t xml:space="preserve">2004 - 2008 </w:t>
      </w:r>
      <w:r w:rsidRPr="002E4CA3">
        <w:rPr>
          <w:rFonts w:ascii="Franklin Gothic Book" w:hAnsi="Franklin Gothic Book"/>
          <w:sz w:val="24"/>
          <w:szCs w:val="24"/>
        </w:rPr>
        <w:tab/>
      </w:r>
    </w:p>
    <w:p w14:paraId="1D0F1AA6" w14:textId="0177E504" w:rsidR="00774755" w:rsidRPr="002E4CA3" w:rsidRDefault="005B5BCF" w:rsidP="00A40B7E">
      <w:pPr>
        <w:pStyle w:val="ListParagraph"/>
        <w:spacing w:after="0" w:line="240" w:lineRule="auto"/>
        <w:rPr>
          <w:rFonts w:ascii="Franklin Gothic Book" w:hAnsi="Franklin Gothic Book"/>
          <w:sz w:val="24"/>
          <w:szCs w:val="24"/>
        </w:rPr>
      </w:pPr>
      <w:r w:rsidRPr="002E4CA3">
        <w:rPr>
          <w:rFonts w:ascii="Franklin Gothic Book" w:hAnsi="Franklin Gothic Book"/>
          <w:sz w:val="24"/>
          <w:szCs w:val="24"/>
        </w:rPr>
        <w:t>Masters Degree (Human Ecology</w:t>
      </w:r>
      <w:r w:rsidR="00174E81" w:rsidRPr="002E4CA3">
        <w:rPr>
          <w:rFonts w:ascii="Franklin Gothic Book" w:hAnsi="Franklin Gothic Book"/>
          <w:sz w:val="24"/>
          <w:szCs w:val="24"/>
        </w:rPr>
        <w:t>, Rural Development &amp; Food Security)</w:t>
      </w:r>
    </w:p>
    <w:p w14:paraId="21588539" w14:textId="670852D0" w:rsidR="00174E81" w:rsidRPr="002E4CA3" w:rsidRDefault="005B5BCF" w:rsidP="002E4CA3">
      <w:pPr>
        <w:pStyle w:val="ListParagraph"/>
        <w:spacing w:after="0" w:line="240" w:lineRule="auto"/>
        <w:rPr>
          <w:rFonts w:ascii="Franklin Gothic Book" w:hAnsi="Franklin Gothic Book"/>
          <w:sz w:val="24"/>
          <w:szCs w:val="24"/>
        </w:rPr>
      </w:pPr>
      <w:r w:rsidRPr="002E4CA3">
        <w:rPr>
          <w:rFonts w:ascii="Franklin Gothic Book" w:hAnsi="Franklin Gothic Book"/>
          <w:sz w:val="24"/>
          <w:szCs w:val="24"/>
        </w:rPr>
        <w:t>University of South Africa (UNISA, RSA)</w:t>
      </w:r>
    </w:p>
    <w:p w14:paraId="21908310" w14:textId="77777777" w:rsidR="00174E81" w:rsidRPr="002E4CA3" w:rsidRDefault="00826F06" w:rsidP="00A40B7E">
      <w:pPr>
        <w:pStyle w:val="ListParagraph"/>
        <w:numPr>
          <w:ilvl w:val="0"/>
          <w:numId w:val="23"/>
        </w:numPr>
        <w:spacing w:after="0" w:line="240" w:lineRule="auto"/>
        <w:ind w:hanging="720"/>
        <w:rPr>
          <w:rFonts w:ascii="Franklin Gothic Book" w:hAnsi="Franklin Gothic Book"/>
          <w:sz w:val="24"/>
          <w:szCs w:val="24"/>
        </w:rPr>
      </w:pPr>
      <w:r w:rsidRPr="002E4CA3">
        <w:rPr>
          <w:rFonts w:ascii="Franklin Gothic Book" w:hAnsi="Franklin Gothic Book"/>
          <w:sz w:val="24"/>
          <w:szCs w:val="24"/>
        </w:rPr>
        <w:t>2001 – 2002</w:t>
      </w:r>
      <w:r w:rsidRPr="002E4CA3">
        <w:rPr>
          <w:rFonts w:ascii="Franklin Gothic Book" w:hAnsi="Franklin Gothic Book"/>
          <w:sz w:val="24"/>
          <w:szCs w:val="24"/>
        </w:rPr>
        <w:tab/>
      </w:r>
    </w:p>
    <w:p w14:paraId="54BC0BE8" w14:textId="1E5AEF06" w:rsidR="00174E81" w:rsidRPr="002E4CA3" w:rsidRDefault="00826F06" w:rsidP="00A40B7E">
      <w:pPr>
        <w:pStyle w:val="ListParagraph"/>
        <w:spacing w:after="0" w:line="240" w:lineRule="auto"/>
        <w:rPr>
          <w:rFonts w:ascii="Franklin Gothic Book" w:hAnsi="Franklin Gothic Book"/>
          <w:sz w:val="24"/>
          <w:szCs w:val="24"/>
        </w:rPr>
      </w:pPr>
      <w:r w:rsidRPr="002E4CA3">
        <w:rPr>
          <w:rFonts w:ascii="Franklin Gothic Book" w:hAnsi="Franklin Gothic Book"/>
          <w:sz w:val="24"/>
          <w:szCs w:val="24"/>
        </w:rPr>
        <w:t>B I</w:t>
      </w:r>
      <w:r w:rsidR="005B5BCF" w:rsidRPr="002E4CA3">
        <w:rPr>
          <w:rFonts w:ascii="Franklin Gothic Book" w:hAnsi="Franklin Gothic Book"/>
          <w:sz w:val="24"/>
          <w:szCs w:val="24"/>
        </w:rPr>
        <w:t xml:space="preserve">nstagrar Hons (Agricultural Economics), </w:t>
      </w:r>
    </w:p>
    <w:p w14:paraId="0AFD77EB" w14:textId="1ABD0F10" w:rsidR="00174E81" w:rsidRPr="002E4CA3" w:rsidRDefault="005B5BCF" w:rsidP="002E4CA3">
      <w:pPr>
        <w:pStyle w:val="ListParagraph"/>
        <w:spacing w:after="0" w:line="240" w:lineRule="auto"/>
        <w:rPr>
          <w:rFonts w:ascii="Franklin Gothic Book" w:hAnsi="Franklin Gothic Book"/>
          <w:sz w:val="24"/>
          <w:szCs w:val="24"/>
        </w:rPr>
      </w:pPr>
      <w:r w:rsidRPr="002E4CA3">
        <w:rPr>
          <w:rFonts w:ascii="Franklin Gothic Book" w:hAnsi="Franklin Gothic Book"/>
          <w:sz w:val="24"/>
          <w:szCs w:val="24"/>
        </w:rPr>
        <w:t>University of Pretoria (UP, RSA)</w:t>
      </w:r>
    </w:p>
    <w:p w14:paraId="4F6DE2B1" w14:textId="77777777" w:rsidR="00174E81" w:rsidRPr="002E4CA3" w:rsidRDefault="005B5BCF" w:rsidP="00A40B7E">
      <w:pPr>
        <w:pStyle w:val="ListParagraph"/>
        <w:numPr>
          <w:ilvl w:val="0"/>
          <w:numId w:val="23"/>
        </w:numPr>
        <w:spacing w:after="0" w:line="240" w:lineRule="auto"/>
        <w:ind w:hanging="720"/>
        <w:rPr>
          <w:rFonts w:ascii="Franklin Gothic Book" w:hAnsi="Franklin Gothic Book"/>
          <w:sz w:val="24"/>
          <w:szCs w:val="24"/>
        </w:rPr>
      </w:pPr>
      <w:r w:rsidRPr="002E4CA3">
        <w:rPr>
          <w:rFonts w:ascii="Franklin Gothic Book" w:hAnsi="Franklin Gothic Book"/>
          <w:sz w:val="24"/>
          <w:szCs w:val="24"/>
        </w:rPr>
        <w:t>1998 - 2000</w:t>
      </w:r>
      <w:r w:rsidR="00826F06" w:rsidRPr="002E4CA3">
        <w:rPr>
          <w:rFonts w:ascii="Franklin Gothic Book" w:hAnsi="Franklin Gothic Book"/>
          <w:sz w:val="24"/>
          <w:szCs w:val="24"/>
        </w:rPr>
        <w:t xml:space="preserve"> </w:t>
      </w:r>
      <w:r w:rsidR="00826F06" w:rsidRPr="002E4CA3">
        <w:rPr>
          <w:rFonts w:ascii="Franklin Gothic Book" w:hAnsi="Franklin Gothic Book"/>
          <w:sz w:val="24"/>
          <w:szCs w:val="24"/>
        </w:rPr>
        <w:tab/>
      </w:r>
    </w:p>
    <w:p w14:paraId="7D2979C3" w14:textId="77777777" w:rsidR="00174E81" w:rsidRPr="002E4CA3" w:rsidRDefault="00D00A56" w:rsidP="00A40B7E">
      <w:pPr>
        <w:spacing w:after="0" w:line="240" w:lineRule="auto"/>
        <w:ind w:left="720"/>
        <w:rPr>
          <w:rFonts w:ascii="Franklin Gothic Book" w:hAnsi="Franklin Gothic Book"/>
          <w:sz w:val="24"/>
          <w:szCs w:val="24"/>
        </w:rPr>
      </w:pPr>
      <w:r w:rsidRPr="002E4CA3">
        <w:rPr>
          <w:rFonts w:ascii="Franklin Gothic Book" w:hAnsi="Franklin Gothic Book"/>
          <w:sz w:val="24"/>
          <w:szCs w:val="24"/>
        </w:rPr>
        <w:t xml:space="preserve">B. Agriculture (Agricultural Management), </w:t>
      </w:r>
    </w:p>
    <w:p w14:paraId="5FA830A6" w14:textId="17EB4960" w:rsidR="00174E81" w:rsidRPr="002E4CA3" w:rsidRDefault="00365A31" w:rsidP="002E4CA3">
      <w:pPr>
        <w:pStyle w:val="ListParagraph"/>
        <w:spacing w:after="0" w:line="240" w:lineRule="auto"/>
        <w:rPr>
          <w:rFonts w:ascii="Franklin Gothic Book" w:hAnsi="Franklin Gothic Book"/>
          <w:sz w:val="24"/>
          <w:szCs w:val="24"/>
        </w:rPr>
      </w:pPr>
      <w:r w:rsidRPr="002E4CA3">
        <w:rPr>
          <w:rFonts w:ascii="Franklin Gothic Book" w:hAnsi="Franklin Gothic Book"/>
          <w:sz w:val="24"/>
          <w:szCs w:val="24"/>
        </w:rPr>
        <w:t>University of the Free State (U</w:t>
      </w:r>
      <w:r w:rsidR="00D00A56" w:rsidRPr="002E4CA3">
        <w:rPr>
          <w:rFonts w:ascii="Franklin Gothic Book" w:hAnsi="Franklin Gothic Book"/>
          <w:sz w:val="24"/>
          <w:szCs w:val="24"/>
        </w:rPr>
        <w:t>FS, RSA)</w:t>
      </w:r>
    </w:p>
    <w:p w14:paraId="75485C03" w14:textId="77777777" w:rsidR="00174E81" w:rsidRPr="002E4CA3" w:rsidRDefault="00250FEE" w:rsidP="00A40B7E">
      <w:pPr>
        <w:pStyle w:val="ListParagraph"/>
        <w:numPr>
          <w:ilvl w:val="0"/>
          <w:numId w:val="23"/>
        </w:numPr>
        <w:spacing w:after="0" w:line="240" w:lineRule="auto"/>
        <w:ind w:hanging="720"/>
        <w:rPr>
          <w:rFonts w:ascii="Franklin Gothic Book" w:hAnsi="Franklin Gothic Book"/>
          <w:sz w:val="24"/>
          <w:szCs w:val="24"/>
        </w:rPr>
      </w:pPr>
      <w:r w:rsidRPr="002E4CA3">
        <w:rPr>
          <w:rFonts w:ascii="Franklin Gothic Book" w:hAnsi="Franklin Gothic Book"/>
          <w:sz w:val="24"/>
          <w:szCs w:val="24"/>
        </w:rPr>
        <w:t xml:space="preserve">1993 – 1997 </w:t>
      </w:r>
      <w:r w:rsidRPr="002E4CA3">
        <w:rPr>
          <w:rFonts w:ascii="Franklin Gothic Book" w:hAnsi="Franklin Gothic Book"/>
          <w:sz w:val="24"/>
          <w:szCs w:val="24"/>
        </w:rPr>
        <w:tab/>
      </w:r>
      <w:r w:rsidRPr="002E4CA3">
        <w:rPr>
          <w:rFonts w:ascii="Franklin Gothic Book" w:hAnsi="Franklin Gothic Book"/>
          <w:sz w:val="24"/>
          <w:szCs w:val="24"/>
        </w:rPr>
        <w:tab/>
      </w:r>
      <w:r w:rsidRPr="002E4CA3">
        <w:rPr>
          <w:rFonts w:ascii="Franklin Gothic Book" w:hAnsi="Franklin Gothic Book"/>
          <w:sz w:val="24"/>
          <w:szCs w:val="24"/>
        </w:rPr>
        <w:tab/>
      </w:r>
    </w:p>
    <w:p w14:paraId="2D5B158C" w14:textId="664A8D30" w:rsidR="00F70C07" w:rsidRPr="002E4CA3" w:rsidRDefault="00D00A56" w:rsidP="00A40B7E">
      <w:pPr>
        <w:pStyle w:val="ListParagraph"/>
        <w:spacing w:after="0" w:line="240" w:lineRule="auto"/>
        <w:rPr>
          <w:rFonts w:ascii="Franklin Gothic Book" w:hAnsi="Franklin Gothic Book"/>
          <w:sz w:val="24"/>
          <w:szCs w:val="24"/>
        </w:rPr>
      </w:pPr>
      <w:r w:rsidRPr="002E4CA3">
        <w:rPr>
          <w:rFonts w:ascii="Franklin Gothic Book" w:hAnsi="Franklin Gothic Book"/>
          <w:sz w:val="24"/>
          <w:szCs w:val="24"/>
        </w:rPr>
        <w:t>Harry Oppenheimer Agric</w:t>
      </w:r>
      <w:r w:rsidR="00365A31" w:rsidRPr="002E4CA3">
        <w:rPr>
          <w:rFonts w:ascii="Franklin Gothic Book" w:hAnsi="Franklin Gothic Book"/>
          <w:sz w:val="24"/>
          <w:szCs w:val="24"/>
        </w:rPr>
        <w:t>ultural</w:t>
      </w:r>
      <w:r w:rsidRPr="002E4CA3">
        <w:rPr>
          <w:rFonts w:ascii="Franklin Gothic Book" w:hAnsi="Franklin Gothic Book"/>
          <w:sz w:val="24"/>
          <w:szCs w:val="24"/>
        </w:rPr>
        <w:t xml:space="preserve"> School (RSA)</w:t>
      </w:r>
    </w:p>
    <w:p w14:paraId="0AEC70AF" w14:textId="77777777" w:rsidR="005D6C6F" w:rsidRPr="002E4CA3" w:rsidRDefault="005D6C6F" w:rsidP="00174E81">
      <w:pPr>
        <w:spacing w:after="0" w:line="240" w:lineRule="auto"/>
        <w:ind w:left="720" w:hanging="720"/>
        <w:rPr>
          <w:rFonts w:ascii="Franklin Gothic Book" w:hAnsi="Franklin Gothic Book"/>
          <w:sz w:val="24"/>
          <w:szCs w:val="24"/>
        </w:rPr>
      </w:pPr>
    </w:p>
    <w:p w14:paraId="2BAB9615" w14:textId="77777777" w:rsidR="00D00A56" w:rsidRPr="002E4CA3" w:rsidRDefault="00D00A56" w:rsidP="008867A0">
      <w:pPr>
        <w:shd w:val="clear" w:color="auto" w:fill="000000" w:themeFill="text1"/>
        <w:jc w:val="center"/>
        <w:rPr>
          <w:rFonts w:ascii="Franklin Gothic Book" w:hAnsi="Franklin Gothic Book"/>
          <w:b/>
          <w:sz w:val="24"/>
          <w:szCs w:val="24"/>
        </w:rPr>
      </w:pPr>
      <w:r w:rsidRPr="002E4CA3">
        <w:rPr>
          <w:rFonts w:ascii="Franklin Gothic Book" w:hAnsi="Franklin Gothic Book"/>
          <w:b/>
          <w:sz w:val="24"/>
          <w:szCs w:val="24"/>
        </w:rPr>
        <w:t>WORK EXPERIENCE</w:t>
      </w:r>
    </w:p>
    <w:p w14:paraId="0A5E06FC" w14:textId="76D213C9" w:rsidR="00E223F4" w:rsidRPr="002E4CA3" w:rsidRDefault="00377F32" w:rsidP="00AE2B2B">
      <w:pPr>
        <w:pStyle w:val="ListParagraph"/>
        <w:numPr>
          <w:ilvl w:val="0"/>
          <w:numId w:val="22"/>
        </w:numPr>
        <w:spacing w:after="0" w:line="240" w:lineRule="auto"/>
        <w:ind w:hanging="720"/>
        <w:jc w:val="both"/>
        <w:rPr>
          <w:rFonts w:ascii="Franklin Gothic Book" w:hAnsi="Franklin Gothic Book"/>
          <w:b/>
          <w:color w:val="000000" w:themeColor="text1"/>
          <w:sz w:val="24"/>
          <w:szCs w:val="24"/>
        </w:rPr>
      </w:pPr>
      <w:r w:rsidRPr="002E4CA3">
        <w:rPr>
          <w:rFonts w:ascii="Franklin Gothic Book" w:hAnsi="Franklin Gothic Book"/>
          <w:color w:val="000000" w:themeColor="text1"/>
          <w:sz w:val="24"/>
          <w:szCs w:val="24"/>
        </w:rPr>
        <w:t>2017 August -</w:t>
      </w:r>
      <w:r w:rsidR="00E223F4" w:rsidRPr="002E4CA3">
        <w:rPr>
          <w:rFonts w:ascii="Franklin Gothic Book" w:hAnsi="Franklin Gothic Book"/>
          <w:color w:val="000000" w:themeColor="text1"/>
          <w:sz w:val="24"/>
          <w:szCs w:val="24"/>
        </w:rPr>
        <w:t xml:space="preserve"> P</w:t>
      </w:r>
      <w:r w:rsidR="00826F06" w:rsidRPr="002E4CA3">
        <w:rPr>
          <w:rFonts w:ascii="Franklin Gothic Book" w:hAnsi="Franklin Gothic Book"/>
          <w:color w:val="000000" w:themeColor="text1"/>
          <w:sz w:val="24"/>
          <w:szCs w:val="24"/>
        </w:rPr>
        <w:t>resent</w:t>
      </w:r>
      <w:r w:rsidRPr="002E4CA3">
        <w:rPr>
          <w:rFonts w:ascii="Franklin Gothic Book" w:hAnsi="Franklin Gothic Book"/>
          <w:color w:val="000000" w:themeColor="text1"/>
          <w:sz w:val="24"/>
          <w:szCs w:val="24"/>
        </w:rPr>
        <w:t xml:space="preserve"> </w:t>
      </w:r>
      <w:r w:rsidRPr="002E4CA3">
        <w:rPr>
          <w:rFonts w:ascii="Franklin Gothic Book" w:hAnsi="Franklin Gothic Book"/>
          <w:color w:val="000000" w:themeColor="text1"/>
          <w:sz w:val="24"/>
          <w:szCs w:val="24"/>
        </w:rPr>
        <w:tab/>
      </w:r>
    </w:p>
    <w:p w14:paraId="70A9796B" w14:textId="364EAE31" w:rsidR="003552F1" w:rsidRPr="002E4CA3" w:rsidRDefault="00377F32" w:rsidP="00AE2B2B">
      <w:pPr>
        <w:pStyle w:val="ListParagraph"/>
        <w:spacing w:after="0" w:line="240" w:lineRule="auto"/>
        <w:rPr>
          <w:rFonts w:ascii="Franklin Gothic Book" w:hAnsi="Franklin Gothic Book"/>
          <w:color w:val="000000" w:themeColor="text1"/>
          <w:sz w:val="24"/>
          <w:szCs w:val="24"/>
        </w:rPr>
      </w:pPr>
      <w:r w:rsidRPr="002E4CA3">
        <w:rPr>
          <w:rFonts w:ascii="Franklin Gothic Book" w:hAnsi="Franklin Gothic Book"/>
          <w:b/>
          <w:color w:val="000000" w:themeColor="text1"/>
          <w:sz w:val="24"/>
          <w:szCs w:val="24"/>
        </w:rPr>
        <w:t>Agricultural Research Council: Senior Researcher</w:t>
      </w:r>
      <w:r w:rsidR="00826F06" w:rsidRPr="002E4CA3">
        <w:rPr>
          <w:rFonts w:ascii="Franklin Gothic Book" w:hAnsi="Franklin Gothic Book"/>
          <w:b/>
          <w:color w:val="000000" w:themeColor="text1"/>
          <w:sz w:val="24"/>
          <w:szCs w:val="24"/>
        </w:rPr>
        <w:t xml:space="preserve"> &amp; Team Head</w:t>
      </w:r>
      <w:r w:rsidRPr="002E4CA3">
        <w:rPr>
          <w:rFonts w:ascii="Franklin Gothic Book" w:hAnsi="Franklin Gothic Book"/>
          <w:color w:val="000000" w:themeColor="text1"/>
          <w:sz w:val="24"/>
          <w:szCs w:val="24"/>
        </w:rPr>
        <w:t xml:space="preserve"> </w:t>
      </w:r>
      <w:r w:rsidR="0071284F" w:rsidRPr="002E4CA3">
        <w:rPr>
          <w:rFonts w:ascii="Franklin Gothic Book" w:hAnsi="Franklin Gothic Book"/>
          <w:color w:val="000000" w:themeColor="text1"/>
          <w:sz w:val="24"/>
          <w:szCs w:val="24"/>
        </w:rPr>
        <w:t>Smallholder</w:t>
      </w:r>
      <w:r w:rsidRPr="002E4CA3">
        <w:rPr>
          <w:rFonts w:ascii="Franklin Gothic Book" w:hAnsi="Franklin Gothic Book"/>
          <w:color w:val="000000" w:themeColor="text1"/>
          <w:sz w:val="24"/>
          <w:szCs w:val="24"/>
        </w:rPr>
        <w:t xml:space="preserve"> Farmer and Enterprise Development</w:t>
      </w:r>
    </w:p>
    <w:p w14:paraId="1E375200" w14:textId="10B5C953" w:rsidR="00377F32" w:rsidRPr="002E4CA3" w:rsidRDefault="00CF37D6" w:rsidP="002E4CA3">
      <w:pPr>
        <w:spacing w:after="0" w:line="240" w:lineRule="auto"/>
        <w:ind w:left="720"/>
        <w:rPr>
          <w:rFonts w:ascii="Franklin Gothic Book" w:hAnsi="Franklin Gothic Book"/>
          <w:b/>
          <w:color w:val="000000" w:themeColor="text1"/>
          <w:sz w:val="24"/>
          <w:szCs w:val="24"/>
        </w:rPr>
      </w:pPr>
      <w:r w:rsidRPr="002E4CA3">
        <w:rPr>
          <w:rFonts w:ascii="Franklin Gothic Book" w:hAnsi="Franklin Gothic Book"/>
          <w:sz w:val="24"/>
          <w:szCs w:val="24"/>
          <w:lang w:val="en"/>
        </w:rPr>
        <w:t xml:space="preserve">Initiate, </w:t>
      </w:r>
      <w:r w:rsidR="00250FEE" w:rsidRPr="002E4CA3">
        <w:rPr>
          <w:rFonts w:ascii="Franklin Gothic Book" w:hAnsi="Franklin Gothic Book"/>
          <w:sz w:val="24"/>
          <w:szCs w:val="24"/>
          <w:lang w:val="en"/>
        </w:rPr>
        <w:t>m</w:t>
      </w:r>
      <w:r w:rsidRPr="002E4CA3">
        <w:rPr>
          <w:rFonts w:ascii="Franklin Gothic Book" w:hAnsi="Franklin Gothic Book"/>
          <w:sz w:val="24"/>
          <w:szCs w:val="24"/>
          <w:lang w:val="en"/>
        </w:rPr>
        <w:t xml:space="preserve">anage </w:t>
      </w:r>
      <w:r w:rsidR="00250FEE" w:rsidRPr="002E4CA3">
        <w:rPr>
          <w:rFonts w:ascii="Franklin Gothic Book" w:hAnsi="Franklin Gothic Book"/>
          <w:sz w:val="24"/>
          <w:szCs w:val="24"/>
          <w:lang w:val="en"/>
        </w:rPr>
        <w:t xml:space="preserve">&amp; </w:t>
      </w:r>
      <w:r w:rsidRPr="002E4CA3">
        <w:rPr>
          <w:rFonts w:ascii="Franklin Gothic Book" w:hAnsi="Franklin Gothic Book"/>
          <w:sz w:val="24"/>
          <w:szCs w:val="24"/>
          <w:lang w:val="en"/>
        </w:rPr>
        <w:t>contribute towards national/international projects</w:t>
      </w:r>
      <w:r w:rsidRPr="002E4CA3">
        <w:rPr>
          <w:rFonts w:ascii="Franklin Gothic Book" w:hAnsi="Franklin Gothic Book"/>
          <w:sz w:val="24"/>
          <w:szCs w:val="24"/>
          <w:lang w:val="en"/>
        </w:rPr>
        <w:br/>
        <w:t xml:space="preserve">Identify human resource </w:t>
      </w:r>
      <w:r w:rsidR="00250FEE" w:rsidRPr="002E4CA3">
        <w:rPr>
          <w:rFonts w:ascii="Franklin Gothic Book" w:hAnsi="Franklin Gothic Book"/>
          <w:sz w:val="24"/>
          <w:szCs w:val="24"/>
          <w:lang w:val="en"/>
        </w:rPr>
        <w:t xml:space="preserve">needs </w:t>
      </w:r>
      <w:r w:rsidRPr="002E4CA3">
        <w:rPr>
          <w:rFonts w:ascii="Franklin Gothic Book" w:hAnsi="Franklin Gothic Book"/>
          <w:sz w:val="24"/>
          <w:szCs w:val="24"/>
          <w:lang w:val="en"/>
        </w:rPr>
        <w:t xml:space="preserve">in projects </w:t>
      </w:r>
      <w:r w:rsidR="00250FEE" w:rsidRPr="002E4CA3">
        <w:rPr>
          <w:rFonts w:ascii="Franklin Gothic Book" w:hAnsi="Franklin Gothic Book"/>
          <w:sz w:val="24"/>
          <w:szCs w:val="24"/>
          <w:lang w:val="en"/>
        </w:rPr>
        <w:t>&amp;</w:t>
      </w:r>
      <w:r w:rsidRPr="002E4CA3">
        <w:rPr>
          <w:rFonts w:ascii="Franklin Gothic Book" w:hAnsi="Franklin Gothic Book"/>
          <w:sz w:val="24"/>
          <w:szCs w:val="24"/>
          <w:lang w:val="en"/>
        </w:rPr>
        <w:t xml:space="preserve"> manage allocation of resources</w:t>
      </w:r>
      <w:r w:rsidR="00250FEE" w:rsidRPr="002E4CA3">
        <w:rPr>
          <w:rFonts w:ascii="Franklin Gothic Book" w:hAnsi="Franklin Gothic Book"/>
          <w:sz w:val="24"/>
          <w:szCs w:val="24"/>
          <w:lang w:val="en"/>
        </w:rPr>
        <w:t>.</w:t>
      </w:r>
      <w:r w:rsidRPr="002E4CA3">
        <w:rPr>
          <w:rFonts w:ascii="Franklin Gothic Book" w:hAnsi="Franklin Gothic Book"/>
          <w:sz w:val="24"/>
          <w:szCs w:val="24"/>
          <w:lang w:val="en"/>
        </w:rPr>
        <w:br/>
        <w:t>Source new national/international research opportunities and write proposal</w:t>
      </w:r>
      <w:r w:rsidR="00250FEE" w:rsidRPr="002E4CA3">
        <w:rPr>
          <w:rFonts w:ascii="Franklin Gothic Book" w:hAnsi="Franklin Gothic Book"/>
          <w:sz w:val="24"/>
          <w:szCs w:val="24"/>
          <w:lang w:val="en"/>
        </w:rPr>
        <w:t>s.</w:t>
      </w:r>
      <w:r w:rsidRPr="002E4CA3">
        <w:rPr>
          <w:rFonts w:ascii="Franklin Gothic Book" w:hAnsi="Franklin Gothic Book"/>
          <w:sz w:val="24"/>
          <w:szCs w:val="24"/>
          <w:lang w:val="en"/>
        </w:rPr>
        <w:br/>
        <w:t>Plan and coordinate research with single and multi-disciplinary team</w:t>
      </w:r>
      <w:r w:rsidR="00250FEE" w:rsidRPr="002E4CA3">
        <w:rPr>
          <w:rFonts w:ascii="Franklin Gothic Book" w:hAnsi="Franklin Gothic Book"/>
          <w:sz w:val="24"/>
          <w:szCs w:val="24"/>
          <w:lang w:val="en"/>
        </w:rPr>
        <w:t>.</w:t>
      </w:r>
      <w:r w:rsidRPr="002E4CA3">
        <w:rPr>
          <w:rFonts w:ascii="Franklin Gothic Book" w:hAnsi="Franklin Gothic Book"/>
          <w:sz w:val="24"/>
          <w:szCs w:val="24"/>
          <w:lang w:val="en"/>
        </w:rPr>
        <w:br/>
        <w:t>Conduct independent and advanced research</w:t>
      </w:r>
      <w:r w:rsidR="00250FEE" w:rsidRPr="002E4CA3">
        <w:rPr>
          <w:rFonts w:ascii="Franklin Gothic Book" w:hAnsi="Franklin Gothic Book"/>
          <w:sz w:val="24"/>
          <w:szCs w:val="24"/>
          <w:lang w:val="en"/>
        </w:rPr>
        <w:t>.</w:t>
      </w:r>
      <w:r w:rsidRPr="002E4CA3">
        <w:rPr>
          <w:rFonts w:ascii="Franklin Gothic Book" w:hAnsi="Franklin Gothic Book"/>
          <w:sz w:val="24"/>
          <w:szCs w:val="24"/>
          <w:lang w:val="en"/>
        </w:rPr>
        <w:br/>
        <w:t>Manage data capturing and show advanced analysis, interpretation and recommendations</w:t>
      </w:r>
      <w:r w:rsidR="00250FEE" w:rsidRPr="002E4CA3">
        <w:rPr>
          <w:rFonts w:ascii="Franklin Gothic Book" w:hAnsi="Franklin Gothic Book"/>
          <w:sz w:val="24"/>
          <w:szCs w:val="24"/>
          <w:lang w:val="en"/>
        </w:rPr>
        <w:t>.</w:t>
      </w:r>
      <w:r w:rsidRPr="002E4CA3">
        <w:rPr>
          <w:rFonts w:ascii="Franklin Gothic Book" w:hAnsi="Franklin Gothic Book"/>
          <w:sz w:val="24"/>
          <w:szCs w:val="24"/>
          <w:lang w:val="en"/>
        </w:rPr>
        <w:br/>
        <w:t>Compile details reports and approve final reports</w:t>
      </w:r>
      <w:r w:rsidR="00250FEE" w:rsidRPr="002E4CA3">
        <w:rPr>
          <w:rFonts w:ascii="Franklin Gothic Book" w:hAnsi="Franklin Gothic Book"/>
          <w:sz w:val="24"/>
          <w:szCs w:val="24"/>
          <w:lang w:val="en"/>
        </w:rPr>
        <w:t>.</w:t>
      </w:r>
      <w:r w:rsidRPr="002E4CA3">
        <w:rPr>
          <w:rFonts w:ascii="Franklin Gothic Book" w:hAnsi="Franklin Gothic Book"/>
          <w:sz w:val="24"/>
          <w:szCs w:val="24"/>
          <w:lang w:val="en"/>
        </w:rPr>
        <w:br/>
        <w:t>Disseminate research results by presenting oral/ poster contributions</w:t>
      </w:r>
      <w:r w:rsidR="00250FEE" w:rsidRPr="002E4CA3">
        <w:rPr>
          <w:rFonts w:ascii="Franklin Gothic Book" w:hAnsi="Franklin Gothic Book"/>
          <w:sz w:val="24"/>
          <w:szCs w:val="24"/>
          <w:lang w:val="en"/>
        </w:rPr>
        <w:t>.</w:t>
      </w:r>
      <w:r w:rsidRPr="002E4CA3">
        <w:rPr>
          <w:rFonts w:ascii="Franklin Gothic Book" w:hAnsi="Franklin Gothic Book"/>
          <w:sz w:val="24"/>
          <w:szCs w:val="24"/>
          <w:lang w:val="en"/>
        </w:rPr>
        <w:br/>
        <w:t>Identify and peruse business opportunities and participate in disseminating and marketing of information</w:t>
      </w:r>
      <w:r w:rsidR="00250FEE" w:rsidRPr="002E4CA3">
        <w:rPr>
          <w:rFonts w:ascii="Franklin Gothic Book" w:hAnsi="Franklin Gothic Book"/>
          <w:sz w:val="24"/>
          <w:szCs w:val="24"/>
          <w:lang w:val="en"/>
        </w:rPr>
        <w:t>.</w:t>
      </w:r>
      <w:r w:rsidRPr="002E4CA3">
        <w:rPr>
          <w:rFonts w:ascii="Franklin Gothic Book" w:hAnsi="Franklin Gothic Book"/>
          <w:sz w:val="24"/>
          <w:szCs w:val="24"/>
          <w:lang w:val="en"/>
        </w:rPr>
        <w:br/>
      </w:r>
      <w:r w:rsidRPr="002E4CA3">
        <w:rPr>
          <w:rFonts w:ascii="Franklin Gothic Book" w:hAnsi="Franklin Gothic Book"/>
          <w:sz w:val="24"/>
          <w:szCs w:val="24"/>
          <w:lang w:val="en"/>
        </w:rPr>
        <w:lastRenderedPageBreak/>
        <w:t>Establishing and maintaining network opportunities</w:t>
      </w:r>
      <w:r w:rsidR="00250FEE" w:rsidRPr="002E4CA3">
        <w:rPr>
          <w:rFonts w:ascii="Franklin Gothic Book" w:hAnsi="Franklin Gothic Book"/>
          <w:sz w:val="24"/>
          <w:szCs w:val="24"/>
          <w:lang w:val="en"/>
        </w:rPr>
        <w:t>.</w:t>
      </w:r>
      <w:r w:rsidRPr="002E4CA3">
        <w:rPr>
          <w:rFonts w:ascii="Franklin Gothic Book" w:hAnsi="Franklin Gothic Book"/>
          <w:sz w:val="24"/>
          <w:szCs w:val="24"/>
          <w:lang w:val="en"/>
        </w:rPr>
        <w:br/>
        <w:t>Disseminate technology through scienti</w:t>
      </w:r>
      <w:r w:rsidR="00250FEE" w:rsidRPr="002E4CA3">
        <w:rPr>
          <w:rFonts w:ascii="Franklin Gothic Book" w:hAnsi="Franklin Gothic Book"/>
          <w:sz w:val="24"/>
          <w:szCs w:val="24"/>
          <w:lang w:val="en"/>
        </w:rPr>
        <w:t>fic</w:t>
      </w:r>
      <w:r w:rsidRPr="002E4CA3">
        <w:rPr>
          <w:rFonts w:ascii="Franklin Gothic Book" w:hAnsi="Franklin Gothic Book"/>
          <w:sz w:val="24"/>
          <w:szCs w:val="24"/>
          <w:lang w:val="en"/>
        </w:rPr>
        <w:t xml:space="preserve"> </w:t>
      </w:r>
      <w:r w:rsidR="00250FEE" w:rsidRPr="002E4CA3">
        <w:rPr>
          <w:rFonts w:ascii="Franklin Gothic Book" w:hAnsi="Franklin Gothic Book"/>
          <w:sz w:val="24"/>
          <w:szCs w:val="24"/>
          <w:lang w:val="en"/>
        </w:rPr>
        <w:t xml:space="preserve">&amp; </w:t>
      </w:r>
      <w:r w:rsidRPr="002E4CA3">
        <w:rPr>
          <w:rFonts w:ascii="Franklin Gothic Book" w:hAnsi="Franklin Gothic Book"/>
          <w:sz w:val="24"/>
          <w:szCs w:val="24"/>
          <w:lang w:val="en"/>
        </w:rPr>
        <w:t>popular publications, radio, TV talks</w:t>
      </w:r>
      <w:r w:rsidR="00250FEE" w:rsidRPr="002E4CA3">
        <w:rPr>
          <w:rFonts w:ascii="Franklin Gothic Book" w:hAnsi="Franklin Gothic Book"/>
          <w:sz w:val="24"/>
          <w:szCs w:val="24"/>
          <w:lang w:val="en"/>
        </w:rPr>
        <w:t>.</w:t>
      </w:r>
      <w:r w:rsidR="00250FEE" w:rsidRPr="002E4CA3">
        <w:rPr>
          <w:rFonts w:ascii="Franklin Gothic Book" w:hAnsi="Franklin Gothic Book"/>
          <w:sz w:val="24"/>
          <w:szCs w:val="24"/>
          <w:lang w:val="en"/>
        </w:rPr>
        <w:br/>
        <w:t>Supervise and co-</w:t>
      </w:r>
      <w:r w:rsidRPr="002E4CA3">
        <w:rPr>
          <w:rFonts w:ascii="Franklin Gothic Book" w:hAnsi="Franklin Gothic Book"/>
          <w:sz w:val="24"/>
          <w:szCs w:val="24"/>
          <w:lang w:val="en"/>
        </w:rPr>
        <w:t>supervise PhD and MSc students</w:t>
      </w:r>
      <w:r w:rsidR="00250FEE" w:rsidRPr="002E4CA3">
        <w:rPr>
          <w:rFonts w:ascii="Franklin Gothic Book" w:hAnsi="Franklin Gothic Book"/>
          <w:sz w:val="24"/>
          <w:szCs w:val="24"/>
          <w:lang w:val="en"/>
        </w:rPr>
        <w:t>.</w:t>
      </w:r>
      <w:r w:rsidRPr="002E4CA3">
        <w:rPr>
          <w:rFonts w:ascii="Franklin Gothic Book" w:hAnsi="Franklin Gothic Book"/>
          <w:sz w:val="24"/>
          <w:szCs w:val="24"/>
          <w:lang w:val="en"/>
        </w:rPr>
        <w:br/>
        <w:t>Provide leadership and mentoring of researchers, technicians, students and research assistants</w:t>
      </w:r>
      <w:r w:rsidR="00250FEE" w:rsidRPr="002E4CA3">
        <w:rPr>
          <w:rFonts w:ascii="Franklin Gothic Book" w:hAnsi="Franklin Gothic Book"/>
          <w:sz w:val="24"/>
          <w:szCs w:val="24"/>
          <w:lang w:val="en"/>
        </w:rPr>
        <w:t>.</w:t>
      </w:r>
      <w:r w:rsidRPr="002E4CA3">
        <w:rPr>
          <w:rFonts w:ascii="Franklin Gothic Book" w:hAnsi="Franklin Gothic Book"/>
          <w:color w:val="000000" w:themeColor="text1"/>
          <w:sz w:val="24"/>
          <w:szCs w:val="24"/>
        </w:rPr>
        <w:tab/>
      </w:r>
    </w:p>
    <w:p w14:paraId="4AE6115C" w14:textId="1DB4267D" w:rsidR="00E223F4" w:rsidRPr="002E4CA3" w:rsidRDefault="00D00A56" w:rsidP="00AE2B2B">
      <w:pPr>
        <w:pStyle w:val="ListParagraph"/>
        <w:numPr>
          <w:ilvl w:val="0"/>
          <w:numId w:val="22"/>
        </w:numPr>
        <w:spacing w:after="0" w:line="240" w:lineRule="auto"/>
        <w:ind w:hanging="72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2013</w:t>
      </w:r>
      <w:r w:rsidR="00377F32" w:rsidRPr="002E4CA3">
        <w:rPr>
          <w:rFonts w:ascii="Franklin Gothic Book" w:hAnsi="Franklin Gothic Book"/>
          <w:color w:val="000000" w:themeColor="text1"/>
          <w:sz w:val="24"/>
          <w:szCs w:val="24"/>
        </w:rPr>
        <w:t xml:space="preserve"> September – 2017 July</w:t>
      </w:r>
    </w:p>
    <w:p w14:paraId="3D940C7C" w14:textId="71441029" w:rsidR="00AE2B2B" w:rsidRPr="002E4CA3" w:rsidRDefault="00AE2B2B" w:rsidP="00AE2B2B">
      <w:pPr>
        <w:pStyle w:val="ListParagraph"/>
        <w:spacing w:after="0" w:line="240" w:lineRule="auto"/>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Agricultural Research Council</w:t>
      </w:r>
      <w:r w:rsidR="004D7C53" w:rsidRPr="002E4CA3">
        <w:rPr>
          <w:rFonts w:ascii="Franklin Gothic Book" w:hAnsi="Franklin Gothic Book"/>
          <w:color w:val="000000" w:themeColor="text1"/>
          <w:sz w:val="24"/>
          <w:szCs w:val="24"/>
        </w:rPr>
        <w:t xml:space="preserve"> </w:t>
      </w:r>
    </w:p>
    <w:p w14:paraId="4B5183FE" w14:textId="04449160" w:rsidR="00826F06" w:rsidRPr="002E4CA3" w:rsidRDefault="00D00A56" w:rsidP="00AE2B2B">
      <w:pPr>
        <w:pStyle w:val="ListParagraph"/>
        <w:spacing w:after="0" w:line="240" w:lineRule="auto"/>
        <w:rPr>
          <w:rFonts w:ascii="Franklin Gothic Book" w:hAnsi="Franklin Gothic Book"/>
          <w:b/>
          <w:color w:val="000000" w:themeColor="text1"/>
          <w:sz w:val="24"/>
          <w:szCs w:val="24"/>
        </w:rPr>
      </w:pPr>
      <w:r w:rsidRPr="002E4CA3">
        <w:rPr>
          <w:rFonts w:ascii="Franklin Gothic Book" w:hAnsi="Franklin Gothic Book"/>
          <w:b/>
          <w:color w:val="000000" w:themeColor="text1"/>
          <w:sz w:val="24"/>
          <w:szCs w:val="24"/>
        </w:rPr>
        <w:t>Project Manager</w:t>
      </w:r>
      <w:r w:rsidR="0069142C" w:rsidRPr="002E4CA3">
        <w:rPr>
          <w:rFonts w:ascii="Franklin Gothic Book" w:hAnsi="Franklin Gothic Book"/>
          <w:b/>
          <w:color w:val="000000" w:themeColor="text1"/>
          <w:sz w:val="24"/>
          <w:szCs w:val="24"/>
        </w:rPr>
        <w:t xml:space="preserve">: AgriParks. </w:t>
      </w:r>
    </w:p>
    <w:p w14:paraId="0FEC7449" w14:textId="009689F8" w:rsidR="00AE2B2B" w:rsidRPr="002E4CA3" w:rsidRDefault="00AE2B2B" w:rsidP="002E4CA3">
      <w:pPr>
        <w:spacing w:after="0" w:line="240" w:lineRule="auto"/>
        <w:ind w:left="72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Smallholder</w:t>
      </w:r>
      <w:r w:rsidR="0069142C" w:rsidRPr="002E4CA3">
        <w:rPr>
          <w:rFonts w:ascii="Franklin Gothic Book" w:hAnsi="Franklin Gothic Book"/>
          <w:color w:val="000000" w:themeColor="text1"/>
          <w:sz w:val="24"/>
          <w:szCs w:val="24"/>
        </w:rPr>
        <w:t xml:space="preserve"> farmer development, establishing</w:t>
      </w:r>
      <w:r w:rsidR="00D00A56" w:rsidRPr="002E4CA3">
        <w:rPr>
          <w:rFonts w:ascii="Franklin Gothic Book" w:hAnsi="Franklin Gothic Book"/>
          <w:color w:val="000000" w:themeColor="text1"/>
          <w:sz w:val="24"/>
          <w:szCs w:val="24"/>
        </w:rPr>
        <w:t xml:space="preserve"> economic vi</w:t>
      </w:r>
      <w:r w:rsidR="00830FD9" w:rsidRPr="002E4CA3">
        <w:rPr>
          <w:rFonts w:ascii="Franklin Gothic Book" w:hAnsi="Franklin Gothic Book"/>
          <w:color w:val="000000" w:themeColor="text1"/>
          <w:sz w:val="24"/>
          <w:szCs w:val="24"/>
        </w:rPr>
        <w:t>able enterprises, managing the project</w:t>
      </w:r>
      <w:r w:rsidR="00D00A56" w:rsidRPr="002E4CA3">
        <w:rPr>
          <w:rFonts w:ascii="Franklin Gothic Book" w:hAnsi="Franklin Gothic Book"/>
          <w:color w:val="000000" w:themeColor="text1"/>
          <w:sz w:val="24"/>
          <w:szCs w:val="24"/>
        </w:rPr>
        <w:t xml:space="preserve">, human </w:t>
      </w:r>
      <w:r w:rsidR="0069142C" w:rsidRPr="002E4CA3">
        <w:rPr>
          <w:rFonts w:ascii="Franklin Gothic Book" w:hAnsi="Franklin Gothic Book"/>
          <w:color w:val="000000" w:themeColor="text1"/>
          <w:sz w:val="24"/>
          <w:szCs w:val="24"/>
        </w:rPr>
        <w:t>resources, finance, communications,</w:t>
      </w:r>
      <w:r w:rsidR="00D00A56" w:rsidRPr="002E4CA3">
        <w:rPr>
          <w:rFonts w:ascii="Franklin Gothic Book" w:hAnsi="Franklin Gothic Book"/>
          <w:color w:val="000000" w:themeColor="text1"/>
          <w:sz w:val="24"/>
          <w:szCs w:val="24"/>
        </w:rPr>
        <w:t xml:space="preserve"> research and development</w:t>
      </w:r>
      <w:r w:rsidR="00830FD9" w:rsidRPr="002E4CA3">
        <w:rPr>
          <w:rFonts w:ascii="Franklin Gothic Book" w:hAnsi="Franklin Gothic Book"/>
          <w:color w:val="000000" w:themeColor="text1"/>
          <w:sz w:val="24"/>
          <w:szCs w:val="24"/>
        </w:rPr>
        <w:t>.</w:t>
      </w:r>
    </w:p>
    <w:p w14:paraId="671DACBE" w14:textId="77777777" w:rsidR="00E223F4" w:rsidRPr="002E4CA3" w:rsidRDefault="00806F84" w:rsidP="00AE2B2B">
      <w:pPr>
        <w:pStyle w:val="ListParagraph"/>
        <w:numPr>
          <w:ilvl w:val="0"/>
          <w:numId w:val="22"/>
        </w:numPr>
        <w:spacing w:after="0" w:line="240" w:lineRule="auto"/>
        <w:ind w:hanging="720"/>
        <w:rPr>
          <w:rFonts w:ascii="Franklin Gothic Book" w:hAnsi="Franklin Gothic Book"/>
          <w:sz w:val="24"/>
          <w:szCs w:val="24"/>
        </w:rPr>
      </w:pPr>
      <w:r w:rsidRPr="002E4CA3">
        <w:rPr>
          <w:rFonts w:ascii="Franklin Gothic Book" w:hAnsi="Franklin Gothic Book"/>
          <w:sz w:val="24"/>
          <w:szCs w:val="24"/>
        </w:rPr>
        <w:t xml:space="preserve">2009 </w:t>
      </w:r>
      <w:r w:rsidR="006736FA" w:rsidRPr="002E4CA3">
        <w:rPr>
          <w:rFonts w:ascii="Franklin Gothic Book" w:hAnsi="Franklin Gothic Book"/>
          <w:sz w:val="24"/>
          <w:szCs w:val="24"/>
        </w:rPr>
        <w:t>– 2012</w:t>
      </w:r>
      <w:r w:rsidR="006736FA" w:rsidRPr="002E4CA3">
        <w:rPr>
          <w:rFonts w:ascii="Franklin Gothic Book" w:hAnsi="Franklin Gothic Book"/>
          <w:sz w:val="24"/>
          <w:szCs w:val="24"/>
        </w:rPr>
        <w:tab/>
      </w:r>
    </w:p>
    <w:p w14:paraId="6670FD0C" w14:textId="7F91DF14" w:rsidR="00AE2B2B" w:rsidRPr="002E4CA3" w:rsidRDefault="00AE2B2B" w:rsidP="00AE2B2B">
      <w:pPr>
        <w:pStyle w:val="ListParagraph"/>
        <w:spacing w:after="0" w:line="240" w:lineRule="auto"/>
        <w:rPr>
          <w:rFonts w:ascii="Franklin Gothic Book" w:hAnsi="Franklin Gothic Book"/>
          <w:sz w:val="24"/>
          <w:szCs w:val="24"/>
        </w:rPr>
      </w:pPr>
      <w:r w:rsidRPr="002E4CA3">
        <w:rPr>
          <w:rFonts w:ascii="Franklin Gothic Book" w:hAnsi="Franklin Gothic Book"/>
          <w:sz w:val="24"/>
          <w:szCs w:val="24"/>
        </w:rPr>
        <w:t>University of South Africa</w:t>
      </w:r>
    </w:p>
    <w:p w14:paraId="1C672027" w14:textId="040300B2" w:rsidR="006736FA" w:rsidRPr="002E4CA3" w:rsidRDefault="00AE2B2B" w:rsidP="00AE2B2B">
      <w:pPr>
        <w:pStyle w:val="ListParagraph"/>
        <w:spacing w:after="0" w:line="240" w:lineRule="auto"/>
        <w:rPr>
          <w:rFonts w:ascii="Franklin Gothic Book" w:hAnsi="Franklin Gothic Book"/>
          <w:b/>
          <w:sz w:val="24"/>
          <w:szCs w:val="24"/>
        </w:rPr>
      </w:pPr>
      <w:r w:rsidRPr="002E4CA3">
        <w:rPr>
          <w:rFonts w:ascii="Franklin Gothic Book" w:hAnsi="Franklin Gothic Book"/>
          <w:b/>
          <w:sz w:val="24"/>
          <w:szCs w:val="24"/>
        </w:rPr>
        <w:t>Researcher (</w:t>
      </w:r>
      <w:r w:rsidR="0056596C" w:rsidRPr="002E4CA3">
        <w:rPr>
          <w:rFonts w:ascii="Franklin Gothic Book" w:hAnsi="Franklin Gothic Book"/>
          <w:b/>
          <w:sz w:val="24"/>
          <w:szCs w:val="24"/>
        </w:rPr>
        <w:t>Agriculture &amp; Environmental Management</w:t>
      </w:r>
      <w:r w:rsidRPr="002E4CA3">
        <w:rPr>
          <w:rFonts w:ascii="Franklin Gothic Book" w:hAnsi="Franklin Gothic Book"/>
          <w:b/>
          <w:sz w:val="24"/>
          <w:szCs w:val="24"/>
        </w:rPr>
        <w:t>)</w:t>
      </w:r>
      <w:r w:rsidR="002A619E" w:rsidRPr="002E4CA3">
        <w:rPr>
          <w:rFonts w:ascii="Franklin Gothic Book" w:hAnsi="Franklin Gothic Book"/>
          <w:b/>
          <w:sz w:val="24"/>
          <w:szCs w:val="24"/>
        </w:rPr>
        <w:t xml:space="preserve"> </w:t>
      </w:r>
    </w:p>
    <w:p w14:paraId="01B4D790" w14:textId="5A37C853" w:rsidR="00AE2B2B" w:rsidRPr="002E4CA3" w:rsidRDefault="002A619E" w:rsidP="002E4CA3">
      <w:pPr>
        <w:spacing w:after="0" w:line="240" w:lineRule="auto"/>
        <w:ind w:left="72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Teaching &amp;</w:t>
      </w:r>
      <w:r w:rsidR="00DF76CD" w:rsidRPr="002E4CA3">
        <w:rPr>
          <w:rFonts w:ascii="Franklin Gothic Book" w:hAnsi="Franklin Gothic Book"/>
          <w:color w:val="000000" w:themeColor="text1"/>
          <w:sz w:val="24"/>
          <w:szCs w:val="24"/>
        </w:rPr>
        <w:t xml:space="preserve"> </w:t>
      </w:r>
      <w:r w:rsidR="00250FEE" w:rsidRPr="002E4CA3">
        <w:rPr>
          <w:rFonts w:ascii="Franklin Gothic Book" w:hAnsi="Franklin Gothic Book"/>
          <w:color w:val="000000" w:themeColor="text1"/>
          <w:sz w:val="24"/>
          <w:szCs w:val="24"/>
        </w:rPr>
        <w:t>l</w:t>
      </w:r>
      <w:r w:rsidRPr="002E4CA3">
        <w:rPr>
          <w:rFonts w:ascii="Franklin Gothic Book" w:hAnsi="Franklin Gothic Book"/>
          <w:color w:val="000000" w:themeColor="text1"/>
          <w:sz w:val="24"/>
          <w:szCs w:val="24"/>
        </w:rPr>
        <w:t>earning</w:t>
      </w:r>
      <w:r w:rsidR="0056596C" w:rsidRPr="002E4CA3">
        <w:rPr>
          <w:rFonts w:ascii="Franklin Gothic Book" w:hAnsi="Franklin Gothic Book"/>
          <w:color w:val="000000" w:themeColor="text1"/>
          <w:sz w:val="24"/>
          <w:szCs w:val="24"/>
        </w:rPr>
        <w:t>,</w:t>
      </w:r>
      <w:r w:rsidR="00DF76CD" w:rsidRPr="002E4CA3">
        <w:rPr>
          <w:rFonts w:ascii="Franklin Gothic Book" w:hAnsi="Franklin Gothic Book"/>
          <w:color w:val="000000" w:themeColor="text1"/>
          <w:sz w:val="24"/>
          <w:szCs w:val="24"/>
        </w:rPr>
        <w:t xml:space="preserve"> </w:t>
      </w:r>
      <w:r w:rsidRPr="002E4CA3">
        <w:rPr>
          <w:rFonts w:ascii="Franklin Gothic Book" w:hAnsi="Franklin Gothic Book"/>
          <w:color w:val="000000" w:themeColor="text1"/>
          <w:sz w:val="24"/>
          <w:szCs w:val="24"/>
        </w:rPr>
        <w:t xml:space="preserve"> Community </w:t>
      </w:r>
      <w:r w:rsidR="00250FEE" w:rsidRPr="002E4CA3">
        <w:rPr>
          <w:rFonts w:ascii="Franklin Gothic Book" w:hAnsi="Franklin Gothic Book"/>
          <w:color w:val="000000" w:themeColor="text1"/>
          <w:sz w:val="24"/>
          <w:szCs w:val="24"/>
        </w:rPr>
        <w:t>e</w:t>
      </w:r>
      <w:r w:rsidRPr="002E4CA3">
        <w:rPr>
          <w:rFonts w:ascii="Franklin Gothic Book" w:hAnsi="Franklin Gothic Book"/>
          <w:color w:val="000000" w:themeColor="text1"/>
          <w:sz w:val="24"/>
          <w:szCs w:val="24"/>
        </w:rPr>
        <w:t xml:space="preserve">ngagements, Academic </w:t>
      </w:r>
      <w:r w:rsidR="00250FEE" w:rsidRPr="002E4CA3">
        <w:rPr>
          <w:rFonts w:ascii="Franklin Gothic Book" w:hAnsi="Franklin Gothic Book"/>
          <w:color w:val="000000" w:themeColor="text1"/>
          <w:sz w:val="24"/>
          <w:szCs w:val="24"/>
        </w:rPr>
        <w:t>c</w:t>
      </w:r>
      <w:r w:rsidRPr="002E4CA3">
        <w:rPr>
          <w:rFonts w:ascii="Franklin Gothic Book" w:hAnsi="Franklin Gothic Book"/>
          <w:color w:val="000000" w:themeColor="text1"/>
          <w:sz w:val="24"/>
          <w:szCs w:val="24"/>
        </w:rPr>
        <w:t xml:space="preserve">itizenship, </w:t>
      </w:r>
      <w:r w:rsidR="00250FEE" w:rsidRPr="002E4CA3">
        <w:rPr>
          <w:rFonts w:ascii="Franklin Gothic Book" w:hAnsi="Franklin Gothic Book"/>
          <w:color w:val="000000" w:themeColor="text1"/>
          <w:sz w:val="24"/>
          <w:szCs w:val="24"/>
        </w:rPr>
        <w:t>&amp;</w:t>
      </w:r>
      <w:r w:rsidRPr="002E4CA3">
        <w:rPr>
          <w:rFonts w:ascii="Franklin Gothic Book" w:hAnsi="Franklin Gothic Book"/>
          <w:color w:val="000000" w:themeColor="text1"/>
          <w:sz w:val="24"/>
          <w:szCs w:val="24"/>
        </w:rPr>
        <w:t xml:space="preserve"> </w:t>
      </w:r>
      <w:r w:rsidR="006736FA" w:rsidRPr="002E4CA3">
        <w:rPr>
          <w:rFonts w:ascii="Franklin Gothic Book" w:hAnsi="Franklin Gothic Book"/>
          <w:color w:val="000000" w:themeColor="text1"/>
          <w:sz w:val="24"/>
          <w:szCs w:val="24"/>
        </w:rPr>
        <w:t>A</w:t>
      </w:r>
      <w:r w:rsidRPr="002E4CA3">
        <w:rPr>
          <w:rFonts w:ascii="Franklin Gothic Book" w:hAnsi="Franklin Gothic Book"/>
          <w:color w:val="000000" w:themeColor="text1"/>
          <w:sz w:val="24"/>
          <w:szCs w:val="24"/>
        </w:rPr>
        <w:t xml:space="preserve">ssessing Environmental Monitoring (Honours Module), Pedology </w:t>
      </w:r>
      <w:r w:rsidR="00250FEE" w:rsidRPr="002E4CA3">
        <w:rPr>
          <w:rFonts w:ascii="Franklin Gothic Book" w:hAnsi="Franklin Gothic Book"/>
          <w:color w:val="000000" w:themeColor="text1"/>
          <w:sz w:val="24"/>
          <w:szCs w:val="24"/>
        </w:rPr>
        <w:t xml:space="preserve">&amp; </w:t>
      </w:r>
      <w:r w:rsidRPr="002E4CA3">
        <w:rPr>
          <w:rFonts w:ascii="Franklin Gothic Book" w:hAnsi="Franklin Gothic Book"/>
          <w:color w:val="000000" w:themeColor="text1"/>
          <w:sz w:val="24"/>
          <w:szCs w:val="24"/>
        </w:rPr>
        <w:t xml:space="preserve">Soil Classification (Undergraduate Module),  Ecological </w:t>
      </w:r>
      <w:r w:rsidR="00250FEE" w:rsidRPr="002E4CA3">
        <w:rPr>
          <w:rFonts w:ascii="Franklin Gothic Book" w:hAnsi="Franklin Gothic Book"/>
          <w:color w:val="000000" w:themeColor="text1"/>
          <w:sz w:val="24"/>
          <w:szCs w:val="24"/>
        </w:rPr>
        <w:t xml:space="preserve">&amp; </w:t>
      </w:r>
      <w:r w:rsidRPr="002E4CA3">
        <w:rPr>
          <w:rFonts w:ascii="Franklin Gothic Book" w:hAnsi="Franklin Gothic Book"/>
          <w:color w:val="000000" w:themeColor="text1"/>
          <w:sz w:val="24"/>
          <w:szCs w:val="24"/>
        </w:rPr>
        <w:t>Social Impact Assessment (Honours Module)</w:t>
      </w:r>
      <w:r w:rsidR="00806F84" w:rsidRPr="002E4CA3">
        <w:rPr>
          <w:rFonts w:ascii="Franklin Gothic Book" w:hAnsi="Franklin Gothic Book"/>
          <w:color w:val="000000" w:themeColor="text1"/>
          <w:sz w:val="24"/>
          <w:szCs w:val="24"/>
        </w:rPr>
        <w:t xml:space="preserve"> </w:t>
      </w:r>
      <w:r w:rsidR="00250FEE" w:rsidRPr="002E4CA3">
        <w:rPr>
          <w:rFonts w:ascii="Franklin Gothic Book" w:hAnsi="Franklin Gothic Book"/>
          <w:color w:val="000000" w:themeColor="text1"/>
          <w:sz w:val="24"/>
          <w:szCs w:val="24"/>
        </w:rPr>
        <w:t xml:space="preserve">&amp; </w:t>
      </w:r>
      <w:r w:rsidR="00806F84" w:rsidRPr="002E4CA3">
        <w:rPr>
          <w:rFonts w:ascii="Franklin Gothic Book" w:hAnsi="Franklin Gothic Book"/>
          <w:color w:val="000000" w:themeColor="text1"/>
          <w:sz w:val="24"/>
          <w:szCs w:val="24"/>
        </w:rPr>
        <w:t>Member of Departmental Team: 2010 Research Colloquium organisers</w:t>
      </w:r>
      <w:r w:rsidR="00DF76CD" w:rsidRPr="002E4CA3">
        <w:rPr>
          <w:rFonts w:ascii="Franklin Gothic Book" w:hAnsi="Franklin Gothic Book"/>
          <w:color w:val="000000" w:themeColor="text1"/>
          <w:sz w:val="24"/>
          <w:szCs w:val="24"/>
        </w:rPr>
        <w:t>,</w:t>
      </w:r>
      <w:r w:rsidR="00806F84" w:rsidRPr="002E4CA3">
        <w:rPr>
          <w:rFonts w:ascii="Franklin Gothic Book" w:hAnsi="Franklin Gothic Book"/>
          <w:color w:val="000000" w:themeColor="text1"/>
          <w:sz w:val="24"/>
          <w:szCs w:val="24"/>
        </w:rPr>
        <w:t xml:space="preserve"> Member of Departmental Team: 2010, 2011 &amp; 2012 Admissions Honours degree</w:t>
      </w:r>
      <w:r w:rsidR="00DF76CD" w:rsidRPr="002E4CA3">
        <w:rPr>
          <w:rFonts w:ascii="Franklin Gothic Book" w:hAnsi="Franklin Gothic Book"/>
          <w:color w:val="000000" w:themeColor="text1"/>
          <w:sz w:val="24"/>
          <w:szCs w:val="24"/>
        </w:rPr>
        <w:t>,</w:t>
      </w:r>
      <w:r w:rsidR="00806F84" w:rsidRPr="002E4CA3">
        <w:rPr>
          <w:rFonts w:ascii="Franklin Gothic Book" w:hAnsi="Franklin Gothic Book"/>
          <w:color w:val="000000" w:themeColor="text1"/>
          <w:sz w:val="24"/>
          <w:szCs w:val="24"/>
        </w:rPr>
        <w:t xml:space="preserve"> Member of Departmental Team: Fog Water harvesting Project in Kokstad</w:t>
      </w:r>
      <w:r w:rsidR="00DF76CD" w:rsidRPr="002E4CA3">
        <w:rPr>
          <w:rFonts w:ascii="Franklin Gothic Book" w:hAnsi="Franklin Gothic Book"/>
          <w:color w:val="000000" w:themeColor="text1"/>
          <w:sz w:val="24"/>
          <w:szCs w:val="24"/>
        </w:rPr>
        <w:t>,</w:t>
      </w:r>
      <w:r w:rsidR="00806F84" w:rsidRPr="002E4CA3">
        <w:rPr>
          <w:rFonts w:ascii="Franklin Gothic Book" w:hAnsi="Franklin Gothic Book"/>
          <w:color w:val="000000" w:themeColor="text1"/>
          <w:sz w:val="24"/>
          <w:szCs w:val="24"/>
        </w:rPr>
        <w:t xml:space="preserve"> Marker: Integrated Environmental Management Systems </w:t>
      </w:r>
      <w:r w:rsidR="00250FEE" w:rsidRPr="002E4CA3">
        <w:rPr>
          <w:rFonts w:ascii="Franklin Gothic Book" w:hAnsi="Franklin Gothic Book"/>
          <w:color w:val="000000" w:themeColor="text1"/>
          <w:sz w:val="24"/>
          <w:szCs w:val="24"/>
        </w:rPr>
        <w:t xml:space="preserve">&amp; </w:t>
      </w:r>
      <w:r w:rsidR="00806F84" w:rsidRPr="002E4CA3">
        <w:rPr>
          <w:rFonts w:ascii="Franklin Gothic Book" w:hAnsi="Franklin Gothic Book"/>
          <w:color w:val="000000" w:themeColor="text1"/>
          <w:sz w:val="24"/>
          <w:szCs w:val="24"/>
        </w:rPr>
        <w:t>Auditing (Honours Module) Marker: Integrated Environmental Management</w:t>
      </w:r>
      <w:r w:rsidR="00250FEE" w:rsidRPr="002E4CA3">
        <w:rPr>
          <w:rFonts w:ascii="Franklin Gothic Book" w:hAnsi="Franklin Gothic Book"/>
          <w:color w:val="000000" w:themeColor="text1"/>
          <w:sz w:val="24"/>
          <w:szCs w:val="24"/>
        </w:rPr>
        <w:t xml:space="preserve"> </w:t>
      </w:r>
      <w:r w:rsidR="00806F84" w:rsidRPr="002E4CA3">
        <w:rPr>
          <w:rFonts w:ascii="Franklin Gothic Book" w:hAnsi="Franklin Gothic Book"/>
          <w:color w:val="000000" w:themeColor="text1"/>
          <w:sz w:val="24"/>
          <w:szCs w:val="24"/>
        </w:rPr>
        <w:t xml:space="preserve">(Honours Module), Marker: Pedology </w:t>
      </w:r>
      <w:r w:rsidR="00250FEE" w:rsidRPr="002E4CA3">
        <w:rPr>
          <w:rFonts w:ascii="Franklin Gothic Book" w:hAnsi="Franklin Gothic Book"/>
          <w:color w:val="000000" w:themeColor="text1"/>
          <w:sz w:val="24"/>
          <w:szCs w:val="24"/>
        </w:rPr>
        <w:t xml:space="preserve">&amp; </w:t>
      </w:r>
      <w:r w:rsidR="00806F84" w:rsidRPr="002E4CA3">
        <w:rPr>
          <w:rFonts w:ascii="Franklin Gothic Book" w:hAnsi="Franklin Gothic Book"/>
          <w:color w:val="000000" w:themeColor="text1"/>
          <w:sz w:val="24"/>
          <w:szCs w:val="24"/>
        </w:rPr>
        <w:t>Soil Classification</w:t>
      </w:r>
    </w:p>
    <w:p w14:paraId="10069482" w14:textId="77777777" w:rsidR="00E223F4" w:rsidRPr="002E4CA3" w:rsidRDefault="00776674" w:rsidP="00AE2B2B">
      <w:pPr>
        <w:pStyle w:val="ListParagraph"/>
        <w:numPr>
          <w:ilvl w:val="0"/>
          <w:numId w:val="22"/>
        </w:numPr>
        <w:spacing w:after="0" w:line="240" w:lineRule="auto"/>
        <w:ind w:hanging="720"/>
        <w:rPr>
          <w:rFonts w:ascii="Franklin Gothic Book" w:hAnsi="Franklin Gothic Book"/>
          <w:sz w:val="24"/>
          <w:szCs w:val="24"/>
        </w:rPr>
      </w:pPr>
      <w:r w:rsidRPr="002E4CA3">
        <w:rPr>
          <w:rFonts w:ascii="Franklin Gothic Book" w:hAnsi="Franklin Gothic Book"/>
          <w:sz w:val="24"/>
          <w:szCs w:val="24"/>
        </w:rPr>
        <w:t>2005 –</w:t>
      </w:r>
      <w:r w:rsidR="00806F84" w:rsidRPr="002E4CA3">
        <w:rPr>
          <w:rFonts w:ascii="Franklin Gothic Book" w:hAnsi="Franklin Gothic Book"/>
          <w:sz w:val="24"/>
          <w:szCs w:val="24"/>
        </w:rPr>
        <w:t xml:space="preserve"> 2009 </w:t>
      </w:r>
      <w:r w:rsidR="00806F84" w:rsidRPr="002E4CA3">
        <w:rPr>
          <w:rFonts w:ascii="Franklin Gothic Book" w:hAnsi="Franklin Gothic Book"/>
          <w:sz w:val="24"/>
          <w:szCs w:val="24"/>
        </w:rPr>
        <w:tab/>
      </w:r>
    </w:p>
    <w:p w14:paraId="04E9FCF7" w14:textId="77C45AA4" w:rsidR="00E223F4" w:rsidRPr="002E4CA3" w:rsidRDefault="00E223F4" w:rsidP="00AE2B2B">
      <w:pPr>
        <w:pStyle w:val="ListParagraph"/>
        <w:spacing w:after="0" w:line="240" w:lineRule="auto"/>
        <w:rPr>
          <w:rFonts w:ascii="Franklin Gothic Book" w:hAnsi="Franklin Gothic Book"/>
          <w:sz w:val="24"/>
          <w:szCs w:val="24"/>
        </w:rPr>
      </w:pPr>
      <w:r w:rsidRPr="002E4CA3">
        <w:rPr>
          <w:rFonts w:ascii="Franklin Gothic Book" w:hAnsi="Franklin Gothic Book"/>
          <w:sz w:val="24"/>
          <w:szCs w:val="24"/>
        </w:rPr>
        <w:t>University of South Africa</w:t>
      </w:r>
      <w:r w:rsidR="00806F84" w:rsidRPr="002E4CA3">
        <w:rPr>
          <w:rFonts w:ascii="Franklin Gothic Book" w:hAnsi="Franklin Gothic Book"/>
          <w:sz w:val="24"/>
          <w:szCs w:val="24"/>
        </w:rPr>
        <w:t xml:space="preserve"> </w:t>
      </w:r>
    </w:p>
    <w:p w14:paraId="04410668" w14:textId="3508CDC8" w:rsidR="006736FA" w:rsidRPr="002E4CA3" w:rsidRDefault="00806F84" w:rsidP="00AE2B2B">
      <w:pPr>
        <w:pStyle w:val="ListParagraph"/>
        <w:spacing w:after="0" w:line="240" w:lineRule="auto"/>
        <w:rPr>
          <w:rFonts w:ascii="Franklin Gothic Book" w:hAnsi="Franklin Gothic Book"/>
          <w:b/>
          <w:sz w:val="24"/>
          <w:szCs w:val="24"/>
        </w:rPr>
      </w:pPr>
      <w:r w:rsidRPr="002E4CA3">
        <w:rPr>
          <w:rFonts w:ascii="Franklin Gothic Book" w:hAnsi="Franklin Gothic Book"/>
          <w:b/>
          <w:sz w:val="24"/>
          <w:szCs w:val="24"/>
        </w:rPr>
        <w:t>Researcher (Agricultural Economics)</w:t>
      </w:r>
      <w:r w:rsidR="00A85F7D" w:rsidRPr="002E4CA3">
        <w:rPr>
          <w:rFonts w:ascii="Franklin Gothic Book" w:hAnsi="Franklin Gothic Book"/>
          <w:b/>
          <w:sz w:val="24"/>
          <w:szCs w:val="24"/>
        </w:rPr>
        <w:t xml:space="preserve"> </w:t>
      </w:r>
    </w:p>
    <w:p w14:paraId="35A513DC" w14:textId="0B39232F" w:rsidR="00A40B7E" w:rsidRPr="002E4CA3" w:rsidRDefault="00A85F7D" w:rsidP="002E4CA3">
      <w:pPr>
        <w:spacing w:after="0" w:line="240" w:lineRule="auto"/>
        <w:ind w:left="720"/>
        <w:rPr>
          <w:rFonts w:ascii="Franklin Gothic Book" w:hAnsi="Franklin Gothic Book"/>
          <w:sz w:val="24"/>
          <w:szCs w:val="24"/>
        </w:rPr>
      </w:pPr>
      <w:r w:rsidRPr="002E4CA3">
        <w:rPr>
          <w:rFonts w:ascii="Franklin Gothic Book" w:hAnsi="Franklin Gothic Book"/>
          <w:sz w:val="24"/>
          <w:szCs w:val="24"/>
        </w:rPr>
        <w:t>Marking, Assessing, M</w:t>
      </w:r>
      <w:r w:rsidR="0079170D" w:rsidRPr="002E4CA3">
        <w:rPr>
          <w:rFonts w:ascii="Franklin Gothic Book" w:hAnsi="Franklin Gothic Book"/>
          <w:sz w:val="24"/>
          <w:szCs w:val="24"/>
        </w:rPr>
        <w:t xml:space="preserve">oderating </w:t>
      </w:r>
      <w:r w:rsidRPr="002E4CA3">
        <w:rPr>
          <w:rFonts w:ascii="Franklin Gothic Book" w:hAnsi="Franklin Gothic Book"/>
          <w:sz w:val="24"/>
          <w:szCs w:val="24"/>
        </w:rPr>
        <w:t xml:space="preserve">and </w:t>
      </w:r>
      <w:r w:rsidR="00250FEE" w:rsidRPr="002E4CA3">
        <w:rPr>
          <w:rFonts w:ascii="Franklin Gothic Book" w:hAnsi="Franklin Gothic Book"/>
          <w:sz w:val="24"/>
          <w:szCs w:val="24"/>
        </w:rPr>
        <w:t>e</w:t>
      </w:r>
      <w:r w:rsidR="00806F84" w:rsidRPr="002E4CA3">
        <w:rPr>
          <w:rFonts w:ascii="Franklin Gothic Book" w:hAnsi="Franklin Gothic Book"/>
          <w:sz w:val="24"/>
          <w:szCs w:val="24"/>
        </w:rPr>
        <w:t>xamining of the f</w:t>
      </w:r>
      <w:r w:rsidRPr="002E4CA3">
        <w:rPr>
          <w:rFonts w:ascii="Franklin Gothic Book" w:hAnsi="Franklin Gothic Book"/>
          <w:sz w:val="24"/>
          <w:szCs w:val="24"/>
        </w:rPr>
        <w:t>ollowing modules: Agricultural Marketing and Management II, Financial Analysis and B</w:t>
      </w:r>
      <w:r w:rsidR="00806F84" w:rsidRPr="002E4CA3">
        <w:rPr>
          <w:rFonts w:ascii="Franklin Gothic Book" w:hAnsi="Franklin Gothic Book"/>
          <w:sz w:val="24"/>
          <w:szCs w:val="24"/>
        </w:rPr>
        <w:t>udgets II</w:t>
      </w:r>
      <w:r w:rsidRPr="002E4CA3">
        <w:rPr>
          <w:rFonts w:ascii="Franklin Gothic Book" w:hAnsi="Franklin Gothic Book"/>
          <w:sz w:val="24"/>
          <w:szCs w:val="24"/>
        </w:rPr>
        <w:t>, Agricultural Development II, Agricultural M</w:t>
      </w:r>
      <w:r w:rsidR="00806F84" w:rsidRPr="002E4CA3">
        <w:rPr>
          <w:rFonts w:ascii="Franklin Gothic Book" w:hAnsi="Franklin Gothic Book"/>
          <w:sz w:val="24"/>
          <w:szCs w:val="24"/>
        </w:rPr>
        <w:t xml:space="preserve">anagement </w:t>
      </w:r>
      <w:r w:rsidR="00776674" w:rsidRPr="002E4CA3">
        <w:rPr>
          <w:rFonts w:ascii="Franklin Gothic Book" w:hAnsi="Franklin Gothic Book"/>
          <w:sz w:val="24"/>
          <w:szCs w:val="24"/>
        </w:rPr>
        <w:t>I,</w:t>
      </w:r>
      <w:r w:rsidRPr="002E4CA3">
        <w:rPr>
          <w:rFonts w:ascii="Franklin Gothic Book" w:hAnsi="Franklin Gothic Book"/>
          <w:sz w:val="24"/>
          <w:szCs w:val="24"/>
        </w:rPr>
        <w:t xml:space="preserve"> Production E</w:t>
      </w:r>
      <w:r w:rsidR="00806F84" w:rsidRPr="002E4CA3">
        <w:rPr>
          <w:rFonts w:ascii="Franklin Gothic Book" w:hAnsi="Franklin Gothic Book"/>
          <w:sz w:val="24"/>
          <w:szCs w:val="24"/>
        </w:rPr>
        <w:t>conom</w:t>
      </w:r>
      <w:r w:rsidRPr="002E4CA3">
        <w:rPr>
          <w:rFonts w:ascii="Franklin Gothic Book" w:hAnsi="Franklin Gothic Book"/>
          <w:sz w:val="24"/>
          <w:szCs w:val="24"/>
        </w:rPr>
        <w:t>ics and M</w:t>
      </w:r>
      <w:r w:rsidR="00806F84" w:rsidRPr="002E4CA3">
        <w:rPr>
          <w:rFonts w:ascii="Franklin Gothic Book" w:hAnsi="Franklin Gothic Book"/>
          <w:sz w:val="24"/>
          <w:szCs w:val="24"/>
        </w:rPr>
        <w:t>anagement</w:t>
      </w:r>
      <w:r w:rsidR="00AE2B2B" w:rsidRPr="002E4CA3">
        <w:rPr>
          <w:rFonts w:ascii="Franklin Gothic Book" w:hAnsi="Franklin Gothic Book"/>
          <w:sz w:val="24"/>
          <w:szCs w:val="24"/>
        </w:rPr>
        <w:t>.</w:t>
      </w:r>
    </w:p>
    <w:p w14:paraId="0D82FF4D" w14:textId="77777777" w:rsidR="00E223F4" w:rsidRPr="002E4CA3" w:rsidRDefault="006736FA" w:rsidP="00AE2B2B">
      <w:pPr>
        <w:pStyle w:val="ListParagraph"/>
        <w:numPr>
          <w:ilvl w:val="0"/>
          <w:numId w:val="22"/>
        </w:numPr>
        <w:spacing w:after="0" w:line="240" w:lineRule="auto"/>
        <w:ind w:hanging="720"/>
        <w:rPr>
          <w:rFonts w:ascii="Franklin Gothic Book" w:hAnsi="Franklin Gothic Book"/>
          <w:sz w:val="24"/>
          <w:szCs w:val="24"/>
        </w:rPr>
      </w:pPr>
      <w:r w:rsidRPr="002E4CA3">
        <w:rPr>
          <w:rFonts w:ascii="Franklin Gothic Book" w:hAnsi="Franklin Gothic Book"/>
          <w:sz w:val="24"/>
          <w:szCs w:val="24"/>
        </w:rPr>
        <w:t xml:space="preserve">2005 –2006 </w:t>
      </w:r>
      <w:r w:rsidRPr="002E4CA3">
        <w:rPr>
          <w:rFonts w:ascii="Franklin Gothic Book" w:hAnsi="Franklin Gothic Book"/>
          <w:sz w:val="24"/>
          <w:szCs w:val="24"/>
        </w:rPr>
        <w:tab/>
      </w:r>
      <w:r w:rsidR="003552F1" w:rsidRPr="002E4CA3">
        <w:rPr>
          <w:rFonts w:ascii="Franklin Gothic Book" w:hAnsi="Franklin Gothic Book"/>
          <w:sz w:val="24"/>
          <w:szCs w:val="24"/>
        </w:rPr>
        <w:tab/>
      </w:r>
      <w:r w:rsidR="003552F1" w:rsidRPr="002E4CA3">
        <w:rPr>
          <w:rFonts w:ascii="Franklin Gothic Book" w:hAnsi="Franklin Gothic Book"/>
          <w:sz w:val="24"/>
          <w:szCs w:val="24"/>
        </w:rPr>
        <w:tab/>
      </w:r>
    </w:p>
    <w:p w14:paraId="2105C06F" w14:textId="6967184B" w:rsidR="00AE2B2B" w:rsidRPr="002E4CA3" w:rsidRDefault="00776674" w:rsidP="00AE2B2B">
      <w:pPr>
        <w:pStyle w:val="ListParagraph"/>
        <w:spacing w:after="0" w:line="240" w:lineRule="auto"/>
        <w:rPr>
          <w:rFonts w:ascii="Franklin Gothic Book" w:hAnsi="Franklin Gothic Book"/>
          <w:sz w:val="24"/>
          <w:szCs w:val="24"/>
        </w:rPr>
      </w:pPr>
      <w:r w:rsidRPr="002E4CA3">
        <w:rPr>
          <w:rFonts w:ascii="Franklin Gothic Book" w:hAnsi="Franklin Gothic Book"/>
          <w:sz w:val="24"/>
          <w:szCs w:val="24"/>
        </w:rPr>
        <w:t>Deve</w:t>
      </w:r>
      <w:r w:rsidR="00AE2B2B" w:rsidRPr="002E4CA3">
        <w:rPr>
          <w:rFonts w:ascii="Franklin Gothic Book" w:hAnsi="Franklin Gothic Book"/>
          <w:sz w:val="24"/>
          <w:szCs w:val="24"/>
        </w:rPr>
        <w:t>lopment Bank of Southern Africa</w:t>
      </w:r>
    </w:p>
    <w:p w14:paraId="792AB698" w14:textId="4CD6CC08" w:rsidR="003552F1" w:rsidRPr="002E4CA3" w:rsidRDefault="00776674" w:rsidP="00AE2B2B">
      <w:pPr>
        <w:pStyle w:val="ListParagraph"/>
        <w:spacing w:after="0" w:line="240" w:lineRule="auto"/>
        <w:rPr>
          <w:rFonts w:ascii="Franklin Gothic Book" w:hAnsi="Franklin Gothic Book"/>
          <w:b/>
          <w:sz w:val="24"/>
          <w:szCs w:val="24"/>
        </w:rPr>
      </w:pPr>
      <w:r w:rsidRPr="002E4CA3">
        <w:rPr>
          <w:rFonts w:ascii="Franklin Gothic Book" w:hAnsi="Franklin Gothic Book"/>
          <w:b/>
          <w:sz w:val="24"/>
          <w:szCs w:val="24"/>
        </w:rPr>
        <w:t xml:space="preserve">Data Analyst </w:t>
      </w:r>
    </w:p>
    <w:p w14:paraId="4F794953" w14:textId="2FFC85F6" w:rsidR="00E223F4" w:rsidRPr="002E4CA3" w:rsidRDefault="00776674" w:rsidP="002E4CA3">
      <w:pPr>
        <w:spacing w:after="0" w:line="240" w:lineRule="auto"/>
        <w:ind w:left="720"/>
        <w:rPr>
          <w:rFonts w:ascii="Franklin Gothic Book" w:hAnsi="Franklin Gothic Book"/>
          <w:sz w:val="24"/>
          <w:szCs w:val="24"/>
        </w:rPr>
      </w:pPr>
      <w:r w:rsidRPr="002E4CA3">
        <w:rPr>
          <w:rFonts w:ascii="Franklin Gothic Book" w:hAnsi="Franklin Gothic Book"/>
          <w:sz w:val="24"/>
          <w:szCs w:val="24"/>
        </w:rPr>
        <w:t>Analysing data for emerging farmers survey 2005.</w:t>
      </w:r>
    </w:p>
    <w:p w14:paraId="5A669FD0" w14:textId="77777777" w:rsidR="00E223F4" w:rsidRPr="002E4CA3" w:rsidRDefault="003552F1" w:rsidP="00AE2B2B">
      <w:pPr>
        <w:pStyle w:val="ListParagraph"/>
        <w:numPr>
          <w:ilvl w:val="0"/>
          <w:numId w:val="22"/>
        </w:numPr>
        <w:spacing w:after="0" w:line="240" w:lineRule="auto"/>
        <w:ind w:hanging="720"/>
        <w:rPr>
          <w:rFonts w:ascii="Franklin Gothic Book" w:hAnsi="Franklin Gothic Book"/>
          <w:sz w:val="24"/>
          <w:szCs w:val="24"/>
        </w:rPr>
      </w:pPr>
      <w:r w:rsidRPr="002E4CA3">
        <w:rPr>
          <w:rFonts w:ascii="Franklin Gothic Book" w:hAnsi="Franklin Gothic Book"/>
          <w:sz w:val="24"/>
          <w:szCs w:val="24"/>
        </w:rPr>
        <w:t>2004 – 2005 June</w:t>
      </w:r>
      <w:r w:rsidRPr="002E4CA3">
        <w:rPr>
          <w:rFonts w:ascii="Franklin Gothic Book" w:hAnsi="Franklin Gothic Book"/>
          <w:sz w:val="24"/>
          <w:szCs w:val="24"/>
        </w:rPr>
        <w:tab/>
      </w:r>
    </w:p>
    <w:p w14:paraId="184E47BF" w14:textId="6E7CAF9A" w:rsidR="00E223F4" w:rsidRPr="002E4CA3" w:rsidRDefault="00AE2B2B" w:rsidP="00AE2B2B">
      <w:pPr>
        <w:pStyle w:val="ListParagraph"/>
        <w:spacing w:after="0" w:line="240" w:lineRule="auto"/>
        <w:rPr>
          <w:rFonts w:ascii="Franklin Gothic Book" w:hAnsi="Franklin Gothic Book"/>
          <w:sz w:val="24"/>
          <w:szCs w:val="24"/>
        </w:rPr>
      </w:pPr>
      <w:r w:rsidRPr="002E4CA3">
        <w:rPr>
          <w:rFonts w:ascii="Franklin Gothic Book" w:hAnsi="Franklin Gothic Book"/>
          <w:sz w:val="24"/>
          <w:szCs w:val="24"/>
        </w:rPr>
        <w:t>University of South Africa</w:t>
      </w:r>
      <w:r w:rsidR="0056596C" w:rsidRPr="002E4CA3">
        <w:rPr>
          <w:rFonts w:ascii="Franklin Gothic Book" w:hAnsi="Franklin Gothic Book"/>
          <w:sz w:val="24"/>
          <w:szCs w:val="24"/>
        </w:rPr>
        <w:t xml:space="preserve"> </w:t>
      </w:r>
    </w:p>
    <w:p w14:paraId="3B25B6A3" w14:textId="755F1B8B" w:rsidR="00C3576E" w:rsidRPr="002E4CA3" w:rsidRDefault="0056596C" w:rsidP="00AE2B2B">
      <w:pPr>
        <w:pStyle w:val="ListParagraph"/>
        <w:spacing w:after="0" w:line="240" w:lineRule="auto"/>
        <w:rPr>
          <w:rFonts w:ascii="Franklin Gothic Book" w:hAnsi="Franklin Gothic Book"/>
          <w:b/>
          <w:sz w:val="24"/>
          <w:szCs w:val="24"/>
        </w:rPr>
      </w:pPr>
      <w:r w:rsidRPr="002E4CA3">
        <w:rPr>
          <w:rFonts w:ascii="Franklin Gothic Book" w:hAnsi="Franklin Gothic Book"/>
          <w:b/>
          <w:sz w:val="24"/>
          <w:szCs w:val="24"/>
        </w:rPr>
        <w:t>Researcher (Bus</w:t>
      </w:r>
      <w:r w:rsidR="00AE2B2B" w:rsidRPr="002E4CA3">
        <w:rPr>
          <w:rFonts w:ascii="Franklin Gothic Book" w:hAnsi="Franklin Gothic Book"/>
          <w:b/>
          <w:sz w:val="24"/>
          <w:szCs w:val="24"/>
        </w:rPr>
        <w:t>iness Management &amp; Agriculture)</w:t>
      </w:r>
      <w:r w:rsidRPr="002E4CA3">
        <w:rPr>
          <w:rFonts w:ascii="Franklin Gothic Book" w:hAnsi="Franklin Gothic Book"/>
          <w:b/>
          <w:sz w:val="24"/>
          <w:szCs w:val="24"/>
        </w:rPr>
        <w:t xml:space="preserve"> </w:t>
      </w:r>
    </w:p>
    <w:p w14:paraId="1257192D" w14:textId="38BBEFE2" w:rsidR="005D6C6F" w:rsidRPr="002E4CA3" w:rsidRDefault="00C3576E" w:rsidP="002E4CA3">
      <w:pPr>
        <w:spacing w:after="0" w:line="240" w:lineRule="auto"/>
        <w:ind w:left="720"/>
        <w:rPr>
          <w:rFonts w:ascii="Franklin Gothic Book" w:hAnsi="Franklin Gothic Book"/>
          <w:sz w:val="24"/>
          <w:szCs w:val="24"/>
        </w:rPr>
      </w:pPr>
      <w:r w:rsidRPr="002E4CA3">
        <w:rPr>
          <w:rFonts w:ascii="Franklin Gothic Book" w:hAnsi="Franklin Gothic Book"/>
          <w:sz w:val="24"/>
          <w:szCs w:val="24"/>
        </w:rPr>
        <w:t>Teaching &amp; l</w:t>
      </w:r>
      <w:r w:rsidR="0056596C" w:rsidRPr="002E4CA3">
        <w:rPr>
          <w:rFonts w:ascii="Franklin Gothic Book" w:hAnsi="Franklin Gothic Book"/>
          <w:sz w:val="24"/>
          <w:szCs w:val="24"/>
        </w:rPr>
        <w:t>earning</w:t>
      </w:r>
      <w:r w:rsidR="00A85F7D" w:rsidRPr="002E4CA3">
        <w:rPr>
          <w:rFonts w:ascii="Franklin Gothic Book" w:hAnsi="Franklin Gothic Book"/>
          <w:sz w:val="24"/>
          <w:szCs w:val="24"/>
        </w:rPr>
        <w:t>,</w:t>
      </w:r>
      <w:r w:rsidR="0056596C" w:rsidRPr="002E4CA3">
        <w:rPr>
          <w:rFonts w:ascii="Franklin Gothic Book" w:hAnsi="Franklin Gothic Book"/>
          <w:sz w:val="24"/>
          <w:szCs w:val="24"/>
        </w:rPr>
        <w:t xml:space="preserve"> Community </w:t>
      </w:r>
      <w:r w:rsidRPr="002E4CA3">
        <w:rPr>
          <w:rFonts w:ascii="Franklin Gothic Book" w:hAnsi="Franklin Gothic Book"/>
          <w:sz w:val="24"/>
          <w:szCs w:val="24"/>
        </w:rPr>
        <w:t>e</w:t>
      </w:r>
      <w:r w:rsidR="0056596C" w:rsidRPr="002E4CA3">
        <w:rPr>
          <w:rFonts w:ascii="Franklin Gothic Book" w:hAnsi="Franklin Gothic Book"/>
          <w:sz w:val="24"/>
          <w:szCs w:val="24"/>
        </w:rPr>
        <w:t xml:space="preserve">ngagements, Academic </w:t>
      </w:r>
      <w:r w:rsidRPr="002E4CA3">
        <w:rPr>
          <w:rFonts w:ascii="Franklin Gothic Book" w:hAnsi="Franklin Gothic Book"/>
          <w:sz w:val="24"/>
          <w:szCs w:val="24"/>
        </w:rPr>
        <w:t>c</w:t>
      </w:r>
      <w:r w:rsidR="0056596C" w:rsidRPr="002E4CA3">
        <w:rPr>
          <w:rFonts w:ascii="Franklin Gothic Book" w:hAnsi="Franklin Gothic Book"/>
          <w:sz w:val="24"/>
          <w:szCs w:val="24"/>
        </w:rPr>
        <w:t>itizenship</w:t>
      </w:r>
      <w:r w:rsidR="005E2CFD" w:rsidRPr="002E4CA3">
        <w:rPr>
          <w:rFonts w:ascii="Franklin Gothic Book" w:hAnsi="Franklin Gothic Book"/>
          <w:sz w:val="24"/>
          <w:szCs w:val="24"/>
        </w:rPr>
        <w:t xml:space="preserve"> and </w:t>
      </w:r>
      <w:r w:rsidRPr="002E4CA3">
        <w:rPr>
          <w:rFonts w:ascii="Franklin Gothic Book" w:hAnsi="Franklin Gothic Book"/>
          <w:sz w:val="24"/>
          <w:szCs w:val="24"/>
        </w:rPr>
        <w:t>r</w:t>
      </w:r>
      <w:r w:rsidR="005E2CFD" w:rsidRPr="002E4CA3">
        <w:rPr>
          <w:rFonts w:ascii="Franklin Gothic Book" w:hAnsi="Franklin Gothic Book"/>
          <w:sz w:val="24"/>
          <w:szCs w:val="24"/>
        </w:rPr>
        <w:t>esearch</w:t>
      </w:r>
      <w:r w:rsidR="00AE2B2B" w:rsidRPr="002E4CA3">
        <w:rPr>
          <w:rFonts w:ascii="Franklin Gothic Book" w:hAnsi="Franklin Gothic Book"/>
          <w:sz w:val="24"/>
          <w:szCs w:val="24"/>
        </w:rPr>
        <w:t>.</w:t>
      </w:r>
    </w:p>
    <w:p w14:paraId="326D80AE" w14:textId="77777777" w:rsidR="009E5AC2" w:rsidRPr="002E4CA3" w:rsidRDefault="009E5AC2" w:rsidP="009E5AC2">
      <w:pPr>
        <w:shd w:val="clear" w:color="auto" w:fill="000000" w:themeFill="text1"/>
        <w:ind w:left="2880" w:hanging="2880"/>
        <w:jc w:val="center"/>
        <w:rPr>
          <w:rFonts w:ascii="Franklin Gothic Book" w:hAnsi="Franklin Gothic Book"/>
          <w:b/>
          <w:sz w:val="24"/>
          <w:szCs w:val="24"/>
        </w:rPr>
      </w:pPr>
      <w:r w:rsidRPr="002E4CA3">
        <w:rPr>
          <w:rFonts w:ascii="Franklin Gothic Book" w:hAnsi="Franklin Gothic Book"/>
          <w:b/>
          <w:sz w:val="24"/>
          <w:szCs w:val="24"/>
        </w:rPr>
        <w:t>TRAINING UNDERTAKEN</w:t>
      </w:r>
    </w:p>
    <w:p w14:paraId="32993156" w14:textId="554D01F2" w:rsidR="00E223F4" w:rsidRPr="002E4CA3" w:rsidRDefault="009E5AC2" w:rsidP="00E223F4">
      <w:pPr>
        <w:pStyle w:val="ListParagraph"/>
        <w:numPr>
          <w:ilvl w:val="0"/>
          <w:numId w:val="21"/>
        </w:numPr>
        <w:spacing w:after="0" w:line="240" w:lineRule="auto"/>
        <w:ind w:hanging="72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2009 – 2009</w:t>
      </w:r>
      <w:r w:rsidRPr="002E4CA3">
        <w:rPr>
          <w:rFonts w:ascii="Franklin Gothic Book" w:hAnsi="Franklin Gothic Book"/>
          <w:color w:val="000000" w:themeColor="text1"/>
          <w:sz w:val="24"/>
          <w:szCs w:val="24"/>
        </w:rPr>
        <w:tab/>
      </w:r>
    </w:p>
    <w:p w14:paraId="66233126" w14:textId="033C36CE" w:rsidR="00E223F4" w:rsidRPr="002E4CA3" w:rsidRDefault="009E5AC2" w:rsidP="00E223F4">
      <w:pPr>
        <w:spacing w:after="0" w:line="240" w:lineRule="auto"/>
        <w:ind w:left="72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Integrated Environmental Management &amp; Auditing</w:t>
      </w:r>
      <w:r w:rsidR="0007074A" w:rsidRPr="002E4CA3">
        <w:rPr>
          <w:rFonts w:ascii="Franklin Gothic Book" w:hAnsi="Franklin Gothic Book"/>
          <w:color w:val="000000" w:themeColor="text1"/>
          <w:sz w:val="24"/>
          <w:szCs w:val="24"/>
        </w:rPr>
        <w:t>:</w:t>
      </w:r>
      <w:r w:rsidRPr="002E4CA3">
        <w:rPr>
          <w:rFonts w:ascii="Franklin Gothic Book" w:hAnsi="Franklin Gothic Book"/>
          <w:color w:val="000000" w:themeColor="text1"/>
          <w:sz w:val="24"/>
          <w:szCs w:val="24"/>
        </w:rPr>
        <w:t xml:space="preserve"> Univers</w:t>
      </w:r>
      <w:r w:rsidR="00E223F4" w:rsidRPr="002E4CA3">
        <w:rPr>
          <w:rFonts w:ascii="Franklin Gothic Book" w:hAnsi="Franklin Gothic Book"/>
          <w:color w:val="000000" w:themeColor="text1"/>
          <w:sz w:val="24"/>
          <w:szCs w:val="24"/>
        </w:rPr>
        <w:t>ity of South Africa (UNISA, RSA).</w:t>
      </w:r>
    </w:p>
    <w:p w14:paraId="4568AEF4" w14:textId="4DA8CA19" w:rsidR="00E223F4" w:rsidRPr="002E4CA3" w:rsidRDefault="009E5AC2" w:rsidP="00E223F4">
      <w:pPr>
        <w:pStyle w:val="ListParagraph"/>
        <w:numPr>
          <w:ilvl w:val="0"/>
          <w:numId w:val="21"/>
        </w:numPr>
        <w:spacing w:after="0" w:line="240" w:lineRule="auto"/>
        <w:ind w:hanging="72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2010 – 2010</w:t>
      </w:r>
      <w:r w:rsidRPr="002E4CA3">
        <w:rPr>
          <w:rFonts w:ascii="Franklin Gothic Book" w:hAnsi="Franklin Gothic Book"/>
          <w:color w:val="000000" w:themeColor="text1"/>
          <w:sz w:val="24"/>
          <w:szCs w:val="24"/>
        </w:rPr>
        <w:tab/>
      </w:r>
    </w:p>
    <w:p w14:paraId="2E3C4482" w14:textId="5ADF5910" w:rsidR="009E5AC2" w:rsidRPr="002E4CA3" w:rsidRDefault="0007074A" w:rsidP="00E223F4">
      <w:pPr>
        <w:spacing w:after="0" w:line="240" w:lineRule="auto"/>
        <w:ind w:left="72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Advanced Short Course in Outcomes – Based Assessment in Higher and Open Distance Education1: University of South Africa (UNISA, RSA)</w:t>
      </w:r>
    </w:p>
    <w:p w14:paraId="7E954D77" w14:textId="22702D94" w:rsidR="00E223F4" w:rsidRPr="002E4CA3" w:rsidRDefault="0007074A" w:rsidP="00E223F4">
      <w:pPr>
        <w:spacing w:after="0" w:line="240" w:lineRule="auto"/>
        <w:ind w:left="720" w:hanging="72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ab/>
        <w:t>Short Course in Basic Communication Skills in Zulu: University of Sou</w:t>
      </w:r>
      <w:r w:rsidR="00E223F4" w:rsidRPr="002E4CA3">
        <w:rPr>
          <w:rFonts w:ascii="Franklin Gothic Book" w:hAnsi="Franklin Gothic Book"/>
          <w:color w:val="000000" w:themeColor="text1"/>
          <w:sz w:val="24"/>
          <w:szCs w:val="24"/>
        </w:rPr>
        <w:t>th Africa (UNISA, RSA).</w:t>
      </w:r>
    </w:p>
    <w:p w14:paraId="31D3DBAE" w14:textId="4F257321" w:rsidR="00E223F4" w:rsidRPr="002E4CA3" w:rsidRDefault="00D02F71" w:rsidP="00E223F4">
      <w:pPr>
        <w:pStyle w:val="ListParagraph"/>
        <w:numPr>
          <w:ilvl w:val="0"/>
          <w:numId w:val="21"/>
        </w:numPr>
        <w:spacing w:after="0" w:line="240" w:lineRule="auto"/>
        <w:ind w:hanging="72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 xml:space="preserve">2012 </w:t>
      </w:r>
      <w:r w:rsidR="0007074A" w:rsidRPr="002E4CA3">
        <w:rPr>
          <w:rFonts w:ascii="Franklin Gothic Book" w:hAnsi="Franklin Gothic Book"/>
          <w:color w:val="000000" w:themeColor="text1"/>
          <w:sz w:val="24"/>
          <w:szCs w:val="24"/>
        </w:rPr>
        <w:tab/>
      </w:r>
    </w:p>
    <w:p w14:paraId="495949B4" w14:textId="4BA5C719" w:rsidR="0007074A" w:rsidRPr="002E4CA3" w:rsidRDefault="0007074A" w:rsidP="00E223F4">
      <w:pPr>
        <w:spacing w:after="0" w:line="240" w:lineRule="auto"/>
        <w:ind w:left="72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lastRenderedPageBreak/>
        <w:t>Legal Context for Environmental Management Compliance: University of South Africa (UNISA, RSA)</w:t>
      </w:r>
    </w:p>
    <w:p w14:paraId="016D4C05" w14:textId="77777777" w:rsidR="0007074A" w:rsidRPr="002E4CA3" w:rsidRDefault="0007074A" w:rsidP="00E223F4">
      <w:pPr>
        <w:spacing w:after="0" w:line="240" w:lineRule="auto"/>
        <w:ind w:left="72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Becoming an Environmental Management Inspector:  University of South Africa (UNISA, RSA)</w:t>
      </w:r>
    </w:p>
    <w:p w14:paraId="590A162F" w14:textId="77777777" w:rsidR="0007074A" w:rsidRPr="002E4CA3" w:rsidRDefault="00250FEE" w:rsidP="00E223F4">
      <w:pPr>
        <w:spacing w:after="0" w:line="240" w:lineRule="auto"/>
        <w:ind w:left="72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E</w:t>
      </w:r>
      <w:r w:rsidR="0007074A" w:rsidRPr="002E4CA3">
        <w:rPr>
          <w:rFonts w:ascii="Franklin Gothic Book" w:hAnsi="Franklin Gothic Book"/>
          <w:color w:val="000000" w:themeColor="text1"/>
          <w:sz w:val="24"/>
          <w:szCs w:val="24"/>
        </w:rPr>
        <w:t>nvironmental Management Compliance Inspection: University of South Africa (UNISA, RSA)</w:t>
      </w:r>
    </w:p>
    <w:p w14:paraId="78EC4F78" w14:textId="61543B39" w:rsidR="00E223F4" w:rsidRPr="002E4CA3" w:rsidRDefault="0007074A" w:rsidP="00E223F4">
      <w:pPr>
        <w:spacing w:after="0" w:line="240" w:lineRule="auto"/>
        <w:ind w:left="72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Environmental Management Compliance – Biodiversity: University of South Africa (UNISA, RSA)</w:t>
      </w:r>
      <w:r w:rsidRPr="002E4CA3">
        <w:rPr>
          <w:rFonts w:ascii="Franklin Gothic Book" w:hAnsi="Franklin Gothic Book"/>
          <w:color w:val="000000" w:themeColor="text1"/>
          <w:sz w:val="24"/>
          <w:szCs w:val="24"/>
        </w:rPr>
        <w:tab/>
      </w:r>
    </w:p>
    <w:p w14:paraId="78C9FFA2" w14:textId="310B4C01" w:rsidR="00D02F71" w:rsidRPr="002E4CA3" w:rsidRDefault="0007074A" w:rsidP="002E4CA3">
      <w:pPr>
        <w:spacing w:after="0" w:line="240" w:lineRule="auto"/>
        <w:ind w:left="72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Intermediate Use of IBM SPSS Statistics: OLRAC SPS</w:t>
      </w:r>
    </w:p>
    <w:p w14:paraId="7860DCA3" w14:textId="77777777" w:rsidR="00895F9F" w:rsidRPr="002E4CA3" w:rsidRDefault="00895F9F" w:rsidP="00895F9F">
      <w:pPr>
        <w:shd w:val="clear" w:color="auto" w:fill="000000" w:themeFill="text1"/>
        <w:ind w:left="2880" w:hanging="2880"/>
        <w:jc w:val="center"/>
        <w:rPr>
          <w:rFonts w:ascii="Franklin Gothic Book" w:hAnsi="Franklin Gothic Book"/>
          <w:b/>
          <w:sz w:val="24"/>
          <w:szCs w:val="24"/>
        </w:rPr>
      </w:pPr>
      <w:r w:rsidRPr="002E4CA3">
        <w:rPr>
          <w:rFonts w:ascii="Franklin Gothic Book" w:hAnsi="Franklin Gothic Book"/>
          <w:b/>
          <w:sz w:val="24"/>
          <w:szCs w:val="24"/>
        </w:rPr>
        <w:t>PROJECTS UNDERTAKEN</w:t>
      </w:r>
    </w:p>
    <w:p w14:paraId="36FD63E8" w14:textId="1EBB1413" w:rsidR="00895F9F" w:rsidRPr="002E4CA3" w:rsidRDefault="00D02F71" w:rsidP="00174E81">
      <w:pPr>
        <w:spacing w:after="0" w:line="240" w:lineRule="auto"/>
        <w:ind w:left="720" w:hanging="72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Project name</w:t>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r>
      <w:r w:rsidR="002E4CA3">
        <w:rPr>
          <w:rFonts w:ascii="Franklin Gothic Book" w:hAnsi="Franklin Gothic Book"/>
          <w:color w:val="000000" w:themeColor="text1"/>
          <w:sz w:val="24"/>
          <w:szCs w:val="24"/>
        </w:rPr>
        <w:tab/>
      </w:r>
      <w:r w:rsidR="00003D12" w:rsidRPr="002E4CA3">
        <w:rPr>
          <w:rFonts w:ascii="Franklin Gothic Book" w:hAnsi="Franklin Gothic Book"/>
          <w:color w:val="000000" w:themeColor="text1"/>
          <w:sz w:val="24"/>
          <w:szCs w:val="24"/>
        </w:rPr>
        <w:t>The E</w:t>
      </w:r>
      <w:r w:rsidR="00895F9F" w:rsidRPr="002E4CA3">
        <w:rPr>
          <w:rFonts w:ascii="Franklin Gothic Book" w:hAnsi="Franklin Gothic Book"/>
          <w:color w:val="000000" w:themeColor="text1"/>
          <w:sz w:val="24"/>
          <w:szCs w:val="24"/>
        </w:rPr>
        <w:t>stablishme</w:t>
      </w:r>
      <w:r w:rsidR="00003D12" w:rsidRPr="002E4CA3">
        <w:rPr>
          <w:rFonts w:ascii="Franklin Gothic Book" w:hAnsi="Franklin Gothic Book"/>
          <w:color w:val="000000" w:themeColor="text1"/>
          <w:sz w:val="24"/>
          <w:szCs w:val="24"/>
        </w:rPr>
        <w:t>nt of Fruit &amp; Vegetable E</w:t>
      </w:r>
      <w:r w:rsidR="002B52E9" w:rsidRPr="002E4CA3">
        <w:rPr>
          <w:rFonts w:ascii="Franklin Gothic Book" w:hAnsi="Franklin Gothic Book"/>
          <w:color w:val="000000" w:themeColor="text1"/>
          <w:sz w:val="24"/>
          <w:szCs w:val="24"/>
        </w:rPr>
        <w:t>nterprises</w:t>
      </w:r>
    </w:p>
    <w:p w14:paraId="31EE9D83" w14:textId="19A8100A" w:rsidR="00895F9F" w:rsidRPr="002E4CA3" w:rsidRDefault="00895F9F" w:rsidP="00174E81">
      <w:pPr>
        <w:spacing w:after="0" w:line="240" w:lineRule="auto"/>
        <w:ind w:left="720" w:hanging="72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r>
      <w:r w:rsidR="002B52E9" w:rsidRPr="002E4CA3">
        <w:rPr>
          <w:rFonts w:ascii="Franklin Gothic Book" w:hAnsi="Franklin Gothic Book"/>
          <w:color w:val="000000" w:themeColor="text1"/>
          <w:sz w:val="24"/>
          <w:szCs w:val="24"/>
        </w:rPr>
        <w:t xml:space="preserve">In </w:t>
      </w:r>
      <w:r w:rsidRPr="002E4CA3">
        <w:rPr>
          <w:rFonts w:ascii="Franklin Gothic Book" w:hAnsi="Franklin Gothic Book"/>
          <w:color w:val="000000" w:themeColor="text1"/>
          <w:sz w:val="24"/>
          <w:szCs w:val="24"/>
        </w:rPr>
        <w:t xml:space="preserve">Limpopo, Eastern Cape, Kwazulu Natal and </w:t>
      </w:r>
    </w:p>
    <w:p w14:paraId="2A1D8973" w14:textId="77777777" w:rsidR="00895F9F" w:rsidRPr="002E4CA3" w:rsidRDefault="00895F9F" w:rsidP="00174E81">
      <w:pPr>
        <w:spacing w:after="0" w:line="240" w:lineRule="auto"/>
        <w:ind w:left="720" w:hanging="72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r>
      <w:r w:rsidR="00D30B5B" w:rsidRPr="002E4CA3">
        <w:rPr>
          <w:rFonts w:ascii="Franklin Gothic Book" w:hAnsi="Franklin Gothic Book"/>
          <w:color w:val="000000" w:themeColor="text1"/>
          <w:sz w:val="24"/>
          <w:szCs w:val="24"/>
        </w:rPr>
        <w:t>Mpumalanga provinces (AgriParks)</w:t>
      </w:r>
    </w:p>
    <w:p w14:paraId="4A2ED8F8" w14:textId="2AE7A762" w:rsidR="00895F9F" w:rsidRPr="002E4CA3" w:rsidRDefault="00895F9F" w:rsidP="00174E81">
      <w:pPr>
        <w:spacing w:after="0" w:line="240" w:lineRule="auto"/>
        <w:ind w:left="720" w:hanging="72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Role</w:t>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t>Project Manager</w:t>
      </w:r>
      <w:r w:rsidR="00C6024D" w:rsidRPr="002E4CA3">
        <w:rPr>
          <w:rFonts w:ascii="Franklin Gothic Book" w:hAnsi="Franklin Gothic Book"/>
          <w:color w:val="000000" w:themeColor="text1"/>
          <w:sz w:val="24"/>
          <w:szCs w:val="24"/>
        </w:rPr>
        <w:t xml:space="preserve"> &amp; Leader</w:t>
      </w:r>
    </w:p>
    <w:p w14:paraId="024673EB" w14:textId="77777777" w:rsidR="00895F9F" w:rsidRPr="002E4CA3" w:rsidRDefault="00895F9F" w:rsidP="00174E81">
      <w:pPr>
        <w:spacing w:after="0" w:line="240" w:lineRule="auto"/>
        <w:ind w:left="720" w:hanging="72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Value</w:t>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t>R109 000</w:t>
      </w:r>
      <w:r w:rsidR="00830FD9" w:rsidRPr="002E4CA3">
        <w:rPr>
          <w:rFonts w:ascii="Franklin Gothic Book" w:hAnsi="Franklin Gothic Book"/>
          <w:color w:val="000000" w:themeColor="text1"/>
          <w:sz w:val="24"/>
          <w:szCs w:val="24"/>
        </w:rPr>
        <w:t> </w:t>
      </w:r>
      <w:r w:rsidRPr="002E4CA3">
        <w:rPr>
          <w:rFonts w:ascii="Franklin Gothic Book" w:hAnsi="Franklin Gothic Book"/>
          <w:color w:val="000000" w:themeColor="text1"/>
          <w:sz w:val="24"/>
          <w:szCs w:val="24"/>
        </w:rPr>
        <w:t>000</w:t>
      </w:r>
    </w:p>
    <w:p w14:paraId="63D9BF55" w14:textId="77777777" w:rsidR="00830FD9" w:rsidRPr="002E4CA3" w:rsidRDefault="00830FD9" w:rsidP="00174E81">
      <w:pPr>
        <w:spacing w:after="0" w:line="240" w:lineRule="auto"/>
        <w:ind w:left="720" w:hanging="72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Status</w:t>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t>Completed</w:t>
      </w:r>
      <w:r w:rsidR="00D02F71" w:rsidRPr="002E4CA3">
        <w:rPr>
          <w:rFonts w:ascii="Franklin Gothic Book" w:hAnsi="Franklin Gothic Book"/>
          <w:color w:val="000000" w:themeColor="text1"/>
          <w:sz w:val="24"/>
          <w:szCs w:val="24"/>
        </w:rPr>
        <w:t xml:space="preserve"> (2012-14)</w:t>
      </w:r>
    </w:p>
    <w:p w14:paraId="6B77F093" w14:textId="41AC1B0F" w:rsidR="00895F9F" w:rsidRDefault="00D30B5B" w:rsidP="00174E81">
      <w:pPr>
        <w:spacing w:after="0" w:line="240" w:lineRule="auto"/>
        <w:ind w:left="720" w:hanging="72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Funder</w:t>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r>
      <w:r w:rsid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 xml:space="preserve">Department of </w:t>
      </w:r>
      <w:r w:rsidR="00A908E2" w:rsidRPr="002E4CA3">
        <w:rPr>
          <w:rFonts w:ascii="Franklin Gothic Book" w:hAnsi="Franklin Gothic Book"/>
          <w:color w:val="000000" w:themeColor="text1"/>
          <w:sz w:val="24"/>
          <w:szCs w:val="24"/>
        </w:rPr>
        <w:t>Rural Development &amp; Land Reform</w:t>
      </w:r>
      <w:r w:rsidR="00902800" w:rsidRPr="002E4CA3">
        <w:rPr>
          <w:rFonts w:ascii="Franklin Gothic Book" w:hAnsi="Franklin Gothic Book"/>
          <w:color w:val="000000" w:themeColor="text1"/>
          <w:sz w:val="24"/>
          <w:szCs w:val="24"/>
        </w:rPr>
        <w:t xml:space="preserve"> </w:t>
      </w:r>
    </w:p>
    <w:p w14:paraId="7376D636" w14:textId="77777777" w:rsidR="002E4CA3" w:rsidRPr="002E4CA3" w:rsidRDefault="002E4CA3" w:rsidP="00174E81">
      <w:pPr>
        <w:spacing w:after="0" w:line="240" w:lineRule="auto"/>
        <w:ind w:left="720" w:hanging="720"/>
        <w:rPr>
          <w:rFonts w:ascii="Franklin Gothic Book" w:hAnsi="Franklin Gothic Book"/>
          <w:color w:val="000000" w:themeColor="text1"/>
          <w:sz w:val="24"/>
          <w:szCs w:val="24"/>
        </w:rPr>
      </w:pPr>
    </w:p>
    <w:p w14:paraId="735519A1" w14:textId="79FF5E91" w:rsidR="00895F9F" w:rsidRPr="002E4CA3" w:rsidRDefault="00D02F71" w:rsidP="00174E81">
      <w:pPr>
        <w:spacing w:after="0" w:line="240" w:lineRule="auto"/>
        <w:ind w:left="720" w:hanging="72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Project name</w:t>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r>
      <w:r w:rsidR="002E4CA3">
        <w:rPr>
          <w:rFonts w:ascii="Franklin Gothic Book" w:hAnsi="Franklin Gothic Book"/>
          <w:color w:val="000000" w:themeColor="text1"/>
          <w:sz w:val="24"/>
          <w:szCs w:val="24"/>
        </w:rPr>
        <w:tab/>
      </w:r>
      <w:r w:rsidR="00895F9F" w:rsidRPr="002E4CA3">
        <w:rPr>
          <w:rFonts w:ascii="Franklin Gothic Book" w:hAnsi="Franklin Gothic Book"/>
          <w:color w:val="000000" w:themeColor="text1"/>
          <w:sz w:val="24"/>
          <w:szCs w:val="24"/>
        </w:rPr>
        <w:t xml:space="preserve">The </w:t>
      </w:r>
      <w:r w:rsidR="00003D12" w:rsidRPr="002E4CA3">
        <w:rPr>
          <w:rFonts w:ascii="Franklin Gothic Book" w:hAnsi="Franklin Gothic Book"/>
          <w:color w:val="000000" w:themeColor="text1"/>
          <w:sz w:val="24"/>
          <w:szCs w:val="24"/>
        </w:rPr>
        <w:t>M</w:t>
      </w:r>
      <w:r w:rsidR="00114932" w:rsidRPr="002E4CA3">
        <w:rPr>
          <w:rFonts w:ascii="Franklin Gothic Book" w:hAnsi="Franklin Gothic Book"/>
          <w:color w:val="000000" w:themeColor="text1"/>
          <w:sz w:val="24"/>
          <w:szCs w:val="24"/>
        </w:rPr>
        <w:t>echanism</w:t>
      </w:r>
      <w:r w:rsidR="00895F9F" w:rsidRPr="002E4CA3">
        <w:rPr>
          <w:rFonts w:ascii="Franklin Gothic Book" w:hAnsi="Franklin Gothic Book"/>
          <w:color w:val="000000" w:themeColor="text1"/>
          <w:sz w:val="24"/>
          <w:szCs w:val="24"/>
        </w:rPr>
        <w:t xml:space="preserve"> </w:t>
      </w:r>
      <w:r w:rsidR="00003D12" w:rsidRPr="002E4CA3">
        <w:rPr>
          <w:rFonts w:ascii="Franklin Gothic Book" w:hAnsi="Franklin Gothic Book"/>
          <w:color w:val="000000" w:themeColor="text1"/>
          <w:sz w:val="24"/>
          <w:szCs w:val="24"/>
        </w:rPr>
        <w:t>for Improving the S</w:t>
      </w:r>
      <w:r w:rsidR="00114932" w:rsidRPr="002E4CA3">
        <w:rPr>
          <w:rFonts w:ascii="Franklin Gothic Book" w:hAnsi="Franklin Gothic Book"/>
          <w:color w:val="000000" w:themeColor="text1"/>
          <w:sz w:val="24"/>
          <w:szCs w:val="24"/>
        </w:rPr>
        <w:t>ustainability of</w:t>
      </w:r>
    </w:p>
    <w:p w14:paraId="22C53ACA" w14:textId="3C87BD09" w:rsidR="00114932" w:rsidRPr="002E4CA3" w:rsidRDefault="00114932" w:rsidP="00174E81">
      <w:pPr>
        <w:spacing w:after="0" w:line="240" w:lineRule="auto"/>
        <w:ind w:left="720" w:hanging="72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r>
      <w:r w:rsidR="00003D12" w:rsidRPr="002E4CA3">
        <w:rPr>
          <w:rFonts w:ascii="Franklin Gothic Book" w:hAnsi="Franklin Gothic Book"/>
          <w:color w:val="000000" w:themeColor="text1"/>
          <w:sz w:val="24"/>
          <w:szCs w:val="24"/>
        </w:rPr>
        <w:t xml:space="preserve">Homestead </w:t>
      </w:r>
      <w:r w:rsidR="006D6C54" w:rsidRPr="002E4CA3">
        <w:rPr>
          <w:rFonts w:ascii="Franklin Gothic Book" w:hAnsi="Franklin Gothic Book"/>
          <w:color w:val="000000" w:themeColor="text1"/>
          <w:sz w:val="24"/>
          <w:szCs w:val="24"/>
        </w:rPr>
        <w:t xml:space="preserve">Food </w:t>
      </w:r>
      <w:r w:rsidR="00003D12" w:rsidRPr="002E4CA3">
        <w:rPr>
          <w:rFonts w:ascii="Franklin Gothic Book" w:hAnsi="Franklin Gothic Book"/>
          <w:color w:val="000000" w:themeColor="text1"/>
          <w:sz w:val="24"/>
          <w:szCs w:val="24"/>
        </w:rPr>
        <w:t>G</w:t>
      </w:r>
      <w:r w:rsidRPr="002E4CA3">
        <w:rPr>
          <w:rFonts w:ascii="Franklin Gothic Book" w:hAnsi="Franklin Gothic Book"/>
          <w:color w:val="000000" w:themeColor="text1"/>
          <w:sz w:val="24"/>
          <w:szCs w:val="24"/>
        </w:rPr>
        <w:t>ardens in Gauteng province</w:t>
      </w:r>
    </w:p>
    <w:p w14:paraId="036D1042" w14:textId="19FA238B" w:rsidR="00114932" w:rsidRPr="002E4CA3" w:rsidRDefault="00114932" w:rsidP="00174E81">
      <w:pPr>
        <w:spacing w:after="0" w:line="240" w:lineRule="auto"/>
        <w:ind w:left="720" w:hanging="72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 xml:space="preserve">Role </w:t>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t>Principal Researcher</w:t>
      </w:r>
      <w:r w:rsidR="00DC6AB8" w:rsidRPr="002E4CA3">
        <w:rPr>
          <w:rFonts w:ascii="Franklin Gothic Book" w:hAnsi="Franklin Gothic Book"/>
          <w:color w:val="000000" w:themeColor="text1"/>
          <w:sz w:val="24"/>
          <w:szCs w:val="24"/>
        </w:rPr>
        <w:t xml:space="preserve"> &amp; Project Manager</w:t>
      </w:r>
    </w:p>
    <w:p w14:paraId="0A156249" w14:textId="77777777" w:rsidR="00114932" w:rsidRPr="002E4CA3" w:rsidRDefault="00114932" w:rsidP="00174E81">
      <w:pPr>
        <w:spacing w:after="0" w:line="240" w:lineRule="auto"/>
        <w:ind w:left="720" w:hanging="72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Value</w:t>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t>R400 000</w:t>
      </w:r>
    </w:p>
    <w:p w14:paraId="716847BC" w14:textId="1D43C6AC" w:rsidR="00114932" w:rsidRPr="002E4CA3" w:rsidRDefault="00830FD9" w:rsidP="00174E81">
      <w:pPr>
        <w:spacing w:after="0" w:line="240" w:lineRule="auto"/>
        <w:ind w:left="720" w:hanging="72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Status</w:t>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r>
      <w:r w:rsidR="00804922" w:rsidRPr="002E4CA3">
        <w:rPr>
          <w:rFonts w:ascii="Franklin Gothic Book" w:hAnsi="Franklin Gothic Book"/>
          <w:color w:val="000000" w:themeColor="text1"/>
          <w:sz w:val="24"/>
          <w:szCs w:val="24"/>
        </w:rPr>
        <w:t xml:space="preserve">Project Completed </w:t>
      </w:r>
      <w:r w:rsidR="00D02F71" w:rsidRPr="002E4CA3">
        <w:rPr>
          <w:rFonts w:ascii="Franklin Gothic Book" w:hAnsi="Franklin Gothic Book"/>
          <w:color w:val="000000" w:themeColor="text1"/>
          <w:sz w:val="24"/>
          <w:szCs w:val="24"/>
        </w:rPr>
        <w:t>(2016-18)</w:t>
      </w:r>
    </w:p>
    <w:p w14:paraId="4894E07F" w14:textId="3116BEBF" w:rsidR="00A908E2" w:rsidRPr="002E4CA3" w:rsidRDefault="00A908E2" w:rsidP="00174E81">
      <w:pPr>
        <w:spacing w:after="0" w:line="240" w:lineRule="auto"/>
        <w:ind w:left="720" w:hanging="72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Funder</w:t>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r>
      <w:r w:rsid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Gauteng Department of Agriculture and Rural</w:t>
      </w:r>
    </w:p>
    <w:p w14:paraId="127542E1" w14:textId="77777777" w:rsidR="00A908E2" w:rsidRPr="002E4CA3" w:rsidRDefault="00A908E2" w:rsidP="00174E81">
      <w:pPr>
        <w:spacing w:after="0" w:line="240" w:lineRule="auto"/>
        <w:ind w:left="720" w:hanging="72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t>Development</w:t>
      </w:r>
    </w:p>
    <w:p w14:paraId="379363F1" w14:textId="77777777" w:rsidR="00830FD9" w:rsidRPr="002E4CA3" w:rsidRDefault="00830FD9" w:rsidP="00174E81">
      <w:pPr>
        <w:spacing w:after="0" w:line="240" w:lineRule="auto"/>
        <w:ind w:left="720" w:hanging="720"/>
        <w:rPr>
          <w:rFonts w:ascii="Franklin Gothic Book" w:hAnsi="Franklin Gothic Book"/>
          <w:color w:val="000000" w:themeColor="text1"/>
          <w:sz w:val="24"/>
          <w:szCs w:val="24"/>
        </w:rPr>
      </w:pPr>
    </w:p>
    <w:p w14:paraId="2C6DE2DA" w14:textId="69E406D4" w:rsidR="00830FD9" w:rsidRPr="002E4CA3" w:rsidRDefault="00D02F71" w:rsidP="00174E81">
      <w:pPr>
        <w:spacing w:after="0" w:line="240" w:lineRule="auto"/>
        <w:ind w:left="720" w:hanging="72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Project name</w:t>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r>
      <w:r w:rsidR="002E4CA3">
        <w:rPr>
          <w:rFonts w:ascii="Franklin Gothic Book" w:hAnsi="Franklin Gothic Book"/>
          <w:color w:val="000000" w:themeColor="text1"/>
          <w:sz w:val="24"/>
          <w:szCs w:val="24"/>
        </w:rPr>
        <w:tab/>
      </w:r>
      <w:r w:rsidR="00830FD9" w:rsidRPr="002E4CA3">
        <w:rPr>
          <w:rFonts w:ascii="Franklin Gothic Book" w:hAnsi="Franklin Gothic Book"/>
          <w:color w:val="000000" w:themeColor="text1"/>
          <w:sz w:val="24"/>
          <w:szCs w:val="24"/>
        </w:rPr>
        <w:t xml:space="preserve">An Evaluation of Agroforestry farms in the Limpopo </w:t>
      </w:r>
    </w:p>
    <w:p w14:paraId="0EA497EB" w14:textId="77777777" w:rsidR="00830FD9" w:rsidRPr="002E4CA3" w:rsidRDefault="00830FD9" w:rsidP="00174E81">
      <w:pPr>
        <w:spacing w:after="0" w:line="240" w:lineRule="auto"/>
        <w:ind w:left="720" w:hanging="72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t>Province, South Africa.</w:t>
      </w:r>
    </w:p>
    <w:p w14:paraId="5B64DA3A" w14:textId="2517EDBF" w:rsidR="00830FD9" w:rsidRPr="002E4CA3" w:rsidRDefault="00830FD9" w:rsidP="00174E81">
      <w:pPr>
        <w:spacing w:after="0" w:line="240" w:lineRule="auto"/>
        <w:ind w:left="720" w:hanging="72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 xml:space="preserve">Role </w:t>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t xml:space="preserve">Project </w:t>
      </w:r>
      <w:r w:rsidR="00C6024D" w:rsidRPr="002E4CA3">
        <w:rPr>
          <w:rFonts w:ascii="Franklin Gothic Book" w:hAnsi="Franklin Gothic Book"/>
          <w:color w:val="000000" w:themeColor="text1"/>
          <w:sz w:val="24"/>
          <w:szCs w:val="24"/>
        </w:rPr>
        <w:t xml:space="preserve">Manager &amp; </w:t>
      </w:r>
      <w:r w:rsidRPr="002E4CA3">
        <w:rPr>
          <w:rFonts w:ascii="Franklin Gothic Book" w:hAnsi="Franklin Gothic Book"/>
          <w:color w:val="000000" w:themeColor="text1"/>
          <w:sz w:val="24"/>
          <w:szCs w:val="24"/>
        </w:rPr>
        <w:t>Leader</w:t>
      </w:r>
    </w:p>
    <w:p w14:paraId="4714C454" w14:textId="77777777" w:rsidR="00830FD9" w:rsidRPr="002E4CA3" w:rsidRDefault="00830FD9" w:rsidP="00174E81">
      <w:pPr>
        <w:spacing w:after="0" w:line="240" w:lineRule="auto"/>
        <w:ind w:left="720" w:hanging="72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Value</w:t>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t>R1 200 000</w:t>
      </w:r>
    </w:p>
    <w:p w14:paraId="02BC9B84" w14:textId="3302777D" w:rsidR="00895F9F" w:rsidRPr="002E4CA3" w:rsidRDefault="00202699" w:rsidP="00174E81">
      <w:pPr>
        <w:spacing w:after="0" w:line="240" w:lineRule="auto"/>
        <w:ind w:left="720" w:hanging="72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Status</w:t>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t xml:space="preserve">Completed </w:t>
      </w:r>
      <w:r w:rsidR="00D02F71" w:rsidRPr="002E4CA3">
        <w:rPr>
          <w:rFonts w:ascii="Franklin Gothic Book" w:hAnsi="Franklin Gothic Book"/>
          <w:color w:val="000000" w:themeColor="text1"/>
          <w:sz w:val="24"/>
          <w:szCs w:val="24"/>
        </w:rPr>
        <w:t>(2017-</w:t>
      </w:r>
      <w:r w:rsidR="00DC6AB8" w:rsidRPr="002E4CA3">
        <w:rPr>
          <w:rFonts w:ascii="Franklin Gothic Book" w:hAnsi="Franklin Gothic Book"/>
          <w:color w:val="000000" w:themeColor="text1"/>
          <w:sz w:val="24"/>
          <w:szCs w:val="24"/>
        </w:rPr>
        <w:t>20</w:t>
      </w:r>
      <w:r w:rsidR="00D02F71" w:rsidRPr="002E4CA3">
        <w:rPr>
          <w:rFonts w:ascii="Franklin Gothic Book" w:hAnsi="Franklin Gothic Book"/>
          <w:color w:val="000000" w:themeColor="text1"/>
          <w:sz w:val="24"/>
          <w:szCs w:val="24"/>
        </w:rPr>
        <w:t>)</w:t>
      </w:r>
    </w:p>
    <w:p w14:paraId="18A6D7FE" w14:textId="64329065" w:rsidR="002A35BD" w:rsidRPr="002E4CA3" w:rsidRDefault="00A908E2" w:rsidP="006D6C54">
      <w:pPr>
        <w:spacing w:after="0" w:line="240" w:lineRule="auto"/>
        <w:ind w:left="720" w:hanging="72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Funder</w:t>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r>
      <w:r w:rsid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Water Research Commission</w:t>
      </w:r>
    </w:p>
    <w:p w14:paraId="5A04DE64" w14:textId="1F6F50ED" w:rsidR="00DF0166" w:rsidRPr="002E4CA3" w:rsidRDefault="00DF0166" w:rsidP="006D6C54">
      <w:pPr>
        <w:spacing w:after="0" w:line="240" w:lineRule="auto"/>
        <w:ind w:left="720" w:hanging="720"/>
        <w:rPr>
          <w:rFonts w:ascii="Franklin Gothic Book" w:hAnsi="Franklin Gothic Book"/>
          <w:color w:val="000000" w:themeColor="text1"/>
          <w:sz w:val="24"/>
          <w:szCs w:val="24"/>
        </w:rPr>
      </w:pPr>
    </w:p>
    <w:p w14:paraId="039345D5" w14:textId="58C3140F" w:rsidR="00DF0166" w:rsidRPr="002E4CA3" w:rsidRDefault="00DF0166" w:rsidP="00DF0166">
      <w:pPr>
        <w:spacing w:after="0" w:line="240" w:lineRule="auto"/>
        <w:ind w:left="720" w:hanging="72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Project name</w:t>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r>
      <w:r w:rsid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International Inno Food Africa</w:t>
      </w:r>
    </w:p>
    <w:p w14:paraId="0D221070" w14:textId="77777777" w:rsidR="00DF0166" w:rsidRPr="002E4CA3" w:rsidRDefault="00DF0166" w:rsidP="00DF0166">
      <w:pPr>
        <w:spacing w:after="0" w:line="240" w:lineRule="auto"/>
        <w:ind w:left="720" w:hanging="72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 xml:space="preserve">Role </w:t>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t>Deliverable leader: Community &amp; Socio Economic</w:t>
      </w:r>
    </w:p>
    <w:p w14:paraId="43EA9FE5" w14:textId="21548F47" w:rsidR="00DF0166" w:rsidRPr="002E4CA3" w:rsidRDefault="00DF0166" w:rsidP="00DF0166">
      <w:pPr>
        <w:spacing w:after="0" w:line="240" w:lineRule="auto"/>
        <w:ind w:left="720" w:hanging="72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t xml:space="preserve">Profiling     </w:t>
      </w:r>
    </w:p>
    <w:p w14:paraId="1B04F1C8" w14:textId="245BDC1B" w:rsidR="00DF0166" w:rsidRPr="002E4CA3" w:rsidRDefault="00DF0166" w:rsidP="00DF0166">
      <w:pPr>
        <w:spacing w:after="0" w:line="240" w:lineRule="auto"/>
        <w:ind w:left="720" w:hanging="72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Value</w:t>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t>-</w:t>
      </w:r>
    </w:p>
    <w:p w14:paraId="27BC341D" w14:textId="21E66B38" w:rsidR="00DF0166" w:rsidRPr="002E4CA3" w:rsidRDefault="00DF0166" w:rsidP="00DF0166">
      <w:pPr>
        <w:spacing w:after="0" w:line="240" w:lineRule="auto"/>
        <w:ind w:left="720" w:hanging="72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Status</w:t>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t>2020 - 2023</w:t>
      </w:r>
    </w:p>
    <w:p w14:paraId="35AF5D62" w14:textId="5DED2636" w:rsidR="00DF0166" w:rsidRPr="002E4CA3" w:rsidRDefault="00DF0166" w:rsidP="00DF0166">
      <w:pPr>
        <w:spacing w:after="0" w:line="240" w:lineRule="auto"/>
        <w:ind w:left="720" w:hanging="72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Funder</w:t>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r>
      <w:r w:rsid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University of Pretoria &amp; European Union</w:t>
      </w:r>
    </w:p>
    <w:p w14:paraId="67FD5A73" w14:textId="5935BA2C" w:rsidR="00DF0166" w:rsidRPr="002E4CA3" w:rsidRDefault="00DF0166" w:rsidP="00DF0166">
      <w:pPr>
        <w:spacing w:after="0" w:line="240" w:lineRule="auto"/>
        <w:ind w:left="720" w:hanging="720"/>
        <w:rPr>
          <w:rFonts w:ascii="Franklin Gothic Book" w:hAnsi="Franklin Gothic Book"/>
          <w:color w:val="000000" w:themeColor="text1"/>
          <w:sz w:val="24"/>
          <w:szCs w:val="24"/>
        </w:rPr>
      </w:pPr>
    </w:p>
    <w:p w14:paraId="4F273A85" w14:textId="194F6823" w:rsidR="00DF0166" w:rsidRPr="002E4CA3" w:rsidRDefault="00DF0166" w:rsidP="00DF0166">
      <w:pPr>
        <w:spacing w:after="0" w:line="240" w:lineRule="auto"/>
        <w:ind w:left="720" w:hanging="72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Project name</w:t>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r>
      <w:r w:rsid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2020 Sunflower Project</w:t>
      </w:r>
    </w:p>
    <w:p w14:paraId="2EFCF009" w14:textId="6A6BBAA8" w:rsidR="00DF0166" w:rsidRPr="002E4CA3" w:rsidRDefault="00DF0166" w:rsidP="00DF0166">
      <w:pPr>
        <w:spacing w:after="0" w:line="240" w:lineRule="auto"/>
        <w:ind w:left="720" w:hanging="72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 xml:space="preserve">Role </w:t>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t>Deliverable leader: Community &amp; Socio Economic</w:t>
      </w:r>
    </w:p>
    <w:p w14:paraId="38915C71" w14:textId="3A5C0A32" w:rsidR="00DF0166" w:rsidRPr="002E4CA3" w:rsidRDefault="00DF0166" w:rsidP="00DF0166">
      <w:pPr>
        <w:spacing w:after="0" w:line="240" w:lineRule="auto"/>
        <w:ind w:left="720" w:hanging="72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 xml:space="preserve">                                          </w:t>
      </w:r>
      <w:r w:rsid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 xml:space="preserve">  Skills Audit Profiling.</w:t>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t xml:space="preserve">    </w:t>
      </w:r>
    </w:p>
    <w:p w14:paraId="3B94265B" w14:textId="77777777" w:rsidR="00DF0166" w:rsidRPr="002E4CA3" w:rsidRDefault="00DF0166" w:rsidP="00DF0166">
      <w:pPr>
        <w:spacing w:after="0" w:line="240" w:lineRule="auto"/>
        <w:ind w:left="720" w:hanging="72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Value</w:t>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t>-</w:t>
      </w:r>
    </w:p>
    <w:p w14:paraId="3D903997" w14:textId="77777777" w:rsidR="00DF0166" w:rsidRPr="002E4CA3" w:rsidRDefault="00DF0166" w:rsidP="00DF0166">
      <w:pPr>
        <w:spacing w:after="0" w:line="240" w:lineRule="auto"/>
        <w:ind w:left="720" w:hanging="72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Status</w:t>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t>2020 - 2023</w:t>
      </w:r>
    </w:p>
    <w:p w14:paraId="60FE2919" w14:textId="0B09A3DB" w:rsidR="00DF0166" w:rsidRPr="002E4CA3" w:rsidRDefault="00DF0166" w:rsidP="00DF0166">
      <w:pPr>
        <w:spacing w:after="0" w:line="240" w:lineRule="auto"/>
        <w:ind w:left="720" w:hanging="72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Funder</w:t>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r>
      <w:r w:rsid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Rustenburg Municipality</w:t>
      </w:r>
    </w:p>
    <w:p w14:paraId="03D9A9BF" w14:textId="7643921A" w:rsidR="00DF0166" w:rsidRPr="002E4CA3" w:rsidRDefault="00DF0166" w:rsidP="00DF0166">
      <w:pPr>
        <w:spacing w:after="0" w:line="240" w:lineRule="auto"/>
        <w:ind w:left="720" w:hanging="720"/>
        <w:rPr>
          <w:rFonts w:ascii="Franklin Gothic Book" w:hAnsi="Franklin Gothic Book"/>
          <w:color w:val="000000" w:themeColor="text1"/>
          <w:sz w:val="24"/>
          <w:szCs w:val="24"/>
        </w:rPr>
      </w:pPr>
    </w:p>
    <w:p w14:paraId="6A06608F" w14:textId="52DCB70B" w:rsidR="00DF0166" w:rsidRPr="002E4CA3" w:rsidRDefault="00DF0166" w:rsidP="00DF0166">
      <w:pPr>
        <w:spacing w:after="0" w:line="240" w:lineRule="auto"/>
        <w:ind w:left="720" w:hanging="72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Project name</w:t>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r>
      <w:r w:rsidR="002E4CA3">
        <w:rPr>
          <w:rFonts w:ascii="Franklin Gothic Book" w:hAnsi="Franklin Gothic Book"/>
          <w:color w:val="000000" w:themeColor="text1"/>
          <w:sz w:val="24"/>
          <w:szCs w:val="24"/>
        </w:rPr>
        <w:tab/>
      </w:r>
      <w:r w:rsidR="00D50881" w:rsidRPr="002E4CA3">
        <w:rPr>
          <w:rFonts w:ascii="Franklin Gothic Book" w:hAnsi="Franklin Gothic Book"/>
          <w:color w:val="000000" w:themeColor="text1"/>
          <w:sz w:val="24"/>
          <w:szCs w:val="24"/>
        </w:rPr>
        <w:t>Socio Economic Development Unit Skills Audit</w:t>
      </w:r>
    </w:p>
    <w:p w14:paraId="11B344B7" w14:textId="77777777" w:rsidR="00DF0166" w:rsidRPr="002E4CA3" w:rsidRDefault="00DF0166" w:rsidP="00DF0166">
      <w:pPr>
        <w:spacing w:after="0" w:line="240" w:lineRule="auto"/>
        <w:ind w:left="720" w:hanging="72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 xml:space="preserve">Role </w:t>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t>Deliverable leader: Community &amp; Socio Economic</w:t>
      </w:r>
    </w:p>
    <w:p w14:paraId="255FD023" w14:textId="7D9C1FC6" w:rsidR="00DF0166" w:rsidRPr="002E4CA3" w:rsidRDefault="00DF0166" w:rsidP="00DF0166">
      <w:pPr>
        <w:spacing w:after="0" w:line="240" w:lineRule="auto"/>
        <w:ind w:left="720" w:hanging="72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 xml:space="preserve">                                          </w:t>
      </w:r>
      <w:r w:rsid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 xml:space="preserve">  Skills Audit Profiling.</w:t>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t xml:space="preserve">    </w:t>
      </w:r>
    </w:p>
    <w:p w14:paraId="67C09645" w14:textId="77777777" w:rsidR="00DF0166" w:rsidRPr="002E4CA3" w:rsidRDefault="00DF0166" w:rsidP="00DF0166">
      <w:pPr>
        <w:spacing w:after="0" w:line="240" w:lineRule="auto"/>
        <w:ind w:left="720" w:hanging="72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lastRenderedPageBreak/>
        <w:t>Value</w:t>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t>-</w:t>
      </w:r>
    </w:p>
    <w:p w14:paraId="6251C0D0" w14:textId="2CAF0C63" w:rsidR="00DF0166" w:rsidRPr="002E4CA3" w:rsidRDefault="00DF0166" w:rsidP="00DF0166">
      <w:pPr>
        <w:spacing w:after="0" w:line="240" w:lineRule="auto"/>
        <w:ind w:left="720" w:hanging="72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Status</w:t>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r>
      <w:r w:rsidR="00D50881" w:rsidRPr="002E4CA3">
        <w:rPr>
          <w:rFonts w:ascii="Franklin Gothic Book" w:hAnsi="Franklin Gothic Book"/>
          <w:color w:val="000000" w:themeColor="text1"/>
          <w:sz w:val="24"/>
          <w:szCs w:val="24"/>
        </w:rPr>
        <w:t>2020 Jan – 2020 Feb.</w:t>
      </w:r>
    </w:p>
    <w:p w14:paraId="755ECD0B" w14:textId="56D2F83F" w:rsidR="00DF0166" w:rsidRPr="002E4CA3" w:rsidRDefault="00DF0166" w:rsidP="00DF0166">
      <w:pPr>
        <w:spacing w:after="0" w:line="240" w:lineRule="auto"/>
        <w:ind w:left="720" w:hanging="72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Funder</w:t>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r>
      <w:r w:rsidR="002E4CA3">
        <w:rPr>
          <w:rFonts w:ascii="Franklin Gothic Book" w:hAnsi="Franklin Gothic Book"/>
          <w:color w:val="000000" w:themeColor="text1"/>
          <w:sz w:val="24"/>
          <w:szCs w:val="24"/>
        </w:rPr>
        <w:tab/>
      </w:r>
      <w:r w:rsidR="00CF3FC8" w:rsidRPr="002E4CA3">
        <w:rPr>
          <w:rFonts w:ascii="Franklin Gothic Book" w:hAnsi="Franklin Gothic Book"/>
          <w:color w:val="000000" w:themeColor="text1"/>
          <w:sz w:val="24"/>
          <w:szCs w:val="24"/>
        </w:rPr>
        <w:t>South African National Parks (SANPARKS)</w:t>
      </w:r>
    </w:p>
    <w:p w14:paraId="0E462603" w14:textId="63F9C279" w:rsidR="00C6024D" w:rsidRPr="002E4CA3" w:rsidRDefault="00C6024D" w:rsidP="00DF0166">
      <w:pPr>
        <w:spacing w:after="0" w:line="240" w:lineRule="auto"/>
        <w:ind w:left="720" w:hanging="720"/>
        <w:rPr>
          <w:rFonts w:ascii="Franklin Gothic Book" w:hAnsi="Franklin Gothic Book"/>
          <w:color w:val="000000" w:themeColor="text1"/>
          <w:sz w:val="24"/>
          <w:szCs w:val="24"/>
        </w:rPr>
      </w:pPr>
    </w:p>
    <w:p w14:paraId="7E68D58E" w14:textId="4A8C75D8" w:rsidR="00C6024D" w:rsidRPr="002E4CA3" w:rsidRDefault="00C6024D" w:rsidP="00C6024D">
      <w:pPr>
        <w:spacing w:after="0" w:line="240" w:lineRule="auto"/>
        <w:ind w:left="720" w:hanging="72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Project name</w:t>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r>
      <w:r w:rsid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Environmental and Socioeconomic Assessments</w:t>
      </w:r>
    </w:p>
    <w:p w14:paraId="1E8AF59E" w14:textId="607F78DB" w:rsidR="00C6024D" w:rsidRPr="002E4CA3" w:rsidRDefault="00C6024D" w:rsidP="00C6024D">
      <w:pPr>
        <w:spacing w:after="0" w:line="240" w:lineRule="auto"/>
        <w:ind w:left="720" w:hanging="72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 xml:space="preserve">Role </w:t>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t>ARC Project Manager &amp; Leader</w:t>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t xml:space="preserve">    </w:t>
      </w:r>
    </w:p>
    <w:p w14:paraId="53FD677E" w14:textId="77777777" w:rsidR="00C6024D" w:rsidRPr="002E4CA3" w:rsidRDefault="00C6024D" w:rsidP="00C6024D">
      <w:pPr>
        <w:spacing w:after="0" w:line="240" w:lineRule="auto"/>
        <w:ind w:left="720" w:hanging="72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Value</w:t>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t>-</w:t>
      </w:r>
    </w:p>
    <w:p w14:paraId="3B783659" w14:textId="1DA0B056" w:rsidR="00C6024D" w:rsidRPr="002E4CA3" w:rsidRDefault="00C6024D" w:rsidP="00C6024D">
      <w:pPr>
        <w:spacing w:after="0" w:line="240" w:lineRule="auto"/>
        <w:ind w:left="720" w:hanging="72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Status</w:t>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t>2017 Jan – Present</w:t>
      </w:r>
    </w:p>
    <w:p w14:paraId="1F81F3DC" w14:textId="710ABF78" w:rsidR="00C6024D" w:rsidRPr="002E4CA3" w:rsidRDefault="00C6024D" w:rsidP="006D6C54">
      <w:pPr>
        <w:spacing w:after="0" w:line="240" w:lineRule="auto"/>
        <w:ind w:left="720" w:hanging="72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Funder</w:t>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r>
      <w:r w:rsid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 xml:space="preserve">Department of Environment, Forestry &amp; Fisheries; </w:t>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t xml:space="preserve">South African Forestry Company Limited, Mountain </w:t>
      </w:r>
    </w:p>
    <w:p w14:paraId="633FE10F" w14:textId="641E3FBD" w:rsidR="00C6024D" w:rsidRPr="002E4CA3" w:rsidRDefault="00C6024D" w:rsidP="006D6C54">
      <w:pPr>
        <w:spacing w:after="0" w:line="240" w:lineRule="auto"/>
        <w:ind w:left="720" w:hanging="72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 xml:space="preserve">                 </w:t>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t>To Ocean, Mondi Group and Water Research</w:t>
      </w:r>
    </w:p>
    <w:p w14:paraId="478D007F" w14:textId="46E08AAA" w:rsidR="00DF0166" w:rsidRPr="002E4CA3" w:rsidRDefault="00C6024D" w:rsidP="006D6C54">
      <w:pPr>
        <w:spacing w:after="0" w:line="240" w:lineRule="auto"/>
        <w:ind w:left="720" w:hanging="72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r>
      <w:r w:rsidRPr="002E4CA3">
        <w:rPr>
          <w:rFonts w:ascii="Franklin Gothic Book" w:hAnsi="Franklin Gothic Book"/>
          <w:color w:val="000000" w:themeColor="text1"/>
          <w:sz w:val="24"/>
          <w:szCs w:val="24"/>
        </w:rPr>
        <w:tab/>
        <w:t xml:space="preserve">Commission.                       </w:t>
      </w:r>
    </w:p>
    <w:p w14:paraId="53B8F83A" w14:textId="77777777" w:rsidR="00A908E2" w:rsidRPr="002E4CA3" w:rsidRDefault="00A908E2" w:rsidP="002A35BD">
      <w:pPr>
        <w:spacing w:after="0" w:line="240" w:lineRule="auto"/>
        <w:rPr>
          <w:rFonts w:ascii="Franklin Gothic Book" w:hAnsi="Franklin Gothic Book"/>
          <w:color w:val="000000" w:themeColor="text1"/>
          <w:sz w:val="24"/>
          <w:szCs w:val="24"/>
        </w:rPr>
      </w:pPr>
    </w:p>
    <w:p w14:paraId="7A17A873" w14:textId="77777777" w:rsidR="0056596C" w:rsidRPr="002E4CA3" w:rsidRDefault="0056596C" w:rsidP="0056596C">
      <w:pPr>
        <w:shd w:val="clear" w:color="auto" w:fill="000000" w:themeFill="text1"/>
        <w:ind w:left="2880" w:hanging="2880"/>
        <w:jc w:val="center"/>
        <w:rPr>
          <w:rFonts w:ascii="Franklin Gothic Book" w:hAnsi="Franklin Gothic Book"/>
          <w:b/>
          <w:sz w:val="24"/>
          <w:szCs w:val="24"/>
        </w:rPr>
      </w:pPr>
      <w:r w:rsidRPr="002E4CA3">
        <w:rPr>
          <w:rFonts w:ascii="Franklin Gothic Book" w:hAnsi="Franklin Gothic Book"/>
          <w:b/>
          <w:sz w:val="24"/>
          <w:szCs w:val="24"/>
        </w:rPr>
        <w:t>MEMBERSHIP OF PROFESSIONAL BODIES</w:t>
      </w:r>
      <w:r w:rsidR="005E2CFD" w:rsidRPr="002E4CA3">
        <w:rPr>
          <w:rFonts w:ascii="Franklin Gothic Book" w:hAnsi="Franklin Gothic Book"/>
          <w:b/>
          <w:sz w:val="24"/>
          <w:szCs w:val="24"/>
        </w:rPr>
        <w:t>/AWARDS/ORGANISING COMMITTEES</w:t>
      </w:r>
    </w:p>
    <w:p w14:paraId="76AD6841" w14:textId="6A135341" w:rsidR="007319C5" w:rsidRPr="002E4CA3" w:rsidRDefault="000876F4" w:rsidP="006D6C54">
      <w:pPr>
        <w:pStyle w:val="ListParagraph"/>
        <w:numPr>
          <w:ilvl w:val="0"/>
          <w:numId w:val="1"/>
        </w:numPr>
        <w:spacing w:after="0" w:line="240" w:lineRule="auto"/>
        <w:ind w:hanging="72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Registered Natural Scientist (South</w:t>
      </w:r>
      <w:r w:rsidR="0056596C" w:rsidRPr="002E4CA3">
        <w:rPr>
          <w:rFonts w:ascii="Franklin Gothic Book" w:hAnsi="Franklin Gothic Book"/>
          <w:color w:val="000000" w:themeColor="text1"/>
          <w:sz w:val="24"/>
          <w:szCs w:val="24"/>
        </w:rPr>
        <w:t xml:space="preserve"> African Council for Natural Scientific Professions (SACNASP)</w:t>
      </w:r>
      <w:r w:rsidR="009E5AC2" w:rsidRPr="002E4CA3">
        <w:rPr>
          <w:rFonts w:ascii="Franklin Gothic Book" w:hAnsi="Franklin Gothic Book"/>
          <w:color w:val="000000" w:themeColor="text1"/>
          <w:sz w:val="24"/>
          <w:szCs w:val="24"/>
        </w:rPr>
        <w:t xml:space="preserve"> (700005/15)</w:t>
      </w:r>
      <w:r w:rsidR="0056596C" w:rsidRPr="002E4CA3">
        <w:rPr>
          <w:rFonts w:ascii="Franklin Gothic Book" w:hAnsi="Franklin Gothic Book"/>
          <w:color w:val="000000" w:themeColor="text1"/>
          <w:sz w:val="24"/>
          <w:szCs w:val="24"/>
        </w:rPr>
        <w:t>.</w:t>
      </w:r>
    </w:p>
    <w:p w14:paraId="69E7EF13" w14:textId="73322ED3" w:rsidR="007319C5" w:rsidRPr="002E4CA3" w:rsidRDefault="005E2CFD" w:rsidP="006D6C54">
      <w:pPr>
        <w:pStyle w:val="ListParagraph"/>
        <w:numPr>
          <w:ilvl w:val="0"/>
          <w:numId w:val="1"/>
        </w:numPr>
        <w:spacing w:line="240" w:lineRule="auto"/>
        <w:ind w:hanging="72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NRF Y2 RATED Researcher (Agricultural Rural Development &amp; Environmental Management</w:t>
      </w:r>
      <w:r w:rsidR="00ED2E8A" w:rsidRPr="002E4CA3">
        <w:rPr>
          <w:rFonts w:ascii="Franklin Gothic Book" w:hAnsi="Franklin Gothic Book"/>
          <w:color w:val="000000" w:themeColor="text1"/>
          <w:sz w:val="24"/>
          <w:szCs w:val="24"/>
        </w:rPr>
        <w:t>)</w:t>
      </w:r>
      <w:r w:rsidR="007319C5" w:rsidRPr="002E4CA3">
        <w:rPr>
          <w:rFonts w:ascii="Franklin Gothic Book" w:hAnsi="Franklin Gothic Book"/>
          <w:color w:val="000000" w:themeColor="text1"/>
          <w:sz w:val="24"/>
          <w:szCs w:val="24"/>
        </w:rPr>
        <w:t xml:space="preserve"> (2016 – 2021.</w:t>
      </w:r>
    </w:p>
    <w:p w14:paraId="04AB4FB3" w14:textId="79F15C52" w:rsidR="007319C5" w:rsidRPr="002E4CA3" w:rsidRDefault="0069142C" w:rsidP="006D6C54">
      <w:pPr>
        <w:pStyle w:val="ListParagraph"/>
        <w:numPr>
          <w:ilvl w:val="0"/>
          <w:numId w:val="1"/>
        </w:numPr>
        <w:spacing w:line="240" w:lineRule="auto"/>
        <w:ind w:hanging="72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Sen</w:t>
      </w:r>
      <w:r w:rsidR="005E2CFD" w:rsidRPr="002E4CA3">
        <w:rPr>
          <w:rFonts w:ascii="Franklin Gothic Book" w:hAnsi="Franklin Gothic Book"/>
          <w:color w:val="000000" w:themeColor="text1"/>
          <w:sz w:val="24"/>
          <w:szCs w:val="24"/>
        </w:rPr>
        <w:t>ior Research Associate (University of Johannesburg</w:t>
      </w:r>
      <w:r w:rsidR="00ED2E8A" w:rsidRPr="002E4CA3">
        <w:rPr>
          <w:rFonts w:ascii="Franklin Gothic Book" w:hAnsi="Franklin Gothic Book"/>
          <w:color w:val="000000" w:themeColor="text1"/>
          <w:sz w:val="24"/>
          <w:szCs w:val="24"/>
        </w:rPr>
        <w:t>) (2013 – 2017)</w:t>
      </w:r>
      <w:r w:rsidR="007319C5" w:rsidRPr="002E4CA3">
        <w:rPr>
          <w:rFonts w:ascii="Franklin Gothic Book" w:hAnsi="Franklin Gothic Book"/>
          <w:color w:val="000000" w:themeColor="text1"/>
          <w:sz w:val="24"/>
          <w:szCs w:val="24"/>
        </w:rPr>
        <w:t>.</w:t>
      </w:r>
    </w:p>
    <w:p w14:paraId="56078777" w14:textId="547F1308" w:rsidR="007319C5" w:rsidRPr="002E4CA3" w:rsidRDefault="0069142C" w:rsidP="006D6C54">
      <w:pPr>
        <w:pStyle w:val="ListParagraph"/>
        <w:numPr>
          <w:ilvl w:val="0"/>
          <w:numId w:val="1"/>
        </w:numPr>
        <w:spacing w:line="240" w:lineRule="auto"/>
        <w:ind w:hanging="72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Research</w:t>
      </w:r>
      <w:r w:rsidR="005E2CFD" w:rsidRPr="002E4CA3">
        <w:rPr>
          <w:rFonts w:ascii="Franklin Gothic Book" w:hAnsi="Franklin Gothic Book"/>
          <w:color w:val="000000" w:themeColor="text1"/>
          <w:sz w:val="24"/>
          <w:szCs w:val="24"/>
        </w:rPr>
        <w:t xml:space="preserve"> Advisory Panel Expert (South African National Biodiversity Institute)</w:t>
      </w:r>
      <w:r w:rsidR="00ED2E8A" w:rsidRPr="002E4CA3">
        <w:rPr>
          <w:rFonts w:ascii="Franklin Gothic Book" w:hAnsi="Franklin Gothic Book"/>
          <w:sz w:val="24"/>
          <w:szCs w:val="24"/>
        </w:rPr>
        <w:t xml:space="preserve"> (</w:t>
      </w:r>
      <w:r w:rsidR="007319C5" w:rsidRPr="002E4CA3">
        <w:rPr>
          <w:rFonts w:ascii="Franklin Gothic Book" w:hAnsi="Franklin Gothic Book"/>
          <w:color w:val="000000" w:themeColor="text1"/>
          <w:sz w:val="24"/>
          <w:szCs w:val="24"/>
        </w:rPr>
        <w:t>2013 – 2017).</w:t>
      </w:r>
    </w:p>
    <w:p w14:paraId="6C2E16EB" w14:textId="0FD89F51" w:rsidR="007319C5" w:rsidRPr="002E4CA3" w:rsidRDefault="000D057C" w:rsidP="006D6C54">
      <w:pPr>
        <w:pStyle w:val="ListParagraph"/>
        <w:numPr>
          <w:ilvl w:val="0"/>
          <w:numId w:val="1"/>
        </w:numPr>
        <w:spacing w:line="240" w:lineRule="auto"/>
        <w:ind w:hanging="72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Research Projects Reviewer (Water Research Commission)</w:t>
      </w:r>
      <w:r w:rsidR="007319C5" w:rsidRPr="002E4CA3">
        <w:rPr>
          <w:rFonts w:ascii="Franklin Gothic Book" w:hAnsi="Franklin Gothic Book"/>
          <w:color w:val="000000" w:themeColor="text1"/>
          <w:sz w:val="24"/>
          <w:szCs w:val="24"/>
        </w:rPr>
        <w:t>.</w:t>
      </w:r>
    </w:p>
    <w:p w14:paraId="4A349B93" w14:textId="0E15E201" w:rsidR="007319C5" w:rsidRPr="002E4CA3" w:rsidRDefault="009E204C" w:rsidP="006D6C54">
      <w:pPr>
        <w:pStyle w:val="ListParagraph"/>
        <w:numPr>
          <w:ilvl w:val="0"/>
          <w:numId w:val="1"/>
        </w:numPr>
        <w:spacing w:line="240" w:lineRule="auto"/>
        <w:ind w:hanging="72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 xml:space="preserve">Research Projects Reviewer </w:t>
      </w:r>
      <w:r w:rsidR="00577AB7" w:rsidRPr="002E4CA3">
        <w:rPr>
          <w:rFonts w:ascii="Franklin Gothic Book" w:hAnsi="Franklin Gothic Book"/>
          <w:color w:val="000000" w:themeColor="text1"/>
          <w:sz w:val="24"/>
          <w:szCs w:val="24"/>
        </w:rPr>
        <w:t>(National</w:t>
      </w:r>
      <w:r w:rsidRPr="002E4CA3">
        <w:rPr>
          <w:rFonts w:ascii="Franklin Gothic Book" w:hAnsi="Franklin Gothic Book"/>
          <w:color w:val="000000" w:themeColor="text1"/>
          <w:sz w:val="24"/>
          <w:szCs w:val="24"/>
        </w:rPr>
        <w:t xml:space="preserve"> Research Foundation)</w:t>
      </w:r>
      <w:r w:rsidR="007319C5" w:rsidRPr="002E4CA3">
        <w:rPr>
          <w:rFonts w:ascii="Franklin Gothic Book" w:hAnsi="Franklin Gothic Book"/>
          <w:color w:val="000000" w:themeColor="text1"/>
          <w:sz w:val="24"/>
          <w:szCs w:val="24"/>
        </w:rPr>
        <w:t>.</w:t>
      </w:r>
    </w:p>
    <w:p w14:paraId="6FA9EE9E" w14:textId="7C5D7709" w:rsidR="007319C5" w:rsidRPr="002E4CA3" w:rsidRDefault="000D057C" w:rsidP="006D6C54">
      <w:pPr>
        <w:pStyle w:val="ListParagraph"/>
        <w:numPr>
          <w:ilvl w:val="0"/>
          <w:numId w:val="1"/>
        </w:numPr>
        <w:spacing w:line="240" w:lineRule="auto"/>
        <w:ind w:hanging="72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Principal Researcher (Gauteng Department of Agriculture &amp; Rural Development)</w:t>
      </w:r>
      <w:r w:rsidR="007319C5" w:rsidRPr="002E4CA3">
        <w:rPr>
          <w:rFonts w:ascii="Franklin Gothic Book" w:hAnsi="Franklin Gothic Book"/>
          <w:color w:val="000000" w:themeColor="text1"/>
          <w:sz w:val="24"/>
          <w:szCs w:val="24"/>
        </w:rPr>
        <w:t>.</w:t>
      </w:r>
    </w:p>
    <w:p w14:paraId="4F3C7FC8" w14:textId="2B05E351" w:rsidR="007319C5" w:rsidRPr="002E4CA3" w:rsidRDefault="008867A0" w:rsidP="006D6C54">
      <w:pPr>
        <w:pStyle w:val="ListParagraph"/>
        <w:numPr>
          <w:ilvl w:val="0"/>
          <w:numId w:val="1"/>
        </w:numPr>
        <w:spacing w:line="240" w:lineRule="auto"/>
        <w:ind w:hanging="72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Conference Scientific Committee Member (International Scientific Conference on Food Safety and Security, University of Johannesburg.</w:t>
      </w:r>
    </w:p>
    <w:p w14:paraId="63DFA490" w14:textId="32318FBA" w:rsidR="007319C5" w:rsidRPr="002E4CA3" w:rsidRDefault="008867A0" w:rsidP="006D6C54">
      <w:pPr>
        <w:pStyle w:val="ListParagraph"/>
        <w:numPr>
          <w:ilvl w:val="0"/>
          <w:numId w:val="1"/>
        </w:numPr>
        <w:spacing w:line="240" w:lineRule="auto"/>
        <w:ind w:hanging="72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Conference Abstracts Reviewer (International Scientific Conference on Food Safety and Security, University of Johannesburg)</w:t>
      </w:r>
      <w:r w:rsidR="007319C5" w:rsidRPr="002E4CA3">
        <w:rPr>
          <w:rFonts w:ascii="Franklin Gothic Book" w:hAnsi="Franklin Gothic Book"/>
          <w:color w:val="000000" w:themeColor="text1"/>
          <w:sz w:val="24"/>
          <w:szCs w:val="24"/>
        </w:rPr>
        <w:t>.</w:t>
      </w:r>
    </w:p>
    <w:p w14:paraId="26E76FD7" w14:textId="0D916CAC" w:rsidR="007319C5" w:rsidRPr="002E4CA3" w:rsidRDefault="00967639" w:rsidP="006D6C54">
      <w:pPr>
        <w:pStyle w:val="ListParagraph"/>
        <w:numPr>
          <w:ilvl w:val="0"/>
          <w:numId w:val="1"/>
        </w:numPr>
        <w:spacing w:line="240" w:lineRule="auto"/>
        <w:ind w:hanging="72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Conference Session Chairperson (International Scientific Conference on Food Safety and Security, University of Johannesburg</w:t>
      </w:r>
      <w:r w:rsidR="007319C5" w:rsidRPr="002E4CA3">
        <w:rPr>
          <w:rFonts w:ascii="Franklin Gothic Book" w:hAnsi="Franklin Gothic Book"/>
          <w:color w:val="000000" w:themeColor="text1"/>
          <w:sz w:val="24"/>
          <w:szCs w:val="24"/>
        </w:rPr>
        <w:t>.</w:t>
      </w:r>
    </w:p>
    <w:p w14:paraId="3F1D4F8D" w14:textId="1B80904F" w:rsidR="007319C5" w:rsidRPr="002E4CA3" w:rsidRDefault="0069142C" w:rsidP="006D6C54">
      <w:pPr>
        <w:pStyle w:val="ListParagraph"/>
        <w:numPr>
          <w:ilvl w:val="0"/>
          <w:numId w:val="1"/>
        </w:numPr>
        <w:spacing w:line="240" w:lineRule="auto"/>
        <w:ind w:hanging="72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 xml:space="preserve">GEF National Steering Committee </w:t>
      </w:r>
      <w:r w:rsidR="00CF37D6" w:rsidRPr="002E4CA3">
        <w:rPr>
          <w:rFonts w:ascii="Franklin Gothic Book" w:hAnsi="Franklin Gothic Book"/>
          <w:color w:val="000000" w:themeColor="text1"/>
          <w:sz w:val="24"/>
          <w:szCs w:val="24"/>
        </w:rPr>
        <w:t xml:space="preserve">Board </w:t>
      </w:r>
      <w:r w:rsidRPr="002E4CA3">
        <w:rPr>
          <w:rFonts w:ascii="Franklin Gothic Book" w:hAnsi="Franklin Gothic Book"/>
          <w:color w:val="000000" w:themeColor="text1"/>
          <w:sz w:val="24"/>
          <w:szCs w:val="24"/>
        </w:rPr>
        <w:t>Member</w:t>
      </w:r>
      <w:r w:rsidR="005E2CFD" w:rsidRPr="002E4CA3">
        <w:rPr>
          <w:rFonts w:ascii="Franklin Gothic Book" w:hAnsi="Franklin Gothic Book"/>
          <w:color w:val="000000" w:themeColor="text1"/>
          <w:sz w:val="24"/>
          <w:szCs w:val="24"/>
        </w:rPr>
        <w:t xml:space="preserve"> (United Nations Development Programme) </w:t>
      </w:r>
      <w:r w:rsidR="00ED2E8A" w:rsidRPr="002E4CA3">
        <w:rPr>
          <w:rFonts w:ascii="Franklin Gothic Book" w:hAnsi="Franklin Gothic Book"/>
          <w:color w:val="000000" w:themeColor="text1"/>
          <w:sz w:val="24"/>
          <w:szCs w:val="24"/>
        </w:rPr>
        <w:t>(2013 – 2017)</w:t>
      </w:r>
      <w:r w:rsidR="007319C5" w:rsidRPr="002E4CA3">
        <w:rPr>
          <w:rFonts w:ascii="Franklin Gothic Book" w:hAnsi="Franklin Gothic Book"/>
          <w:color w:val="000000" w:themeColor="text1"/>
          <w:sz w:val="24"/>
          <w:szCs w:val="24"/>
        </w:rPr>
        <w:t>.</w:t>
      </w:r>
    </w:p>
    <w:p w14:paraId="14807A9D" w14:textId="7CCA36DA" w:rsidR="007319C5" w:rsidRPr="002E4CA3" w:rsidRDefault="00680335" w:rsidP="006D6C54">
      <w:pPr>
        <w:pStyle w:val="ListParagraph"/>
        <w:numPr>
          <w:ilvl w:val="0"/>
          <w:numId w:val="1"/>
        </w:numPr>
        <w:spacing w:line="240" w:lineRule="auto"/>
        <w:ind w:hanging="72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Member of</w:t>
      </w:r>
      <w:r w:rsidR="00D02F71" w:rsidRPr="002E4CA3">
        <w:rPr>
          <w:rFonts w:ascii="Franklin Gothic Book" w:hAnsi="Franklin Gothic Book"/>
          <w:color w:val="000000" w:themeColor="text1"/>
          <w:sz w:val="24"/>
          <w:szCs w:val="24"/>
        </w:rPr>
        <w:t xml:space="preserve"> </w:t>
      </w:r>
      <w:r w:rsidR="000876F4" w:rsidRPr="002E4CA3">
        <w:rPr>
          <w:rFonts w:ascii="Franklin Gothic Book" w:hAnsi="Franklin Gothic Book"/>
          <w:color w:val="000000" w:themeColor="text1"/>
          <w:sz w:val="24"/>
          <w:szCs w:val="24"/>
        </w:rPr>
        <w:t>South African Environmental Observation Network</w:t>
      </w:r>
      <w:r w:rsidR="007319C5" w:rsidRPr="002E4CA3">
        <w:rPr>
          <w:rFonts w:ascii="Franklin Gothic Book" w:hAnsi="Franklin Gothic Book"/>
          <w:color w:val="000000" w:themeColor="text1"/>
          <w:sz w:val="24"/>
          <w:szCs w:val="24"/>
        </w:rPr>
        <w:t>.</w:t>
      </w:r>
    </w:p>
    <w:p w14:paraId="0668CF1F" w14:textId="0D6B41AB" w:rsidR="007319C5" w:rsidRPr="002E4CA3" w:rsidRDefault="000876F4" w:rsidP="006D6C54">
      <w:pPr>
        <w:pStyle w:val="ListParagraph"/>
        <w:numPr>
          <w:ilvl w:val="0"/>
          <w:numId w:val="1"/>
        </w:numPr>
        <w:spacing w:line="240" w:lineRule="auto"/>
        <w:ind w:hanging="72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 xml:space="preserve">Member </w:t>
      </w:r>
      <w:r w:rsidR="00D02F71" w:rsidRPr="002E4CA3">
        <w:rPr>
          <w:rFonts w:ascii="Franklin Gothic Book" w:hAnsi="Franklin Gothic Book"/>
          <w:color w:val="000000" w:themeColor="text1"/>
          <w:sz w:val="24"/>
          <w:szCs w:val="24"/>
        </w:rPr>
        <w:t xml:space="preserve">of </w:t>
      </w:r>
      <w:r w:rsidRPr="002E4CA3">
        <w:rPr>
          <w:rFonts w:ascii="Franklin Gothic Book" w:hAnsi="Franklin Gothic Book"/>
          <w:color w:val="000000" w:themeColor="text1"/>
          <w:sz w:val="24"/>
          <w:szCs w:val="24"/>
        </w:rPr>
        <w:t>Agricultural Econom</w:t>
      </w:r>
      <w:r w:rsidR="00D02F71" w:rsidRPr="002E4CA3">
        <w:rPr>
          <w:rFonts w:ascii="Franklin Gothic Book" w:hAnsi="Franklin Gothic Book"/>
          <w:color w:val="000000" w:themeColor="text1"/>
          <w:sz w:val="24"/>
          <w:szCs w:val="24"/>
        </w:rPr>
        <w:t>ics Association of South Africa</w:t>
      </w:r>
      <w:r w:rsidR="007319C5" w:rsidRPr="002E4CA3">
        <w:rPr>
          <w:rFonts w:ascii="Franklin Gothic Book" w:hAnsi="Franklin Gothic Book"/>
          <w:color w:val="000000" w:themeColor="text1"/>
          <w:sz w:val="24"/>
          <w:szCs w:val="24"/>
        </w:rPr>
        <w:t>.</w:t>
      </w:r>
    </w:p>
    <w:p w14:paraId="1DAA1590" w14:textId="1C3D2DB3" w:rsidR="007319C5" w:rsidRPr="002E4CA3" w:rsidRDefault="00D02F71" w:rsidP="006D6C54">
      <w:pPr>
        <w:pStyle w:val="ListParagraph"/>
        <w:numPr>
          <w:ilvl w:val="0"/>
          <w:numId w:val="1"/>
        </w:numPr>
        <w:spacing w:line="240" w:lineRule="auto"/>
        <w:ind w:hanging="72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 xml:space="preserve">Member of </w:t>
      </w:r>
      <w:r w:rsidR="000876F4" w:rsidRPr="002E4CA3">
        <w:rPr>
          <w:rFonts w:ascii="Franklin Gothic Book" w:hAnsi="Franklin Gothic Book"/>
          <w:color w:val="000000" w:themeColor="text1"/>
          <w:sz w:val="24"/>
          <w:szCs w:val="24"/>
        </w:rPr>
        <w:t>Wildlife &amp; Enviro</w:t>
      </w:r>
      <w:r w:rsidRPr="002E4CA3">
        <w:rPr>
          <w:rFonts w:ascii="Franklin Gothic Book" w:hAnsi="Franklin Gothic Book"/>
          <w:color w:val="000000" w:themeColor="text1"/>
          <w:sz w:val="24"/>
          <w:szCs w:val="24"/>
        </w:rPr>
        <w:t>nmental Society of South Africa</w:t>
      </w:r>
      <w:r w:rsidR="007319C5" w:rsidRPr="002E4CA3">
        <w:rPr>
          <w:rFonts w:ascii="Franklin Gothic Book" w:hAnsi="Franklin Gothic Book"/>
          <w:color w:val="000000" w:themeColor="text1"/>
          <w:sz w:val="24"/>
          <w:szCs w:val="24"/>
        </w:rPr>
        <w:t>.</w:t>
      </w:r>
    </w:p>
    <w:p w14:paraId="20DFA9AA" w14:textId="59C91423" w:rsidR="007319C5" w:rsidRPr="002E4CA3" w:rsidRDefault="00830FD9" w:rsidP="006D6C54">
      <w:pPr>
        <w:pStyle w:val="ListParagraph"/>
        <w:numPr>
          <w:ilvl w:val="0"/>
          <w:numId w:val="1"/>
        </w:numPr>
        <w:spacing w:line="240" w:lineRule="auto"/>
        <w:ind w:hanging="72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 xml:space="preserve">PhD student study examiner (University of South </w:t>
      </w:r>
      <w:r w:rsidR="007319C5" w:rsidRPr="002E4CA3">
        <w:rPr>
          <w:rFonts w:ascii="Franklin Gothic Book" w:hAnsi="Franklin Gothic Book"/>
          <w:color w:val="000000" w:themeColor="text1"/>
          <w:sz w:val="24"/>
          <w:szCs w:val="24"/>
        </w:rPr>
        <w:t>Africa,</w:t>
      </w:r>
      <w:r w:rsidR="00DC6AB8" w:rsidRPr="002E4CA3">
        <w:rPr>
          <w:rFonts w:ascii="Franklin Gothic Book" w:hAnsi="Franklin Gothic Book"/>
          <w:color w:val="000000" w:themeColor="text1"/>
          <w:sz w:val="24"/>
          <w:szCs w:val="24"/>
        </w:rPr>
        <w:t xml:space="preserve"> </w:t>
      </w:r>
      <w:r w:rsidR="00DB12FD" w:rsidRPr="002E4CA3">
        <w:rPr>
          <w:rFonts w:ascii="Franklin Gothic Book" w:hAnsi="Franklin Gothic Book"/>
          <w:color w:val="000000" w:themeColor="text1"/>
          <w:sz w:val="24"/>
          <w:szCs w:val="24"/>
        </w:rPr>
        <w:t>Cape Peninsula University of Technology</w:t>
      </w:r>
      <w:r w:rsidR="00DC6AB8" w:rsidRPr="002E4CA3">
        <w:rPr>
          <w:rFonts w:ascii="Franklin Gothic Book" w:hAnsi="Franklin Gothic Book"/>
          <w:color w:val="000000" w:themeColor="text1"/>
          <w:sz w:val="24"/>
          <w:szCs w:val="24"/>
        </w:rPr>
        <w:t xml:space="preserve"> &amp; University of Venda</w:t>
      </w:r>
      <w:r w:rsidRPr="002E4CA3">
        <w:rPr>
          <w:rFonts w:ascii="Franklin Gothic Book" w:hAnsi="Franklin Gothic Book"/>
          <w:color w:val="000000" w:themeColor="text1"/>
          <w:sz w:val="24"/>
          <w:szCs w:val="24"/>
        </w:rPr>
        <w:t>)</w:t>
      </w:r>
      <w:r w:rsidR="007319C5" w:rsidRPr="002E4CA3">
        <w:rPr>
          <w:rFonts w:ascii="Franklin Gothic Book" w:hAnsi="Franklin Gothic Book"/>
          <w:color w:val="000000" w:themeColor="text1"/>
          <w:sz w:val="24"/>
          <w:szCs w:val="24"/>
        </w:rPr>
        <w:t>.</w:t>
      </w:r>
    </w:p>
    <w:p w14:paraId="3DD81661" w14:textId="6C8C058B" w:rsidR="00F70C07" w:rsidRPr="002E4CA3" w:rsidRDefault="006D0D8A" w:rsidP="00F70C07">
      <w:pPr>
        <w:pStyle w:val="ListParagraph"/>
        <w:numPr>
          <w:ilvl w:val="0"/>
          <w:numId w:val="1"/>
        </w:numPr>
        <w:spacing w:line="240" w:lineRule="auto"/>
        <w:ind w:hanging="72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Agricultural Research Council Young Researcher Excellence Award Winner (2016)</w:t>
      </w:r>
      <w:r w:rsidR="007319C5" w:rsidRPr="002E4CA3">
        <w:rPr>
          <w:rFonts w:ascii="Franklin Gothic Book" w:hAnsi="Franklin Gothic Book"/>
          <w:color w:val="000000" w:themeColor="text1"/>
          <w:sz w:val="24"/>
          <w:szCs w:val="24"/>
        </w:rPr>
        <w:t>.</w:t>
      </w:r>
    </w:p>
    <w:p w14:paraId="5066866A" w14:textId="1267D2D9" w:rsidR="007319C5" w:rsidRPr="002E4CA3" w:rsidRDefault="00DB12FD" w:rsidP="006D6C54">
      <w:pPr>
        <w:pStyle w:val="ListParagraph"/>
        <w:numPr>
          <w:ilvl w:val="0"/>
          <w:numId w:val="1"/>
        </w:numPr>
        <w:spacing w:line="240" w:lineRule="auto"/>
        <w:ind w:hanging="72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Academic</w:t>
      </w:r>
      <w:r w:rsidR="0028136C" w:rsidRPr="002E4CA3">
        <w:rPr>
          <w:rFonts w:ascii="Franklin Gothic Book" w:hAnsi="Franklin Gothic Book"/>
          <w:color w:val="000000" w:themeColor="text1"/>
          <w:sz w:val="24"/>
          <w:szCs w:val="24"/>
        </w:rPr>
        <w:t xml:space="preserve"> Member (</w:t>
      </w:r>
      <w:r w:rsidRPr="002E4CA3">
        <w:rPr>
          <w:rFonts w:ascii="Franklin Gothic Book" w:hAnsi="Franklin Gothic Book"/>
          <w:color w:val="000000" w:themeColor="text1"/>
          <w:sz w:val="24"/>
          <w:szCs w:val="24"/>
        </w:rPr>
        <w:t>Athens Institute of Education and Research, Greece)</w:t>
      </w:r>
      <w:r w:rsidR="007319C5" w:rsidRPr="002E4CA3">
        <w:rPr>
          <w:rFonts w:ascii="Franklin Gothic Book" w:hAnsi="Franklin Gothic Book"/>
          <w:color w:val="000000" w:themeColor="text1"/>
          <w:sz w:val="24"/>
          <w:szCs w:val="24"/>
        </w:rPr>
        <w:t>.</w:t>
      </w:r>
    </w:p>
    <w:p w14:paraId="3B419F32" w14:textId="6D321737" w:rsidR="007319C5" w:rsidRPr="002E4CA3" w:rsidRDefault="00987F3A" w:rsidP="006D6C54">
      <w:pPr>
        <w:pStyle w:val="ListParagraph"/>
        <w:numPr>
          <w:ilvl w:val="0"/>
          <w:numId w:val="1"/>
        </w:numPr>
        <w:spacing w:line="240" w:lineRule="auto"/>
        <w:ind w:hanging="72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Associate Editor (Asian Journal of Economics, Extension and Sociology)</w:t>
      </w:r>
      <w:r w:rsidR="007319C5" w:rsidRPr="002E4CA3">
        <w:rPr>
          <w:rFonts w:ascii="Franklin Gothic Book" w:hAnsi="Franklin Gothic Book"/>
          <w:color w:val="000000" w:themeColor="text1"/>
          <w:sz w:val="24"/>
          <w:szCs w:val="24"/>
        </w:rPr>
        <w:t>.</w:t>
      </w:r>
    </w:p>
    <w:p w14:paraId="41782132" w14:textId="7033C6B9" w:rsidR="007319C5" w:rsidRPr="002E4CA3" w:rsidRDefault="003C1C03" w:rsidP="006D6C54">
      <w:pPr>
        <w:pStyle w:val="ListParagraph"/>
        <w:numPr>
          <w:ilvl w:val="0"/>
          <w:numId w:val="1"/>
        </w:numPr>
        <w:spacing w:line="240" w:lineRule="auto"/>
        <w:ind w:hanging="72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Agricultural Research Council Crop Science Division Excellence in Small Farmer Support Category Winner (2017)</w:t>
      </w:r>
      <w:r w:rsidR="007319C5" w:rsidRPr="002E4CA3">
        <w:rPr>
          <w:rFonts w:ascii="Franklin Gothic Book" w:hAnsi="Franklin Gothic Book"/>
          <w:color w:val="000000" w:themeColor="text1"/>
          <w:sz w:val="24"/>
          <w:szCs w:val="24"/>
        </w:rPr>
        <w:t>.</w:t>
      </w:r>
    </w:p>
    <w:p w14:paraId="21FB921A" w14:textId="2A4191BF" w:rsidR="00844A07" w:rsidRPr="002E4CA3" w:rsidRDefault="003C1C03" w:rsidP="00844A07">
      <w:pPr>
        <w:pStyle w:val="ListParagraph"/>
        <w:numPr>
          <w:ilvl w:val="0"/>
          <w:numId w:val="1"/>
        </w:numPr>
        <w:spacing w:line="240" w:lineRule="auto"/>
        <w:ind w:hanging="72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Agricultural Research Council Crop Science Division Excellence in Most Publications Category Winner (2017)</w:t>
      </w:r>
      <w:r w:rsidR="007319C5" w:rsidRPr="002E4CA3">
        <w:rPr>
          <w:rFonts w:ascii="Franklin Gothic Book" w:hAnsi="Franklin Gothic Book"/>
          <w:color w:val="000000" w:themeColor="text1"/>
          <w:sz w:val="24"/>
          <w:szCs w:val="24"/>
        </w:rPr>
        <w:t>.</w:t>
      </w:r>
    </w:p>
    <w:p w14:paraId="14D3E78E" w14:textId="0849D78C" w:rsidR="007319C5" w:rsidRPr="002E4CA3" w:rsidRDefault="00395349" w:rsidP="006D6C54">
      <w:pPr>
        <w:pStyle w:val="ListParagraph"/>
        <w:numPr>
          <w:ilvl w:val="0"/>
          <w:numId w:val="1"/>
        </w:numPr>
        <w:spacing w:line="240" w:lineRule="auto"/>
        <w:ind w:hanging="72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Received official recognition certificate for oral presentation during 9th International Agriculture Symposium in Bosnia – Herzegovina, 04th – 08th October 2018.</w:t>
      </w:r>
    </w:p>
    <w:p w14:paraId="46C107C8" w14:textId="75F84987" w:rsidR="00AF1ACA" w:rsidRPr="002E4CA3" w:rsidRDefault="00AF1ACA" w:rsidP="006D6C54">
      <w:pPr>
        <w:pStyle w:val="ListParagraph"/>
        <w:numPr>
          <w:ilvl w:val="0"/>
          <w:numId w:val="1"/>
        </w:numPr>
        <w:spacing w:line="240" w:lineRule="auto"/>
        <w:ind w:hanging="72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 xml:space="preserve"> Water Research Commission</w:t>
      </w:r>
      <w:r w:rsidR="007319C5" w:rsidRPr="002E4CA3">
        <w:rPr>
          <w:rFonts w:ascii="Franklin Gothic Book" w:hAnsi="Franklin Gothic Book"/>
          <w:color w:val="000000" w:themeColor="text1"/>
          <w:sz w:val="24"/>
          <w:szCs w:val="24"/>
        </w:rPr>
        <w:t xml:space="preserve"> Project Reference Group Member.</w:t>
      </w:r>
    </w:p>
    <w:p w14:paraId="5129B3E2" w14:textId="051839F8" w:rsidR="007319C5" w:rsidRPr="002E4CA3" w:rsidRDefault="007319C5" w:rsidP="006D6C54">
      <w:pPr>
        <w:pStyle w:val="ListParagraph"/>
        <w:spacing w:line="240" w:lineRule="auto"/>
        <w:ind w:hanging="720"/>
        <w:rPr>
          <w:rFonts w:ascii="Franklin Gothic Book" w:hAnsi="Franklin Gothic Book"/>
          <w:color w:val="000000" w:themeColor="text1"/>
          <w:sz w:val="24"/>
          <w:szCs w:val="24"/>
        </w:rPr>
      </w:pPr>
    </w:p>
    <w:p w14:paraId="69CF8A2A" w14:textId="69A67A49" w:rsidR="007319C5" w:rsidRPr="002E4CA3" w:rsidRDefault="00202699" w:rsidP="006D6C54">
      <w:pPr>
        <w:pStyle w:val="ListParagraph"/>
        <w:numPr>
          <w:ilvl w:val="0"/>
          <w:numId w:val="1"/>
        </w:numPr>
        <w:spacing w:line="240" w:lineRule="auto"/>
        <w:ind w:hanging="72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lastRenderedPageBreak/>
        <w:t>National Research Foundation (NRF) Proposal Reviews Panel Member (2019 – 2020)</w:t>
      </w:r>
      <w:r w:rsidR="007319C5" w:rsidRPr="002E4CA3">
        <w:rPr>
          <w:rFonts w:ascii="Franklin Gothic Book" w:hAnsi="Franklin Gothic Book"/>
          <w:color w:val="000000" w:themeColor="text1"/>
          <w:sz w:val="24"/>
          <w:szCs w:val="24"/>
        </w:rPr>
        <w:t>.</w:t>
      </w:r>
    </w:p>
    <w:p w14:paraId="6C2C3D8E" w14:textId="4B3252A8" w:rsidR="007319C5" w:rsidRPr="002E4CA3" w:rsidRDefault="00202699" w:rsidP="006D6C54">
      <w:pPr>
        <w:pStyle w:val="ListParagraph"/>
        <w:numPr>
          <w:ilvl w:val="0"/>
          <w:numId w:val="1"/>
        </w:numPr>
        <w:spacing w:line="240" w:lineRule="auto"/>
        <w:ind w:hanging="72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Water Research Commission (WRC) Proposal Reviews Panel Member (2019 – 2020)</w:t>
      </w:r>
      <w:r w:rsidR="007319C5" w:rsidRPr="002E4CA3">
        <w:rPr>
          <w:rFonts w:ascii="Franklin Gothic Book" w:hAnsi="Franklin Gothic Book"/>
          <w:color w:val="000000" w:themeColor="text1"/>
          <w:sz w:val="24"/>
          <w:szCs w:val="24"/>
        </w:rPr>
        <w:t>.</w:t>
      </w:r>
    </w:p>
    <w:p w14:paraId="4AF35D1A" w14:textId="20A70DE4" w:rsidR="007319C5" w:rsidRPr="002E4CA3" w:rsidRDefault="007319C5" w:rsidP="006D6C54">
      <w:pPr>
        <w:pStyle w:val="ListParagraph"/>
        <w:numPr>
          <w:ilvl w:val="0"/>
          <w:numId w:val="1"/>
        </w:numPr>
        <w:spacing w:line="240" w:lineRule="auto"/>
        <w:ind w:hanging="720"/>
        <w:jc w:val="both"/>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Received an award for the Water Research Commission (WRC) funded project paper titled “Research, Extension Services and Training as key drivers to agroforestry adoption in Limpopo Province, SA” under conference sub theme 2 “Role of civil society and NGO’s with focus on farmers and extension facilities”. 01 – 07 September 2019.</w:t>
      </w:r>
    </w:p>
    <w:p w14:paraId="52168348" w14:textId="2D2FF68B" w:rsidR="007319C5" w:rsidRPr="002E4CA3" w:rsidRDefault="007319C5" w:rsidP="006D6C54">
      <w:pPr>
        <w:pStyle w:val="ListParagraph"/>
        <w:numPr>
          <w:ilvl w:val="0"/>
          <w:numId w:val="1"/>
        </w:numPr>
        <w:spacing w:line="240" w:lineRule="auto"/>
        <w:ind w:hanging="720"/>
        <w:jc w:val="both"/>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Received an award for the Gauteng Province Department of Agriculture and Rural Development (GDARD) funded project paper titled “Water Resource and Food Security: A Case study of Households in Gauteng Province, South Africa” under conference sub theme 1 “Enabling policy environment for water, food and energy</w:t>
      </w:r>
      <w:r w:rsidR="006D6C54" w:rsidRPr="002E4CA3">
        <w:rPr>
          <w:rFonts w:ascii="Franklin Gothic Book" w:hAnsi="Franklin Gothic Book"/>
          <w:color w:val="000000" w:themeColor="text1"/>
          <w:sz w:val="24"/>
          <w:szCs w:val="24"/>
        </w:rPr>
        <w:t xml:space="preserve"> nexus</w:t>
      </w:r>
      <w:r w:rsidRPr="002E4CA3">
        <w:rPr>
          <w:rFonts w:ascii="Franklin Gothic Book" w:hAnsi="Franklin Gothic Book"/>
          <w:color w:val="000000" w:themeColor="text1"/>
          <w:sz w:val="24"/>
          <w:szCs w:val="24"/>
        </w:rPr>
        <w:t>”. 01 – 07 September 2019.</w:t>
      </w:r>
    </w:p>
    <w:p w14:paraId="06470DBE" w14:textId="3FA871EF" w:rsidR="00751497" w:rsidRPr="002E4CA3" w:rsidRDefault="007319C5" w:rsidP="002E4CA3">
      <w:pPr>
        <w:pStyle w:val="ListParagraph"/>
        <w:numPr>
          <w:ilvl w:val="0"/>
          <w:numId w:val="1"/>
        </w:numPr>
        <w:spacing w:line="240" w:lineRule="auto"/>
        <w:ind w:hanging="720"/>
        <w:jc w:val="both"/>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Served as an adjudicator for the 2018 and 2019 Gauteng Province Department of Agriculture and Rural Development (GDARD) Female Entrepreneur and Young Farmer Awards.</w:t>
      </w:r>
    </w:p>
    <w:p w14:paraId="13F8AE7D" w14:textId="27879149" w:rsidR="00751497" w:rsidRPr="002E4CA3" w:rsidRDefault="00751497" w:rsidP="00751497">
      <w:pPr>
        <w:pStyle w:val="ListParagraph"/>
        <w:numPr>
          <w:ilvl w:val="0"/>
          <w:numId w:val="1"/>
        </w:numPr>
        <w:spacing w:after="0" w:line="240" w:lineRule="auto"/>
        <w:ind w:hanging="720"/>
        <w:jc w:val="both"/>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Invited to serv</w:t>
      </w:r>
      <w:r w:rsidR="00844A07" w:rsidRPr="002E4CA3">
        <w:rPr>
          <w:rFonts w:ascii="Franklin Gothic Book" w:hAnsi="Franklin Gothic Book"/>
          <w:color w:val="000000" w:themeColor="text1"/>
          <w:sz w:val="24"/>
          <w:szCs w:val="24"/>
        </w:rPr>
        <w:t>e on the Microsoft SA panel of Agri-E</w:t>
      </w:r>
      <w:r w:rsidRPr="002E4CA3">
        <w:rPr>
          <w:rFonts w:ascii="Franklin Gothic Book" w:hAnsi="Franklin Gothic Book"/>
          <w:color w:val="000000" w:themeColor="text1"/>
          <w:sz w:val="24"/>
          <w:szCs w:val="24"/>
        </w:rPr>
        <w:t>xperts on the fourth in</w:t>
      </w:r>
      <w:r w:rsidR="00844A07" w:rsidRPr="002E4CA3">
        <w:rPr>
          <w:rFonts w:ascii="Franklin Gothic Book" w:hAnsi="Franklin Gothic Book"/>
          <w:color w:val="000000" w:themeColor="text1"/>
          <w:sz w:val="24"/>
          <w:szCs w:val="24"/>
        </w:rPr>
        <w:t>dustrial revolution with special reference to the agriculture sector.</w:t>
      </w:r>
    </w:p>
    <w:p w14:paraId="41B69B85" w14:textId="700D1F51" w:rsidR="00751497" w:rsidRPr="002E4CA3" w:rsidRDefault="00751497" w:rsidP="00751497">
      <w:pPr>
        <w:pStyle w:val="ListParagraph"/>
        <w:numPr>
          <w:ilvl w:val="0"/>
          <w:numId w:val="1"/>
        </w:numPr>
        <w:spacing w:after="0" w:line="240" w:lineRule="auto"/>
        <w:ind w:hanging="720"/>
        <w:jc w:val="both"/>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 xml:space="preserve">Invited to serve on the National Research Foundation (NRF) standing panel for the Social Sciences and Humanities for the period 2019/2020 – 2022/2023.  </w:t>
      </w:r>
    </w:p>
    <w:p w14:paraId="56ED69DF" w14:textId="2377813E" w:rsidR="00751497" w:rsidRPr="002E4CA3" w:rsidRDefault="00751497" w:rsidP="00751497">
      <w:pPr>
        <w:pStyle w:val="ListParagraph"/>
        <w:numPr>
          <w:ilvl w:val="0"/>
          <w:numId w:val="1"/>
        </w:numPr>
        <w:spacing w:after="0" w:line="240" w:lineRule="auto"/>
        <w:ind w:hanging="720"/>
        <w:jc w:val="both"/>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 xml:space="preserve">Invited to attend the African Forest Forum (AFF) in Kenya, Mombasa on the 4th – 8th November 2019 and represented South Africa during the workshop’s region parallel sessions. </w:t>
      </w:r>
    </w:p>
    <w:p w14:paraId="4B2FF8E5" w14:textId="6DA3D90A" w:rsidR="00844A07" w:rsidRPr="002E4CA3" w:rsidRDefault="00751497" w:rsidP="00844A07">
      <w:pPr>
        <w:pStyle w:val="ListParagraph"/>
        <w:numPr>
          <w:ilvl w:val="0"/>
          <w:numId w:val="1"/>
        </w:numPr>
        <w:spacing w:after="0" w:line="240" w:lineRule="auto"/>
        <w:ind w:hanging="720"/>
        <w:jc w:val="both"/>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Received a word of appreciation from the Department of Environment, Fisheries and Forestry (DEFF) for flying the South African flag high during the African Forest Forum (AFF) Mombasa workshop.</w:t>
      </w:r>
    </w:p>
    <w:p w14:paraId="0A743A1E" w14:textId="076E76AB" w:rsidR="001A6FEA" w:rsidRPr="002E4CA3" w:rsidRDefault="00844A07" w:rsidP="001A6FEA">
      <w:pPr>
        <w:pStyle w:val="ListParagraph"/>
        <w:numPr>
          <w:ilvl w:val="0"/>
          <w:numId w:val="1"/>
        </w:numPr>
        <w:spacing w:after="0" w:line="240" w:lineRule="auto"/>
        <w:ind w:left="680" w:hanging="680"/>
        <w:jc w:val="both"/>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 xml:space="preserve">Invited to serve on the </w:t>
      </w:r>
      <w:r w:rsidRPr="002E4CA3">
        <w:rPr>
          <w:rFonts w:ascii="Franklin Gothic Book" w:hAnsi="Franklin Gothic Book"/>
          <w:color w:val="000000" w:themeColor="text1"/>
          <w:sz w:val="24"/>
          <w:szCs w:val="24"/>
          <w:lang w:val="en-GB"/>
        </w:rPr>
        <w:t xml:space="preserve">The Department of Higher Education and Training (DHET) panel of reviewers for the 2020 </w:t>
      </w:r>
      <w:r w:rsidRPr="002E4CA3">
        <w:rPr>
          <w:rFonts w:ascii="Franklin Gothic Book" w:hAnsi="Franklin Gothic Book"/>
          <w:color w:val="000000" w:themeColor="text1"/>
          <w:sz w:val="24"/>
          <w:szCs w:val="24"/>
          <w:lang w:val="en-US"/>
        </w:rPr>
        <w:t>DHET-Stipendium Hungaricum Doctoral scholarship applications.</w:t>
      </w:r>
    </w:p>
    <w:p w14:paraId="3A9C6247" w14:textId="1CEC5091" w:rsidR="00CD73B7" w:rsidRPr="002E4CA3" w:rsidRDefault="001A6FEA" w:rsidP="00CD73B7">
      <w:pPr>
        <w:pStyle w:val="ListParagraph"/>
        <w:numPr>
          <w:ilvl w:val="0"/>
          <w:numId w:val="1"/>
        </w:numPr>
        <w:spacing w:after="0" w:line="240" w:lineRule="auto"/>
        <w:ind w:left="680" w:hanging="680"/>
        <w:jc w:val="both"/>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Collaborator with South African National Parks (SANPARKS), South African Forestry Company Limited (SAFCOL), Mountain to Ocean (MTO) and Mondi Group on Agroforestry, Agriculture and Forestry research.</w:t>
      </w:r>
    </w:p>
    <w:p w14:paraId="03A57384" w14:textId="3BC06F14" w:rsidR="00CD73B7" w:rsidRPr="002E4CA3" w:rsidRDefault="00CD73B7" w:rsidP="00CD73B7">
      <w:pPr>
        <w:pStyle w:val="ListParagraph"/>
        <w:numPr>
          <w:ilvl w:val="0"/>
          <w:numId w:val="1"/>
        </w:numPr>
        <w:spacing w:after="0" w:line="240" w:lineRule="auto"/>
        <w:ind w:left="680" w:hanging="680"/>
        <w:jc w:val="both"/>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Invited to serve on the RE NATURE (Amsterdam) global network as an agroforestry expert.</w:t>
      </w:r>
    </w:p>
    <w:p w14:paraId="1B7D41E0" w14:textId="3042FA99" w:rsidR="00DC088B" w:rsidRPr="002E4CA3" w:rsidRDefault="00CD73B7" w:rsidP="00DC088B">
      <w:pPr>
        <w:pStyle w:val="ListParagraph"/>
        <w:numPr>
          <w:ilvl w:val="0"/>
          <w:numId w:val="1"/>
        </w:numPr>
        <w:spacing w:after="0" w:line="240" w:lineRule="auto"/>
        <w:ind w:left="680" w:hanging="680"/>
        <w:jc w:val="both"/>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Invited to serve on the PhD student oral defence panel as a member and external examiner.</w:t>
      </w:r>
    </w:p>
    <w:p w14:paraId="7CD72993" w14:textId="318CF33B" w:rsidR="00DC088B" w:rsidRPr="002E4CA3" w:rsidRDefault="00DC088B" w:rsidP="00DC088B">
      <w:pPr>
        <w:pStyle w:val="ListParagraph"/>
        <w:numPr>
          <w:ilvl w:val="0"/>
          <w:numId w:val="1"/>
        </w:numPr>
        <w:spacing w:line="240" w:lineRule="auto"/>
        <w:ind w:left="680" w:hanging="680"/>
        <w:jc w:val="both"/>
        <w:rPr>
          <w:rFonts w:ascii="Franklin Gothic Book" w:hAnsi="Franklin Gothic Book"/>
          <w:color w:val="000000" w:themeColor="text1"/>
          <w:sz w:val="24"/>
          <w:szCs w:val="24"/>
          <w:lang w:val="en-GB"/>
        </w:rPr>
      </w:pPr>
      <w:r w:rsidRPr="002E4CA3">
        <w:rPr>
          <w:rFonts w:ascii="Franklin Gothic Book" w:hAnsi="Franklin Gothic Book"/>
          <w:color w:val="000000" w:themeColor="text1"/>
          <w:sz w:val="24"/>
          <w:szCs w:val="24"/>
        </w:rPr>
        <w:t>Invited by the Water Research Commission (WRC) to serve as reference group member for the following projects (2017– 2020):</w:t>
      </w:r>
      <w:r w:rsidRPr="002E4CA3">
        <w:rPr>
          <w:rFonts w:ascii="Franklin Gothic Book" w:hAnsi="Franklin Gothic Book"/>
          <w:color w:val="000000" w:themeColor="text1"/>
          <w:sz w:val="24"/>
          <w:szCs w:val="24"/>
          <w:lang w:val="en-GB"/>
        </w:rPr>
        <w:t xml:space="preserve"> Smallholder Farmer Drought coping and adaptation strategies in Limpopo and Western Cape provinces.</w:t>
      </w:r>
    </w:p>
    <w:p w14:paraId="0CC9ECB0" w14:textId="291407F4" w:rsidR="00A53D36" w:rsidRPr="002E4CA3" w:rsidRDefault="00DC088B" w:rsidP="00A53D36">
      <w:pPr>
        <w:pStyle w:val="ListParagraph"/>
        <w:numPr>
          <w:ilvl w:val="0"/>
          <w:numId w:val="1"/>
        </w:numPr>
        <w:spacing w:after="0" w:line="240" w:lineRule="auto"/>
        <w:ind w:left="680" w:hanging="680"/>
        <w:jc w:val="both"/>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Invited by the Water Research Commission (WRC) to serve as reference group member for the following 3 projects (2020 – 2023): (1) Water use of marula (Sclerocaryea birrea) tree crops in various agro-ecological regions and postharvest utilization of its fruit and by-products (2) Climat</w:t>
      </w:r>
      <w:r w:rsidR="00A53D36" w:rsidRPr="002E4CA3">
        <w:rPr>
          <w:rFonts w:ascii="Franklin Gothic Book" w:hAnsi="Franklin Gothic Book"/>
          <w:color w:val="000000" w:themeColor="text1"/>
          <w:sz w:val="24"/>
          <w:szCs w:val="24"/>
        </w:rPr>
        <w:t xml:space="preserve">e-Smart Irrigation: Development </w:t>
      </w:r>
      <w:r w:rsidRPr="002E4CA3">
        <w:rPr>
          <w:rFonts w:ascii="Franklin Gothic Book" w:hAnsi="Franklin Gothic Book"/>
          <w:color w:val="000000" w:themeColor="text1"/>
          <w:sz w:val="24"/>
          <w:szCs w:val="24"/>
        </w:rPr>
        <w:t>of a framework for conjunctive groundwater and surface water use for solar-driven smallholder irrigated agriculture (3) Entrepreneurial risk linked to water quality, water security for urban-based farming and agro-processing.</w:t>
      </w:r>
    </w:p>
    <w:p w14:paraId="01B034AF" w14:textId="43337FDE" w:rsidR="00A53D36" w:rsidRPr="002E4CA3" w:rsidRDefault="00A53D36" w:rsidP="00DC088B">
      <w:pPr>
        <w:pStyle w:val="ListParagraph"/>
        <w:numPr>
          <w:ilvl w:val="0"/>
          <w:numId w:val="1"/>
        </w:numPr>
        <w:spacing w:after="0" w:line="240" w:lineRule="auto"/>
        <w:ind w:left="680" w:hanging="680"/>
        <w:jc w:val="both"/>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Invited by the Department of</w:t>
      </w:r>
      <w:r w:rsidR="002E4CA3">
        <w:rPr>
          <w:rFonts w:ascii="Franklin Gothic Book" w:hAnsi="Franklin Gothic Book"/>
          <w:color w:val="000000" w:themeColor="text1"/>
          <w:sz w:val="24"/>
          <w:szCs w:val="24"/>
        </w:rPr>
        <w:t xml:space="preserve"> Forestry &amp; Fisheries as a Task Team</w:t>
      </w:r>
      <w:r w:rsidRPr="002E4CA3">
        <w:rPr>
          <w:rFonts w:ascii="Franklin Gothic Book" w:hAnsi="Franklin Gothic Book"/>
          <w:color w:val="000000" w:themeColor="text1"/>
          <w:sz w:val="24"/>
          <w:szCs w:val="24"/>
        </w:rPr>
        <w:t xml:space="preserve"> Member for the Forestry Master Plan responsible for agroforestry section.</w:t>
      </w:r>
    </w:p>
    <w:p w14:paraId="12DEE534" w14:textId="77777777" w:rsidR="00902E0A" w:rsidRPr="002E4CA3" w:rsidRDefault="00902E0A" w:rsidP="00902E0A">
      <w:pPr>
        <w:pStyle w:val="ListParagraph"/>
        <w:rPr>
          <w:rFonts w:ascii="Franklin Gothic Book" w:hAnsi="Franklin Gothic Book"/>
          <w:color w:val="000000" w:themeColor="text1"/>
          <w:sz w:val="24"/>
          <w:szCs w:val="24"/>
        </w:rPr>
      </w:pPr>
    </w:p>
    <w:p w14:paraId="1A9E139D" w14:textId="53CDD88E" w:rsidR="00062D49" w:rsidRPr="002E4CA3" w:rsidRDefault="00902E0A" w:rsidP="00062D49">
      <w:pPr>
        <w:pStyle w:val="ListParagraph"/>
        <w:numPr>
          <w:ilvl w:val="0"/>
          <w:numId w:val="1"/>
        </w:numPr>
        <w:spacing w:after="0" w:line="240" w:lineRule="auto"/>
        <w:ind w:left="680" w:hanging="680"/>
        <w:jc w:val="both"/>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lastRenderedPageBreak/>
        <w:t>Invited by Agriculture Global Summit Organising secretariat to present 40minutes talk on food security and agroforestry.</w:t>
      </w:r>
    </w:p>
    <w:p w14:paraId="1EB00330" w14:textId="6229F2E8" w:rsidR="00062D49" w:rsidRDefault="00062D49" w:rsidP="00DC088B">
      <w:pPr>
        <w:pStyle w:val="ListParagraph"/>
        <w:numPr>
          <w:ilvl w:val="0"/>
          <w:numId w:val="1"/>
        </w:numPr>
        <w:spacing w:after="0" w:line="240" w:lineRule="auto"/>
        <w:ind w:left="680" w:hanging="680"/>
        <w:jc w:val="both"/>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Invited by the Department of Forestry, Fisheries and Environment as one of the keynote speakers during 2021 International Day of Forests.</w:t>
      </w:r>
    </w:p>
    <w:p w14:paraId="7E58AB7C" w14:textId="7EF432F5" w:rsidR="002E4CA3" w:rsidRPr="002E4CA3" w:rsidRDefault="002E4CA3" w:rsidP="00DC088B">
      <w:pPr>
        <w:pStyle w:val="ListParagraph"/>
        <w:numPr>
          <w:ilvl w:val="0"/>
          <w:numId w:val="1"/>
        </w:numPr>
        <w:spacing w:after="0" w:line="240" w:lineRule="auto"/>
        <w:ind w:left="680" w:hanging="680"/>
        <w:jc w:val="both"/>
        <w:rPr>
          <w:rFonts w:ascii="Franklin Gothic Book" w:hAnsi="Franklin Gothic Book"/>
          <w:color w:val="000000" w:themeColor="text1"/>
          <w:sz w:val="24"/>
          <w:szCs w:val="24"/>
        </w:rPr>
      </w:pPr>
      <w:r>
        <w:rPr>
          <w:rFonts w:ascii="Franklin Gothic Book" w:hAnsi="Franklin Gothic Book"/>
          <w:color w:val="000000" w:themeColor="text1"/>
          <w:sz w:val="24"/>
          <w:szCs w:val="24"/>
        </w:rPr>
        <w:t>Member of the African Forestry Forum (AFF).</w:t>
      </w:r>
    </w:p>
    <w:p w14:paraId="4766A2F8" w14:textId="65C442FE" w:rsidR="00160539" w:rsidRPr="002E4CA3" w:rsidRDefault="00160539" w:rsidP="00160539">
      <w:pPr>
        <w:pStyle w:val="ListParagraph"/>
        <w:spacing w:after="0" w:line="240" w:lineRule="auto"/>
        <w:ind w:left="680"/>
        <w:jc w:val="both"/>
        <w:rPr>
          <w:rFonts w:ascii="Franklin Gothic Book" w:hAnsi="Franklin Gothic Book"/>
          <w:color w:val="000000" w:themeColor="text1"/>
          <w:sz w:val="24"/>
          <w:szCs w:val="24"/>
        </w:rPr>
      </w:pPr>
    </w:p>
    <w:p w14:paraId="2FE94AC3" w14:textId="77777777" w:rsidR="001D2E10" w:rsidRPr="002E4CA3" w:rsidRDefault="00A85025" w:rsidP="00A85025">
      <w:pPr>
        <w:shd w:val="clear" w:color="auto" w:fill="000000" w:themeFill="text1"/>
        <w:ind w:left="2880" w:hanging="2880"/>
        <w:jc w:val="center"/>
        <w:rPr>
          <w:rFonts w:ascii="Franklin Gothic Book" w:hAnsi="Franklin Gothic Book"/>
          <w:b/>
          <w:sz w:val="24"/>
          <w:szCs w:val="24"/>
        </w:rPr>
      </w:pPr>
      <w:r w:rsidRPr="002E4CA3">
        <w:rPr>
          <w:rFonts w:ascii="Franklin Gothic Book" w:hAnsi="Franklin Gothic Book"/>
          <w:b/>
          <w:sz w:val="24"/>
          <w:szCs w:val="24"/>
        </w:rPr>
        <w:t>POST GRADUATE SUPERVISION</w:t>
      </w:r>
    </w:p>
    <w:p w14:paraId="07C1F1D9" w14:textId="4875B538" w:rsidR="00550C53" w:rsidRPr="002E4CA3" w:rsidRDefault="00A07788" w:rsidP="003B0770">
      <w:pPr>
        <w:pStyle w:val="ListParagraph"/>
        <w:numPr>
          <w:ilvl w:val="0"/>
          <w:numId w:val="20"/>
        </w:numPr>
        <w:spacing w:after="0" w:line="240" w:lineRule="auto"/>
        <w:ind w:hanging="720"/>
        <w:jc w:val="both"/>
        <w:rPr>
          <w:rFonts w:ascii="Franklin Gothic Book" w:hAnsi="Franklin Gothic Book"/>
          <w:sz w:val="24"/>
          <w:szCs w:val="24"/>
        </w:rPr>
      </w:pPr>
      <w:r w:rsidRPr="002E4CA3">
        <w:rPr>
          <w:rFonts w:ascii="Franklin Gothic Book" w:hAnsi="Franklin Gothic Book"/>
          <w:sz w:val="24"/>
          <w:szCs w:val="24"/>
        </w:rPr>
        <w:t>2019</w:t>
      </w:r>
      <w:r w:rsidR="00443ABB" w:rsidRPr="002E4CA3">
        <w:rPr>
          <w:rFonts w:ascii="Franklin Gothic Book" w:hAnsi="Franklin Gothic Book"/>
          <w:sz w:val="24"/>
          <w:szCs w:val="24"/>
        </w:rPr>
        <w:t xml:space="preserve"> – Pres</w:t>
      </w:r>
      <w:r w:rsidR="00550C53" w:rsidRPr="002E4CA3">
        <w:rPr>
          <w:rFonts w:ascii="Franklin Gothic Book" w:hAnsi="Franklin Gothic Book"/>
          <w:sz w:val="24"/>
          <w:szCs w:val="24"/>
        </w:rPr>
        <w:t xml:space="preserve">ent </w:t>
      </w:r>
    </w:p>
    <w:p w14:paraId="4AB33814" w14:textId="77CD5A0B" w:rsidR="00550C53" w:rsidRPr="002E4CA3" w:rsidRDefault="00A07788" w:rsidP="003B0770">
      <w:pPr>
        <w:spacing w:after="0" w:line="240" w:lineRule="auto"/>
        <w:ind w:left="720"/>
        <w:jc w:val="both"/>
        <w:rPr>
          <w:rFonts w:ascii="Franklin Gothic Book" w:hAnsi="Franklin Gothic Book"/>
          <w:sz w:val="24"/>
          <w:szCs w:val="24"/>
        </w:rPr>
      </w:pPr>
      <w:r w:rsidRPr="002E4CA3">
        <w:rPr>
          <w:rFonts w:ascii="Franklin Gothic Book" w:hAnsi="Franklin Gothic Book"/>
          <w:sz w:val="24"/>
          <w:szCs w:val="24"/>
        </w:rPr>
        <w:t>Universities of Pretoria, N</w:t>
      </w:r>
      <w:r w:rsidR="00550C53" w:rsidRPr="002E4CA3">
        <w:rPr>
          <w:rFonts w:ascii="Franklin Gothic Book" w:hAnsi="Franklin Gothic Book"/>
          <w:sz w:val="24"/>
          <w:szCs w:val="24"/>
        </w:rPr>
        <w:t>orth West &amp; Kwazulu Natal</w:t>
      </w:r>
    </w:p>
    <w:p w14:paraId="31A6913F" w14:textId="203C3C56" w:rsidR="00A977EA" w:rsidRPr="002E4CA3" w:rsidRDefault="00A977EA" w:rsidP="003B0770">
      <w:pPr>
        <w:spacing w:after="0" w:line="240" w:lineRule="auto"/>
        <w:ind w:left="720"/>
        <w:jc w:val="both"/>
        <w:rPr>
          <w:rFonts w:ascii="Franklin Gothic Book" w:hAnsi="Franklin Gothic Book"/>
          <w:sz w:val="24"/>
          <w:szCs w:val="24"/>
        </w:rPr>
      </w:pPr>
      <w:r w:rsidRPr="002E4CA3">
        <w:rPr>
          <w:rFonts w:ascii="Franklin Gothic Book" w:hAnsi="Franklin Gothic Book"/>
          <w:sz w:val="24"/>
          <w:szCs w:val="24"/>
        </w:rPr>
        <w:t xml:space="preserve">Four PhD students (X3 Trials Established &amp; </w:t>
      </w:r>
      <w:r w:rsidR="00550C53" w:rsidRPr="002E4CA3">
        <w:rPr>
          <w:rFonts w:ascii="Franklin Gothic Book" w:hAnsi="Franklin Gothic Book"/>
          <w:sz w:val="24"/>
          <w:szCs w:val="24"/>
        </w:rPr>
        <w:t>X</w:t>
      </w:r>
      <w:r w:rsidRPr="002E4CA3">
        <w:rPr>
          <w:rFonts w:ascii="Franklin Gothic Book" w:hAnsi="Franklin Gothic Book"/>
          <w:sz w:val="24"/>
          <w:szCs w:val="24"/>
        </w:rPr>
        <w:t>1 Write Up</w:t>
      </w:r>
      <w:r w:rsidR="00443ABB" w:rsidRPr="002E4CA3">
        <w:rPr>
          <w:rFonts w:ascii="Franklin Gothic Book" w:hAnsi="Franklin Gothic Book"/>
          <w:sz w:val="24"/>
          <w:szCs w:val="24"/>
        </w:rPr>
        <w:t>)</w:t>
      </w:r>
    </w:p>
    <w:p w14:paraId="39597D9B" w14:textId="77777777" w:rsidR="00550C53" w:rsidRPr="002E4CA3" w:rsidRDefault="00550C53" w:rsidP="003B0770">
      <w:pPr>
        <w:spacing w:after="0" w:line="240" w:lineRule="auto"/>
        <w:ind w:left="720" w:hanging="720"/>
        <w:jc w:val="both"/>
        <w:rPr>
          <w:rFonts w:ascii="Franklin Gothic Book" w:hAnsi="Franklin Gothic Book"/>
          <w:sz w:val="24"/>
          <w:szCs w:val="24"/>
        </w:rPr>
      </w:pPr>
    </w:p>
    <w:p w14:paraId="65716EEF" w14:textId="6A5209B7" w:rsidR="00550C53" w:rsidRPr="002E4CA3" w:rsidRDefault="00550C53" w:rsidP="003B0770">
      <w:pPr>
        <w:pStyle w:val="ListParagraph"/>
        <w:numPr>
          <w:ilvl w:val="0"/>
          <w:numId w:val="20"/>
        </w:numPr>
        <w:spacing w:after="0" w:line="240" w:lineRule="auto"/>
        <w:ind w:hanging="720"/>
        <w:jc w:val="both"/>
        <w:rPr>
          <w:rFonts w:ascii="Franklin Gothic Book" w:hAnsi="Franklin Gothic Book"/>
          <w:sz w:val="24"/>
          <w:szCs w:val="24"/>
        </w:rPr>
      </w:pPr>
      <w:r w:rsidRPr="002E4CA3">
        <w:rPr>
          <w:rFonts w:ascii="Franklin Gothic Book" w:hAnsi="Franklin Gothic Book"/>
          <w:sz w:val="24"/>
          <w:szCs w:val="24"/>
        </w:rPr>
        <w:t>2016 – 2019</w:t>
      </w:r>
    </w:p>
    <w:p w14:paraId="5CD85F39" w14:textId="7ECE98C1" w:rsidR="00550C53" w:rsidRPr="002E4CA3" w:rsidRDefault="00550C53" w:rsidP="003B0770">
      <w:pPr>
        <w:spacing w:after="0" w:line="240" w:lineRule="auto"/>
        <w:ind w:left="720"/>
        <w:jc w:val="both"/>
        <w:rPr>
          <w:rFonts w:ascii="Franklin Gothic Book" w:hAnsi="Franklin Gothic Book"/>
          <w:sz w:val="24"/>
          <w:szCs w:val="24"/>
        </w:rPr>
      </w:pPr>
      <w:r w:rsidRPr="002E4CA3">
        <w:rPr>
          <w:rFonts w:ascii="Franklin Gothic Book" w:hAnsi="Franklin Gothic Book"/>
          <w:sz w:val="24"/>
          <w:szCs w:val="24"/>
        </w:rPr>
        <w:t>University of the Free State</w:t>
      </w:r>
      <w:r w:rsidR="00A07788" w:rsidRPr="002E4CA3">
        <w:rPr>
          <w:rFonts w:ascii="Franklin Gothic Book" w:hAnsi="Franklin Gothic Book"/>
          <w:sz w:val="24"/>
          <w:szCs w:val="24"/>
        </w:rPr>
        <w:t xml:space="preserve"> </w:t>
      </w:r>
    </w:p>
    <w:p w14:paraId="28AE3F29" w14:textId="0927F46B" w:rsidR="00A07788" w:rsidRPr="002E4CA3" w:rsidRDefault="00A07788" w:rsidP="003B0770">
      <w:pPr>
        <w:spacing w:after="0" w:line="240" w:lineRule="auto"/>
        <w:ind w:left="720"/>
        <w:jc w:val="both"/>
        <w:rPr>
          <w:rFonts w:ascii="Franklin Gothic Book" w:hAnsi="Franklin Gothic Book"/>
          <w:sz w:val="24"/>
          <w:szCs w:val="24"/>
        </w:rPr>
      </w:pPr>
      <w:r w:rsidRPr="002E4CA3">
        <w:rPr>
          <w:rFonts w:ascii="Franklin Gothic Book" w:hAnsi="Franklin Gothic Book"/>
          <w:sz w:val="24"/>
          <w:szCs w:val="24"/>
        </w:rPr>
        <w:t>One Master student (Completed)</w:t>
      </w:r>
    </w:p>
    <w:p w14:paraId="2F4B89CC" w14:textId="77777777" w:rsidR="00F941FF" w:rsidRPr="002E4CA3" w:rsidRDefault="00F941FF" w:rsidP="003B0770">
      <w:pPr>
        <w:spacing w:after="0" w:line="240" w:lineRule="auto"/>
        <w:ind w:left="720" w:hanging="720"/>
        <w:jc w:val="both"/>
        <w:rPr>
          <w:rFonts w:ascii="Franklin Gothic Book" w:hAnsi="Franklin Gothic Book"/>
          <w:sz w:val="24"/>
          <w:szCs w:val="24"/>
        </w:rPr>
      </w:pPr>
    </w:p>
    <w:p w14:paraId="48495371" w14:textId="57E2107D" w:rsidR="00550C53" w:rsidRPr="002E4CA3" w:rsidRDefault="00A07788" w:rsidP="003B0770">
      <w:pPr>
        <w:pStyle w:val="ListParagraph"/>
        <w:numPr>
          <w:ilvl w:val="0"/>
          <w:numId w:val="20"/>
        </w:numPr>
        <w:spacing w:after="0" w:line="240" w:lineRule="auto"/>
        <w:ind w:hanging="720"/>
        <w:jc w:val="both"/>
        <w:rPr>
          <w:rFonts w:ascii="Franklin Gothic Book" w:hAnsi="Franklin Gothic Book"/>
          <w:sz w:val="24"/>
          <w:szCs w:val="24"/>
        </w:rPr>
      </w:pPr>
      <w:r w:rsidRPr="002E4CA3">
        <w:rPr>
          <w:rFonts w:ascii="Franklin Gothic Book" w:hAnsi="Franklin Gothic Book"/>
          <w:sz w:val="24"/>
          <w:szCs w:val="24"/>
        </w:rPr>
        <w:t>2016 – 2019</w:t>
      </w:r>
      <w:r w:rsidR="00550C53" w:rsidRPr="002E4CA3">
        <w:rPr>
          <w:rFonts w:ascii="Franklin Gothic Book" w:hAnsi="Franklin Gothic Book"/>
          <w:sz w:val="24"/>
          <w:szCs w:val="24"/>
        </w:rPr>
        <w:t xml:space="preserve"> </w:t>
      </w:r>
    </w:p>
    <w:p w14:paraId="3C628C41" w14:textId="063B0317" w:rsidR="00550C53" w:rsidRPr="002E4CA3" w:rsidRDefault="00830FD9" w:rsidP="003B0770">
      <w:pPr>
        <w:spacing w:after="0" w:line="240" w:lineRule="auto"/>
        <w:ind w:left="720"/>
        <w:jc w:val="both"/>
        <w:rPr>
          <w:rFonts w:ascii="Franklin Gothic Book" w:hAnsi="Franklin Gothic Book"/>
          <w:sz w:val="24"/>
          <w:szCs w:val="24"/>
        </w:rPr>
      </w:pPr>
      <w:r w:rsidRPr="002E4CA3">
        <w:rPr>
          <w:rFonts w:ascii="Franklin Gothic Book" w:hAnsi="Franklin Gothic Book"/>
          <w:sz w:val="24"/>
          <w:szCs w:val="24"/>
        </w:rPr>
        <w:t>University of the No</w:t>
      </w:r>
      <w:r w:rsidR="00550C53" w:rsidRPr="002E4CA3">
        <w:rPr>
          <w:rFonts w:ascii="Franklin Gothic Book" w:hAnsi="Franklin Gothic Book"/>
          <w:sz w:val="24"/>
          <w:szCs w:val="24"/>
        </w:rPr>
        <w:t>rth West (Potchefstroom campus)</w:t>
      </w:r>
      <w:r w:rsidRPr="002E4CA3">
        <w:rPr>
          <w:rFonts w:ascii="Franklin Gothic Book" w:hAnsi="Franklin Gothic Book"/>
          <w:sz w:val="24"/>
          <w:szCs w:val="24"/>
        </w:rPr>
        <w:t xml:space="preserve"> </w:t>
      </w:r>
    </w:p>
    <w:p w14:paraId="435F5422" w14:textId="7A522501" w:rsidR="00830FD9" w:rsidRPr="002E4CA3" w:rsidRDefault="00830FD9" w:rsidP="003B0770">
      <w:pPr>
        <w:spacing w:after="0" w:line="240" w:lineRule="auto"/>
        <w:ind w:left="720"/>
        <w:jc w:val="both"/>
        <w:rPr>
          <w:rFonts w:ascii="Franklin Gothic Book" w:hAnsi="Franklin Gothic Book"/>
          <w:sz w:val="24"/>
          <w:szCs w:val="24"/>
        </w:rPr>
      </w:pPr>
      <w:r w:rsidRPr="002E4CA3">
        <w:rPr>
          <w:rFonts w:ascii="Franklin Gothic Book" w:hAnsi="Franklin Gothic Book"/>
          <w:sz w:val="24"/>
          <w:szCs w:val="24"/>
        </w:rPr>
        <w:t>One Maste</w:t>
      </w:r>
      <w:r w:rsidR="00A07788" w:rsidRPr="002E4CA3">
        <w:rPr>
          <w:rFonts w:ascii="Franklin Gothic Book" w:hAnsi="Franklin Gothic Book"/>
          <w:sz w:val="24"/>
          <w:szCs w:val="24"/>
        </w:rPr>
        <w:t>r student (Completed</w:t>
      </w:r>
      <w:r w:rsidR="00443ABB" w:rsidRPr="002E4CA3">
        <w:rPr>
          <w:rFonts w:ascii="Franklin Gothic Book" w:hAnsi="Franklin Gothic Book"/>
          <w:sz w:val="24"/>
          <w:szCs w:val="24"/>
        </w:rPr>
        <w:t>)</w:t>
      </w:r>
    </w:p>
    <w:p w14:paraId="42DC2AEF" w14:textId="77777777" w:rsidR="00F941FF" w:rsidRPr="002E4CA3" w:rsidRDefault="00F941FF" w:rsidP="003B0770">
      <w:pPr>
        <w:spacing w:after="0" w:line="240" w:lineRule="auto"/>
        <w:ind w:left="720" w:hanging="720"/>
        <w:jc w:val="both"/>
        <w:rPr>
          <w:rFonts w:ascii="Franklin Gothic Book" w:hAnsi="Franklin Gothic Book"/>
          <w:sz w:val="24"/>
          <w:szCs w:val="24"/>
        </w:rPr>
      </w:pPr>
    </w:p>
    <w:p w14:paraId="4FF31FDC" w14:textId="5903FC7B" w:rsidR="00550C53" w:rsidRPr="002E4CA3" w:rsidRDefault="00C77A04" w:rsidP="003B0770">
      <w:pPr>
        <w:pStyle w:val="ListParagraph"/>
        <w:numPr>
          <w:ilvl w:val="0"/>
          <w:numId w:val="20"/>
        </w:numPr>
        <w:spacing w:after="0" w:line="240" w:lineRule="auto"/>
        <w:ind w:hanging="720"/>
        <w:jc w:val="both"/>
        <w:rPr>
          <w:rFonts w:ascii="Franklin Gothic Book" w:hAnsi="Franklin Gothic Book"/>
          <w:sz w:val="24"/>
          <w:szCs w:val="24"/>
        </w:rPr>
      </w:pPr>
      <w:r w:rsidRPr="002E4CA3">
        <w:rPr>
          <w:rFonts w:ascii="Franklin Gothic Book" w:hAnsi="Franklin Gothic Book"/>
          <w:sz w:val="24"/>
          <w:szCs w:val="24"/>
        </w:rPr>
        <w:t xml:space="preserve">2016 – </w:t>
      </w:r>
      <w:r w:rsidR="00AE7FB3" w:rsidRPr="002E4CA3">
        <w:rPr>
          <w:rFonts w:ascii="Franklin Gothic Book" w:hAnsi="Franklin Gothic Book"/>
          <w:sz w:val="24"/>
          <w:szCs w:val="24"/>
        </w:rPr>
        <w:t>2017</w:t>
      </w:r>
      <w:r w:rsidR="00550C53" w:rsidRPr="002E4CA3">
        <w:rPr>
          <w:rFonts w:ascii="Franklin Gothic Book" w:hAnsi="Franklin Gothic Book"/>
          <w:sz w:val="24"/>
          <w:szCs w:val="24"/>
        </w:rPr>
        <w:t xml:space="preserve"> </w:t>
      </w:r>
    </w:p>
    <w:p w14:paraId="06718469" w14:textId="70EE11DA" w:rsidR="00550C53" w:rsidRPr="002E4CA3" w:rsidRDefault="00C77A04" w:rsidP="003B0770">
      <w:pPr>
        <w:spacing w:after="0" w:line="240" w:lineRule="auto"/>
        <w:ind w:left="720"/>
        <w:jc w:val="both"/>
        <w:rPr>
          <w:rFonts w:ascii="Franklin Gothic Book" w:hAnsi="Franklin Gothic Book"/>
          <w:sz w:val="24"/>
          <w:szCs w:val="24"/>
        </w:rPr>
      </w:pPr>
      <w:r w:rsidRPr="002E4CA3">
        <w:rPr>
          <w:rFonts w:ascii="Franklin Gothic Book" w:hAnsi="Franklin Gothic Book"/>
          <w:sz w:val="24"/>
          <w:szCs w:val="24"/>
        </w:rPr>
        <w:t>U</w:t>
      </w:r>
      <w:r w:rsidR="00550C53" w:rsidRPr="002E4CA3">
        <w:rPr>
          <w:rFonts w:ascii="Franklin Gothic Book" w:hAnsi="Franklin Gothic Book"/>
          <w:sz w:val="24"/>
          <w:szCs w:val="24"/>
        </w:rPr>
        <w:t>niversity of the Free State</w:t>
      </w:r>
    </w:p>
    <w:p w14:paraId="0F600086" w14:textId="7B216E05" w:rsidR="00160539" w:rsidRPr="002E4CA3" w:rsidRDefault="00160539" w:rsidP="00A53D36">
      <w:pPr>
        <w:spacing w:after="0" w:line="240" w:lineRule="auto"/>
        <w:ind w:left="720"/>
        <w:jc w:val="both"/>
        <w:rPr>
          <w:rFonts w:ascii="Franklin Gothic Book" w:hAnsi="Franklin Gothic Book"/>
          <w:sz w:val="24"/>
          <w:szCs w:val="24"/>
        </w:rPr>
      </w:pPr>
      <w:r w:rsidRPr="002E4CA3">
        <w:rPr>
          <w:rFonts w:ascii="Franklin Gothic Book" w:hAnsi="Franklin Gothic Book"/>
          <w:sz w:val="24"/>
          <w:szCs w:val="24"/>
        </w:rPr>
        <w:t xml:space="preserve">One </w:t>
      </w:r>
      <w:r w:rsidR="00C77A04" w:rsidRPr="002E4CA3">
        <w:rPr>
          <w:rFonts w:ascii="Franklin Gothic Book" w:hAnsi="Franklin Gothic Book"/>
          <w:sz w:val="24"/>
          <w:szCs w:val="24"/>
        </w:rPr>
        <w:t>Master</w:t>
      </w:r>
      <w:r w:rsidR="00114932" w:rsidRPr="002E4CA3">
        <w:rPr>
          <w:rFonts w:ascii="Franklin Gothic Book" w:hAnsi="Franklin Gothic Book"/>
          <w:sz w:val="24"/>
          <w:szCs w:val="24"/>
        </w:rPr>
        <w:t xml:space="preserve">s </w:t>
      </w:r>
      <w:r w:rsidRPr="002E4CA3">
        <w:rPr>
          <w:rFonts w:ascii="Franklin Gothic Book" w:hAnsi="Franklin Gothic Book"/>
          <w:sz w:val="24"/>
          <w:szCs w:val="24"/>
        </w:rPr>
        <w:t>Student</w:t>
      </w:r>
      <w:r w:rsidR="00443ABB" w:rsidRPr="002E4CA3">
        <w:rPr>
          <w:rFonts w:ascii="Franklin Gothic Book" w:hAnsi="Franklin Gothic Book"/>
          <w:sz w:val="24"/>
          <w:szCs w:val="24"/>
        </w:rPr>
        <w:t xml:space="preserve"> (Completed</w:t>
      </w:r>
      <w:r w:rsidR="00C77A04" w:rsidRPr="002E4CA3">
        <w:rPr>
          <w:rFonts w:ascii="Franklin Gothic Book" w:hAnsi="Franklin Gothic Book"/>
          <w:sz w:val="24"/>
          <w:szCs w:val="24"/>
        </w:rPr>
        <w:t>)</w:t>
      </w:r>
    </w:p>
    <w:p w14:paraId="4C86B232" w14:textId="77777777" w:rsidR="00A53D36" w:rsidRPr="002E4CA3" w:rsidRDefault="00A53D36" w:rsidP="00A53D36">
      <w:pPr>
        <w:spacing w:after="0" w:line="240" w:lineRule="auto"/>
        <w:ind w:left="720"/>
        <w:jc w:val="both"/>
        <w:rPr>
          <w:rFonts w:ascii="Franklin Gothic Book" w:hAnsi="Franklin Gothic Book"/>
          <w:sz w:val="24"/>
          <w:szCs w:val="24"/>
        </w:rPr>
      </w:pPr>
    </w:p>
    <w:p w14:paraId="38FAE039" w14:textId="4F5BFCE4" w:rsidR="00550C53" w:rsidRPr="002E4CA3" w:rsidRDefault="00AE7FB3" w:rsidP="003B0770">
      <w:pPr>
        <w:pStyle w:val="ListParagraph"/>
        <w:numPr>
          <w:ilvl w:val="0"/>
          <w:numId w:val="20"/>
        </w:numPr>
        <w:spacing w:after="0" w:line="240" w:lineRule="auto"/>
        <w:ind w:hanging="720"/>
        <w:jc w:val="both"/>
        <w:rPr>
          <w:rFonts w:ascii="Franklin Gothic Book" w:hAnsi="Franklin Gothic Book"/>
          <w:sz w:val="24"/>
          <w:szCs w:val="24"/>
        </w:rPr>
      </w:pPr>
      <w:r w:rsidRPr="002E4CA3">
        <w:rPr>
          <w:rFonts w:ascii="Franklin Gothic Book" w:hAnsi="Franklin Gothic Book"/>
          <w:sz w:val="24"/>
          <w:szCs w:val="24"/>
        </w:rPr>
        <w:t>2015 – 2017</w:t>
      </w:r>
    </w:p>
    <w:p w14:paraId="08E5C2F1" w14:textId="6115AF98" w:rsidR="00550C53" w:rsidRPr="002E4CA3" w:rsidRDefault="00A85025" w:rsidP="003B0770">
      <w:pPr>
        <w:spacing w:after="0" w:line="240" w:lineRule="auto"/>
        <w:ind w:left="720"/>
        <w:jc w:val="both"/>
        <w:rPr>
          <w:rFonts w:ascii="Franklin Gothic Book" w:hAnsi="Franklin Gothic Book"/>
          <w:sz w:val="24"/>
          <w:szCs w:val="24"/>
        </w:rPr>
      </w:pPr>
      <w:r w:rsidRPr="002E4CA3">
        <w:rPr>
          <w:rFonts w:ascii="Franklin Gothic Book" w:hAnsi="Franklin Gothic Book"/>
          <w:sz w:val="24"/>
          <w:szCs w:val="24"/>
        </w:rPr>
        <w:t xml:space="preserve">Tshwane University of </w:t>
      </w:r>
      <w:r w:rsidR="00550C53" w:rsidRPr="002E4CA3">
        <w:rPr>
          <w:rFonts w:ascii="Franklin Gothic Book" w:hAnsi="Franklin Gothic Book"/>
          <w:sz w:val="24"/>
          <w:szCs w:val="24"/>
        </w:rPr>
        <w:t>Technology</w:t>
      </w:r>
      <w:r w:rsidR="00C77A04" w:rsidRPr="002E4CA3">
        <w:rPr>
          <w:rFonts w:ascii="Franklin Gothic Book" w:hAnsi="Franklin Gothic Book"/>
          <w:sz w:val="24"/>
          <w:szCs w:val="24"/>
        </w:rPr>
        <w:t xml:space="preserve"> </w:t>
      </w:r>
    </w:p>
    <w:p w14:paraId="0E3F5D85" w14:textId="02904C3C" w:rsidR="00D31E56" w:rsidRPr="002E4CA3" w:rsidRDefault="00C77A04" w:rsidP="003B0770">
      <w:pPr>
        <w:spacing w:after="0" w:line="240" w:lineRule="auto"/>
        <w:ind w:left="720"/>
        <w:jc w:val="both"/>
        <w:rPr>
          <w:rFonts w:ascii="Franklin Gothic Book" w:hAnsi="Franklin Gothic Book"/>
          <w:sz w:val="24"/>
          <w:szCs w:val="24"/>
        </w:rPr>
      </w:pPr>
      <w:r w:rsidRPr="002E4CA3">
        <w:rPr>
          <w:rFonts w:ascii="Franklin Gothic Book" w:hAnsi="Franklin Gothic Book"/>
          <w:sz w:val="24"/>
          <w:szCs w:val="24"/>
        </w:rPr>
        <w:t xml:space="preserve">One Masters </w:t>
      </w:r>
      <w:r w:rsidR="00550C53" w:rsidRPr="002E4CA3">
        <w:rPr>
          <w:rFonts w:ascii="Franklin Gothic Book" w:hAnsi="Franklin Gothic Book"/>
          <w:sz w:val="24"/>
          <w:szCs w:val="24"/>
        </w:rPr>
        <w:t>Student</w:t>
      </w:r>
      <w:r w:rsidR="00443ABB" w:rsidRPr="002E4CA3">
        <w:rPr>
          <w:rFonts w:ascii="Franklin Gothic Book" w:hAnsi="Franklin Gothic Book"/>
          <w:sz w:val="24"/>
          <w:szCs w:val="24"/>
        </w:rPr>
        <w:t xml:space="preserve"> (Completed</w:t>
      </w:r>
      <w:r w:rsidRPr="002E4CA3">
        <w:rPr>
          <w:rFonts w:ascii="Franklin Gothic Book" w:hAnsi="Franklin Gothic Book"/>
          <w:sz w:val="24"/>
          <w:szCs w:val="24"/>
        </w:rPr>
        <w:t>)</w:t>
      </w:r>
    </w:p>
    <w:p w14:paraId="04999BC7" w14:textId="77777777" w:rsidR="00F941FF" w:rsidRPr="002E4CA3" w:rsidRDefault="00F941FF" w:rsidP="003B0770">
      <w:pPr>
        <w:spacing w:after="0" w:line="240" w:lineRule="auto"/>
        <w:ind w:left="720" w:hanging="720"/>
        <w:jc w:val="both"/>
        <w:rPr>
          <w:rFonts w:ascii="Franklin Gothic Book" w:hAnsi="Franklin Gothic Book"/>
          <w:sz w:val="24"/>
          <w:szCs w:val="24"/>
        </w:rPr>
      </w:pPr>
    </w:p>
    <w:p w14:paraId="1F3FB256" w14:textId="26AFD8BB" w:rsidR="00550C53" w:rsidRPr="002E4CA3" w:rsidRDefault="000876F4" w:rsidP="003B0770">
      <w:pPr>
        <w:pStyle w:val="ListParagraph"/>
        <w:numPr>
          <w:ilvl w:val="0"/>
          <w:numId w:val="20"/>
        </w:numPr>
        <w:spacing w:after="0" w:line="240" w:lineRule="auto"/>
        <w:ind w:hanging="720"/>
        <w:jc w:val="both"/>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2009</w:t>
      </w:r>
      <w:r w:rsidR="00A85025" w:rsidRPr="002E4CA3">
        <w:rPr>
          <w:rFonts w:ascii="Franklin Gothic Book" w:hAnsi="Franklin Gothic Book"/>
          <w:color w:val="000000" w:themeColor="text1"/>
          <w:sz w:val="24"/>
          <w:szCs w:val="24"/>
        </w:rPr>
        <w:t xml:space="preserve"> – 2012</w:t>
      </w:r>
      <w:r w:rsidR="00550C53" w:rsidRPr="002E4CA3">
        <w:rPr>
          <w:rFonts w:ascii="Franklin Gothic Book" w:hAnsi="Franklin Gothic Book"/>
          <w:color w:val="000000" w:themeColor="text1"/>
          <w:sz w:val="24"/>
          <w:szCs w:val="24"/>
        </w:rPr>
        <w:t xml:space="preserve"> </w:t>
      </w:r>
    </w:p>
    <w:p w14:paraId="1615152F" w14:textId="09CC30C3" w:rsidR="00550C53" w:rsidRPr="002E4CA3" w:rsidRDefault="00550C53" w:rsidP="003B0770">
      <w:pPr>
        <w:spacing w:after="0" w:line="240" w:lineRule="auto"/>
        <w:ind w:left="720"/>
        <w:jc w:val="both"/>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University of South Africa</w:t>
      </w:r>
    </w:p>
    <w:p w14:paraId="6EC1CAF6" w14:textId="34AB74B9" w:rsidR="00550C53" w:rsidRPr="002E4CA3" w:rsidRDefault="00053081" w:rsidP="003B0770">
      <w:pPr>
        <w:spacing w:after="0" w:line="240" w:lineRule="auto"/>
        <w:ind w:left="720"/>
        <w:jc w:val="both"/>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Six</w:t>
      </w:r>
      <w:r w:rsidR="0017241A" w:rsidRPr="002E4CA3">
        <w:rPr>
          <w:rFonts w:ascii="Franklin Gothic Book" w:hAnsi="Franklin Gothic Book"/>
          <w:color w:val="000000" w:themeColor="text1"/>
          <w:sz w:val="24"/>
          <w:szCs w:val="24"/>
        </w:rPr>
        <w:t xml:space="preserve"> Masters </w:t>
      </w:r>
      <w:r w:rsidR="00550C53" w:rsidRPr="002E4CA3">
        <w:rPr>
          <w:rFonts w:ascii="Franklin Gothic Book" w:hAnsi="Franklin Gothic Book"/>
          <w:color w:val="000000" w:themeColor="text1"/>
          <w:sz w:val="24"/>
          <w:szCs w:val="24"/>
        </w:rPr>
        <w:t>Students (Completed)</w:t>
      </w:r>
      <w:r w:rsidR="00443ABB" w:rsidRPr="002E4CA3">
        <w:rPr>
          <w:rFonts w:ascii="Franklin Gothic Book" w:hAnsi="Franklin Gothic Book"/>
          <w:color w:val="000000" w:themeColor="text1"/>
          <w:sz w:val="24"/>
          <w:szCs w:val="24"/>
        </w:rPr>
        <w:t xml:space="preserve"> </w:t>
      </w:r>
    </w:p>
    <w:p w14:paraId="2FF35FEE" w14:textId="6714FA98" w:rsidR="008867A0" w:rsidRPr="002E4CA3" w:rsidRDefault="00550C53" w:rsidP="003B0770">
      <w:pPr>
        <w:spacing w:after="0" w:line="240" w:lineRule="auto"/>
        <w:ind w:left="720"/>
        <w:jc w:val="both"/>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One</w:t>
      </w:r>
      <w:r w:rsidR="00443ABB" w:rsidRPr="002E4CA3">
        <w:rPr>
          <w:rFonts w:ascii="Franklin Gothic Book" w:hAnsi="Franklin Gothic Book"/>
          <w:color w:val="000000" w:themeColor="text1"/>
          <w:sz w:val="24"/>
          <w:szCs w:val="24"/>
        </w:rPr>
        <w:t xml:space="preserve"> </w:t>
      </w:r>
      <w:r w:rsidRPr="002E4CA3">
        <w:rPr>
          <w:rFonts w:ascii="Franklin Gothic Book" w:hAnsi="Franklin Gothic Book"/>
          <w:color w:val="000000" w:themeColor="text1"/>
          <w:sz w:val="24"/>
          <w:szCs w:val="24"/>
        </w:rPr>
        <w:t>Honours S</w:t>
      </w:r>
      <w:r w:rsidR="00005AA6" w:rsidRPr="002E4CA3">
        <w:rPr>
          <w:rFonts w:ascii="Franklin Gothic Book" w:hAnsi="Franklin Gothic Book"/>
          <w:color w:val="000000" w:themeColor="text1"/>
          <w:sz w:val="24"/>
          <w:szCs w:val="24"/>
        </w:rPr>
        <w:t>tudent</w:t>
      </w:r>
      <w:r w:rsidRPr="002E4CA3">
        <w:rPr>
          <w:rFonts w:ascii="Franklin Gothic Book" w:hAnsi="Franklin Gothic Book"/>
          <w:color w:val="000000" w:themeColor="text1"/>
          <w:sz w:val="24"/>
          <w:szCs w:val="24"/>
        </w:rPr>
        <w:t xml:space="preserve"> (Completed</w:t>
      </w:r>
      <w:r w:rsidR="00171C00" w:rsidRPr="002E4CA3">
        <w:rPr>
          <w:rFonts w:ascii="Franklin Gothic Book" w:hAnsi="Franklin Gothic Book"/>
          <w:color w:val="000000" w:themeColor="text1"/>
          <w:sz w:val="24"/>
          <w:szCs w:val="24"/>
        </w:rPr>
        <w:t>)</w:t>
      </w:r>
    </w:p>
    <w:p w14:paraId="26B3F22C" w14:textId="77777777" w:rsidR="005D6C6F" w:rsidRPr="002E4CA3" w:rsidRDefault="005D6C6F" w:rsidP="002A35BD">
      <w:pPr>
        <w:spacing w:after="0" w:line="240" w:lineRule="auto"/>
        <w:ind w:left="2880" w:hanging="2880"/>
        <w:rPr>
          <w:rFonts w:ascii="Franklin Gothic Book" w:hAnsi="Franklin Gothic Book"/>
          <w:color w:val="000000" w:themeColor="text1"/>
          <w:sz w:val="24"/>
          <w:szCs w:val="24"/>
        </w:rPr>
      </w:pPr>
    </w:p>
    <w:p w14:paraId="605E4B1D" w14:textId="77777777" w:rsidR="00005AA6" w:rsidRPr="002E4CA3" w:rsidRDefault="00005AA6" w:rsidP="008867A0">
      <w:pPr>
        <w:shd w:val="clear" w:color="auto" w:fill="000000" w:themeFill="text1"/>
        <w:ind w:left="2880" w:hanging="2880"/>
        <w:jc w:val="center"/>
        <w:rPr>
          <w:rFonts w:ascii="Franklin Gothic Book" w:hAnsi="Franklin Gothic Book"/>
          <w:sz w:val="24"/>
          <w:szCs w:val="24"/>
        </w:rPr>
      </w:pPr>
      <w:r w:rsidRPr="002E4CA3">
        <w:rPr>
          <w:rFonts w:ascii="Franklin Gothic Book" w:hAnsi="Franklin Gothic Book"/>
          <w:b/>
          <w:sz w:val="24"/>
          <w:szCs w:val="24"/>
        </w:rPr>
        <w:t>EDITORIAL BOARD MEMBERSHIP</w:t>
      </w:r>
    </w:p>
    <w:p w14:paraId="422A7C2A" w14:textId="77777777" w:rsidR="005A2F52" w:rsidRPr="002E4CA3" w:rsidRDefault="00513E47" w:rsidP="005A2F52">
      <w:pPr>
        <w:spacing w:after="0" w:line="240" w:lineRule="auto"/>
        <w:ind w:left="680" w:hanging="680"/>
        <w:rPr>
          <w:rFonts w:ascii="Franklin Gothic Book" w:hAnsi="Franklin Gothic Book"/>
          <w:sz w:val="24"/>
          <w:szCs w:val="24"/>
        </w:rPr>
      </w:pPr>
      <w:r w:rsidRPr="002E4CA3">
        <w:rPr>
          <w:rFonts w:ascii="Franklin Gothic Book" w:hAnsi="Franklin Gothic Book"/>
          <w:sz w:val="24"/>
          <w:szCs w:val="24"/>
        </w:rPr>
        <w:t>2013 – Present</w:t>
      </w:r>
      <w:r w:rsidR="00D02F71" w:rsidRPr="002E4CA3">
        <w:rPr>
          <w:rFonts w:ascii="Franklin Gothic Book" w:hAnsi="Franklin Gothic Book"/>
          <w:sz w:val="24"/>
          <w:szCs w:val="24"/>
        </w:rPr>
        <w:tab/>
      </w:r>
    </w:p>
    <w:p w14:paraId="1C747C2B" w14:textId="6A15FCB2" w:rsidR="005D6C6F" w:rsidRPr="002E4CA3" w:rsidRDefault="00332C94" w:rsidP="003B0770">
      <w:pPr>
        <w:spacing w:after="0" w:line="240" w:lineRule="auto"/>
        <w:ind w:left="680"/>
        <w:rPr>
          <w:rFonts w:ascii="Franklin Gothic Book" w:hAnsi="Franklin Gothic Book"/>
          <w:sz w:val="24"/>
          <w:szCs w:val="24"/>
        </w:rPr>
      </w:pPr>
      <w:r>
        <w:rPr>
          <w:rFonts w:ascii="Franklin Gothic Book" w:hAnsi="Franklin Gothic Book"/>
          <w:sz w:val="24"/>
          <w:szCs w:val="24"/>
        </w:rPr>
        <w:tab/>
      </w:r>
      <w:r w:rsidR="00F104BA" w:rsidRPr="002E4CA3">
        <w:rPr>
          <w:rFonts w:ascii="Franklin Gothic Book" w:hAnsi="Franklin Gothic Book"/>
          <w:sz w:val="24"/>
          <w:szCs w:val="24"/>
        </w:rPr>
        <w:t>Journal of Agricultural</w:t>
      </w:r>
      <w:r w:rsidR="00943911" w:rsidRPr="002E4CA3">
        <w:rPr>
          <w:rFonts w:ascii="Franklin Gothic Book" w:hAnsi="Franklin Gothic Book"/>
          <w:sz w:val="24"/>
          <w:szCs w:val="24"/>
        </w:rPr>
        <w:t xml:space="preserve"> Science</w:t>
      </w:r>
    </w:p>
    <w:p w14:paraId="4A4CC4FA" w14:textId="77777777" w:rsidR="00F941FF" w:rsidRPr="002E4CA3" w:rsidRDefault="00F941FF" w:rsidP="005A2F52">
      <w:pPr>
        <w:spacing w:after="0" w:line="240" w:lineRule="auto"/>
        <w:ind w:left="680" w:hanging="680"/>
        <w:rPr>
          <w:rFonts w:ascii="Franklin Gothic Book" w:hAnsi="Franklin Gothic Book"/>
          <w:sz w:val="24"/>
          <w:szCs w:val="24"/>
        </w:rPr>
      </w:pPr>
    </w:p>
    <w:p w14:paraId="44019D9F" w14:textId="77777777" w:rsidR="005A2F52" w:rsidRPr="002E4CA3" w:rsidRDefault="00382804" w:rsidP="005A2F52">
      <w:pPr>
        <w:spacing w:after="0" w:line="240" w:lineRule="auto"/>
        <w:ind w:left="680" w:hanging="680"/>
        <w:rPr>
          <w:rFonts w:ascii="Franklin Gothic Book" w:hAnsi="Franklin Gothic Book"/>
          <w:sz w:val="24"/>
          <w:szCs w:val="24"/>
        </w:rPr>
      </w:pPr>
      <w:r w:rsidRPr="002E4CA3">
        <w:rPr>
          <w:rFonts w:ascii="Franklin Gothic Book" w:hAnsi="Franklin Gothic Book"/>
          <w:sz w:val="24"/>
          <w:szCs w:val="24"/>
        </w:rPr>
        <w:t>2017 – Present</w:t>
      </w:r>
      <w:r w:rsidRPr="002E4CA3">
        <w:rPr>
          <w:rFonts w:ascii="Franklin Gothic Book" w:hAnsi="Franklin Gothic Book"/>
          <w:sz w:val="24"/>
          <w:szCs w:val="24"/>
        </w:rPr>
        <w:tab/>
      </w:r>
    </w:p>
    <w:p w14:paraId="3BCC2EED" w14:textId="01B97D1E" w:rsidR="00382804" w:rsidRPr="002E4CA3" w:rsidRDefault="00382804" w:rsidP="003B0770">
      <w:pPr>
        <w:spacing w:after="0" w:line="240" w:lineRule="auto"/>
        <w:ind w:left="680"/>
        <w:rPr>
          <w:rFonts w:ascii="Franklin Gothic Book" w:hAnsi="Franklin Gothic Book"/>
          <w:sz w:val="24"/>
          <w:szCs w:val="24"/>
        </w:rPr>
      </w:pPr>
      <w:r w:rsidRPr="002E4CA3">
        <w:rPr>
          <w:rFonts w:ascii="Franklin Gothic Book" w:hAnsi="Franklin Gothic Book"/>
          <w:sz w:val="24"/>
          <w:szCs w:val="24"/>
        </w:rPr>
        <w:t>Asian Journal of A</w:t>
      </w:r>
      <w:r w:rsidR="002B5060" w:rsidRPr="002E4CA3">
        <w:rPr>
          <w:rFonts w:ascii="Franklin Gothic Book" w:hAnsi="Franklin Gothic Book"/>
          <w:sz w:val="24"/>
          <w:szCs w:val="24"/>
        </w:rPr>
        <w:t>sian Journal of Agricultural Extension, Economics and Sociology</w:t>
      </w:r>
    </w:p>
    <w:p w14:paraId="1932559D" w14:textId="77777777" w:rsidR="00F941FF" w:rsidRPr="002E4CA3" w:rsidRDefault="00F941FF" w:rsidP="005A2F52">
      <w:pPr>
        <w:spacing w:after="0" w:line="240" w:lineRule="auto"/>
        <w:ind w:left="680" w:hanging="680"/>
        <w:rPr>
          <w:rFonts w:ascii="Franklin Gothic Book" w:hAnsi="Franklin Gothic Book"/>
          <w:sz w:val="24"/>
          <w:szCs w:val="24"/>
        </w:rPr>
      </w:pPr>
    </w:p>
    <w:p w14:paraId="6F5D6326" w14:textId="77777777" w:rsidR="005A2F52" w:rsidRPr="002E4CA3" w:rsidRDefault="002B5060" w:rsidP="005A2F52">
      <w:pPr>
        <w:spacing w:after="0" w:line="240" w:lineRule="auto"/>
        <w:ind w:left="680" w:hanging="680"/>
        <w:rPr>
          <w:rFonts w:ascii="Franklin Gothic Book" w:hAnsi="Franklin Gothic Book"/>
          <w:sz w:val="24"/>
          <w:szCs w:val="24"/>
        </w:rPr>
      </w:pPr>
      <w:r w:rsidRPr="002E4CA3">
        <w:rPr>
          <w:rFonts w:ascii="Franklin Gothic Book" w:hAnsi="Franklin Gothic Book"/>
          <w:sz w:val="24"/>
          <w:szCs w:val="24"/>
        </w:rPr>
        <w:t>2017 – Present</w:t>
      </w:r>
      <w:r w:rsidRPr="002E4CA3">
        <w:rPr>
          <w:rFonts w:ascii="Franklin Gothic Book" w:hAnsi="Franklin Gothic Book"/>
          <w:sz w:val="24"/>
          <w:szCs w:val="24"/>
        </w:rPr>
        <w:tab/>
      </w:r>
    </w:p>
    <w:p w14:paraId="5A897261" w14:textId="3A57FE2A" w:rsidR="00985A70" w:rsidRPr="002E4CA3" w:rsidRDefault="002B5060" w:rsidP="003B0770">
      <w:pPr>
        <w:spacing w:after="0" w:line="240" w:lineRule="auto"/>
        <w:ind w:left="68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Athens Institute of Education and Research, Greece: Agriculture &amp; Environment Units)</w:t>
      </w:r>
    </w:p>
    <w:p w14:paraId="5CBE6E18" w14:textId="672623D8" w:rsidR="00062D49" w:rsidRPr="002E4CA3" w:rsidRDefault="00062D49" w:rsidP="003B0770">
      <w:pPr>
        <w:spacing w:after="0" w:line="240" w:lineRule="auto"/>
        <w:ind w:left="680"/>
        <w:rPr>
          <w:rFonts w:ascii="Franklin Gothic Book" w:hAnsi="Franklin Gothic Book"/>
          <w:color w:val="000000" w:themeColor="text1"/>
          <w:sz w:val="24"/>
          <w:szCs w:val="24"/>
        </w:rPr>
      </w:pPr>
    </w:p>
    <w:p w14:paraId="3D39F467" w14:textId="2919AF5E" w:rsidR="00062D49" w:rsidRPr="002E4CA3" w:rsidRDefault="00062D49" w:rsidP="003B0770">
      <w:pPr>
        <w:spacing w:after="0" w:line="240" w:lineRule="auto"/>
        <w:ind w:left="680"/>
        <w:rPr>
          <w:rFonts w:ascii="Franklin Gothic Book" w:hAnsi="Franklin Gothic Book"/>
          <w:color w:val="000000" w:themeColor="text1"/>
          <w:sz w:val="24"/>
          <w:szCs w:val="24"/>
        </w:rPr>
      </w:pPr>
    </w:p>
    <w:p w14:paraId="59696397" w14:textId="3D4A5A75" w:rsidR="00062D49" w:rsidRPr="002E4CA3" w:rsidRDefault="00062D49" w:rsidP="003B0770">
      <w:pPr>
        <w:spacing w:after="0" w:line="240" w:lineRule="auto"/>
        <w:ind w:left="680"/>
        <w:rPr>
          <w:rFonts w:ascii="Franklin Gothic Book" w:hAnsi="Franklin Gothic Book"/>
          <w:color w:val="000000" w:themeColor="text1"/>
          <w:sz w:val="24"/>
          <w:szCs w:val="24"/>
        </w:rPr>
      </w:pPr>
    </w:p>
    <w:p w14:paraId="687D080D" w14:textId="1F86DB3F" w:rsidR="00062D49" w:rsidRPr="002E4CA3" w:rsidRDefault="00062D49" w:rsidP="003B0770">
      <w:pPr>
        <w:spacing w:after="0" w:line="240" w:lineRule="auto"/>
        <w:ind w:left="680"/>
        <w:rPr>
          <w:rFonts w:ascii="Franklin Gothic Book" w:hAnsi="Franklin Gothic Book"/>
          <w:color w:val="000000" w:themeColor="text1"/>
          <w:sz w:val="24"/>
          <w:szCs w:val="24"/>
        </w:rPr>
      </w:pPr>
    </w:p>
    <w:p w14:paraId="1395D010" w14:textId="0CDB7AF6" w:rsidR="00062D49" w:rsidRPr="002E4CA3" w:rsidRDefault="00062D49" w:rsidP="003B0770">
      <w:pPr>
        <w:spacing w:after="0" w:line="240" w:lineRule="auto"/>
        <w:ind w:left="680"/>
        <w:rPr>
          <w:rFonts w:ascii="Franklin Gothic Book" w:hAnsi="Franklin Gothic Book"/>
          <w:color w:val="000000" w:themeColor="text1"/>
          <w:sz w:val="24"/>
          <w:szCs w:val="24"/>
        </w:rPr>
      </w:pPr>
    </w:p>
    <w:p w14:paraId="5B08D8E0" w14:textId="77777777" w:rsidR="00062D49" w:rsidRPr="002E4CA3" w:rsidRDefault="00062D49" w:rsidP="003B0770">
      <w:pPr>
        <w:spacing w:after="0" w:line="240" w:lineRule="auto"/>
        <w:ind w:left="680"/>
        <w:rPr>
          <w:rFonts w:ascii="Franklin Gothic Book" w:hAnsi="Franklin Gothic Book"/>
          <w:color w:val="000000" w:themeColor="text1"/>
          <w:sz w:val="24"/>
          <w:szCs w:val="24"/>
        </w:rPr>
      </w:pPr>
    </w:p>
    <w:p w14:paraId="23310182" w14:textId="348E84CD" w:rsidR="00CF37D6" w:rsidRPr="002E4CA3" w:rsidRDefault="00005AA6" w:rsidP="00F941FF">
      <w:pPr>
        <w:spacing w:line="240" w:lineRule="auto"/>
        <w:ind w:left="680" w:hanging="680"/>
        <w:rPr>
          <w:rFonts w:ascii="Franklin Gothic Book" w:hAnsi="Franklin Gothic Book"/>
          <w:sz w:val="24"/>
          <w:szCs w:val="24"/>
        </w:rPr>
      </w:pPr>
      <w:r w:rsidRPr="002E4CA3">
        <w:rPr>
          <w:rFonts w:ascii="Franklin Gothic Book" w:hAnsi="Franklin Gothic Book"/>
          <w:sz w:val="24"/>
          <w:szCs w:val="24"/>
        </w:rPr>
        <w:tab/>
      </w:r>
    </w:p>
    <w:p w14:paraId="2D533091" w14:textId="4CA0A963" w:rsidR="00FC7F5C" w:rsidRPr="002E4CA3" w:rsidRDefault="00272905" w:rsidP="000E2A66">
      <w:pPr>
        <w:shd w:val="clear" w:color="auto" w:fill="000000" w:themeFill="text1"/>
        <w:ind w:left="2880" w:hanging="2880"/>
        <w:jc w:val="center"/>
        <w:rPr>
          <w:rFonts w:ascii="Franklin Gothic Book" w:hAnsi="Franklin Gothic Book"/>
          <w:sz w:val="24"/>
          <w:szCs w:val="24"/>
        </w:rPr>
      </w:pPr>
      <w:r w:rsidRPr="002E4CA3">
        <w:rPr>
          <w:rFonts w:ascii="Franklin Gothic Book" w:hAnsi="Franklin Gothic Book"/>
          <w:b/>
          <w:sz w:val="24"/>
          <w:szCs w:val="24"/>
        </w:rPr>
        <w:lastRenderedPageBreak/>
        <w:t>PEER REVIEWED PUBLICATIONS</w:t>
      </w:r>
    </w:p>
    <w:p w14:paraId="045636B6" w14:textId="666E0E3D" w:rsidR="0067336E" w:rsidRPr="00332C94" w:rsidRDefault="00062D49" w:rsidP="0067336E">
      <w:pPr>
        <w:pStyle w:val="ListParagraph"/>
        <w:numPr>
          <w:ilvl w:val="0"/>
          <w:numId w:val="12"/>
        </w:numPr>
        <w:jc w:val="both"/>
        <w:rPr>
          <w:rFonts w:ascii="Franklin Gothic Book" w:hAnsi="Franklin Gothic Book"/>
          <w:color w:val="000000" w:themeColor="text1"/>
          <w:sz w:val="24"/>
          <w:szCs w:val="24"/>
        </w:rPr>
      </w:pPr>
      <w:r w:rsidRPr="002E4CA3">
        <w:rPr>
          <w:rFonts w:ascii="Franklin Gothic Book" w:hAnsi="Franklin Gothic Book"/>
          <w:b/>
          <w:color w:val="000000" w:themeColor="text1"/>
          <w:sz w:val="24"/>
          <w:szCs w:val="24"/>
        </w:rPr>
        <w:t>Maponya P</w:t>
      </w:r>
      <w:r w:rsidRPr="002E4CA3">
        <w:rPr>
          <w:rFonts w:ascii="Franklin Gothic Book" w:hAnsi="Franklin Gothic Book"/>
          <w:color w:val="000000" w:themeColor="text1"/>
          <w:sz w:val="24"/>
          <w:szCs w:val="24"/>
        </w:rPr>
        <w:t>. (2021).  An Assessment of Smallholder Farmer’s Status in the Capricorn District in Limpopo Province, South Africa, (Special Issue Circular Economy &amp; Sustainability Journal: Sustainability in an Agro-Based Bio economy: Prospects and Challenges in</w:t>
      </w:r>
      <w:r w:rsidR="00D519F8" w:rsidRPr="002E4CA3">
        <w:rPr>
          <w:rFonts w:ascii="Franklin Gothic Book" w:hAnsi="Franklin Gothic Book"/>
          <w:color w:val="000000" w:themeColor="text1"/>
          <w:sz w:val="24"/>
          <w:szCs w:val="24"/>
        </w:rPr>
        <w:t xml:space="preserve"> a Post-Covid), P</w:t>
      </w:r>
      <w:r w:rsidRPr="002E4CA3">
        <w:rPr>
          <w:rFonts w:ascii="Franklin Gothic Book" w:hAnsi="Franklin Gothic Book"/>
          <w:color w:val="000000" w:themeColor="text1"/>
          <w:sz w:val="24"/>
          <w:szCs w:val="24"/>
        </w:rPr>
        <w:t>ages 1 – 9.</w:t>
      </w:r>
    </w:p>
    <w:p w14:paraId="167F18D4" w14:textId="7E6CB87F" w:rsidR="00D519F8" w:rsidRPr="00332C94" w:rsidRDefault="0067336E" w:rsidP="00D519F8">
      <w:pPr>
        <w:pStyle w:val="ListParagraph"/>
        <w:numPr>
          <w:ilvl w:val="0"/>
          <w:numId w:val="12"/>
        </w:numPr>
        <w:jc w:val="both"/>
        <w:rPr>
          <w:rFonts w:ascii="Franklin Gothic Book" w:hAnsi="Franklin Gothic Book"/>
          <w:color w:val="000000" w:themeColor="text1"/>
          <w:sz w:val="24"/>
          <w:szCs w:val="24"/>
        </w:rPr>
      </w:pPr>
      <w:r w:rsidRPr="002E4CA3">
        <w:rPr>
          <w:rFonts w:ascii="Franklin Gothic Book" w:hAnsi="Franklin Gothic Book"/>
          <w:b/>
          <w:color w:val="000000" w:themeColor="text1"/>
          <w:sz w:val="24"/>
          <w:szCs w:val="24"/>
        </w:rPr>
        <w:t>Maponya P</w:t>
      </w:r>
      <w:r w:rsidRPr="002E4CA3">
        <w:rPr>
          <w:rFonts w:ascii="Franklin Gothic Book" w:hAnsi="Franklin Gothic Book"/>
          <w:color w:val="000000" w:themeColor="text1"/>
          <w:sz w:val="24"/>
          <w:szCs w:val="24"/>
        </w:rPr>
        <w:t xml:space="preserve">, Madakadze IC, Mbili N, Dube ZP, Nkuna T, Makhwedzhana M, Tahulela T,  Mongwaketsi K and Isaacs L. (2021). Perceptions on Constraints to Agroforestry Competiveness: A Case Study of Agrosilviculture Community Growers in Limpopo &amp; Mpumalanga Provinces, South Africa (Special Issue Circular Economy &amp; Sustainability Journal: Sustainability in an Agro-Based Bio economy: Prospects and Challenges in a Post-Covid Era, </w:t>
      </w:r>
      <w:r w:rsidR="00D519F8" w:rsidRPr="002E4CA3">
        <w:rPr>
          <w:rFonts w:ascii="Franklin Gothic Book" w:hAnsi="Franklin Gothic Book"/>
          <w:color w:val="000000" w:themeColor="text1"/>
          <w:sz w:val="24"/>
          <w:szCs w:val="24"/>
        </w:rPr>
        <w:t>P</w:t>
      </w:r>
      <w:r w:rsidRPr="002E4CA3">
        <w:rPr>
          <w:rFonts w:ascii="Franklin Gothic Book" w:hAnsi="Franklin Gothic Book"/>
          <w:color w:val="000000" w:themeColor="text1"/>
          <w:sz w:val="24"/>
          <w:szCs w:val="24"/>
        </w:rPr>
        <w:t>ages 1-11.</w:t>
      </w:r>
    </w:p>
    <w:p w14:paraId="494FD31B" w14:textId="44759814" w:rsidR="00D519F8" w:rsidRPr="00332C94" w:rsidRDefault="00D519F8" w:rsidP="00D519F8">
      <w:pPr>
        <w:pStyle w:val="ListParagraph"/>
        <w:numPr>
          <w:ilvl w:val="0"/>
          <w:numId w:val="12"/>
        </w:numPr>
        <w:jc w:val="both"/>
        <w:rPr>
          <w:rFonts w:ascii="Franklin Gothic Book" w:hAnsi="Franklin Gothic Book"/>
          <w:color w:val="000000" w:themeColor="text1"/>
          <w:sz w:val="24"/>
          <w:szCs w:val="24"/>
        </w:rPr>
      </w:pPr>
      <w:r w:rsidRPr="002E4CA3">
        <w:rPr>
          <w:rFonts w:ascii="Franklin Gothic Book" w:hAnsi="Franklin Gothic Book"/>
          <w:b/>
          <w:color w:val="000000" w:themeColor="text1"/>
          <w:sz w:val="24"/>
          <w:szCs w:val="24"/>
        </w:rPr>
        <w:t xml:space="preserve">Maponya P. </w:t>
      </w:r>
      <w:r w:rsidRPr="002E4CA3">
        <w:rPr>
          <w:rFonts w:ascii="Franklin Gothic Book" w:hAnsi="Franklin Gothic Book"/>
          <w:color w:val="000000" w:themeColor="text1"/>
          <w:sz w:val="24"/>
          <w:szCs w:val="24"/>
        </w:rPr>
        <w:t>(2021). Opportunities and Constraints Faced by Smallholder Farmers in the Vhembe District, Limpopo Province in South Africa (Special Issue Circular Economy &amp; Sustainability: Sustainability in an Agro-Based Bio economy: Prospects and Challenges in a Post-Covid Era, Pages 1-11.</w:t>
      </w:r>
    </w:p>
    <w:p w14:paraId="172B726D" w14:textId="0138CCC4" w:rsidR="00D519F8" w:rsidRPr="00332C94" w:rsidRDefault="00D519F8" w:rsidP="00D519F8">
      <w:pPr>
        <w:pStyle w:val="ListParagraph"/>
        <w:numPr>
          <w:ilvl w:val="0"/>
          <w:numId w:val="12"/>
        </w:numPr>
        <w:jc w:val="both"/>
        <w:rPr>
          <w:rFonts w:ascii="Franklin Gothic Book" w:hAnsi="Franklin Gothic Book"/>
          <w:color w:val="000000" w:themeColor="text1"/>
          <w:sz w:val="24"/>
          <w:szCs w:val="24"/>
        </w:rPr>
      </w:pPr>
      <w:r w:rsidRPr="002E4CA3">
        <w:rPr>
          <w:rFonts w:ascii="Franklin Gothic Book" w:hAnsi="Franklin Gothic Book"/>
          <w:b/>
          <w:color w:val="000000" w:themeColor="text1"/>
          <w:sz w:val="24"/>
          <w:szCs w:val="24"/>
        </w:rPr>
        <w:t>Maponya P</w:t>
      </w:r>
      <w:r w:rsidRPr="002E4CA3">
        <w:rPr>
          <w:rFonts w:ascii="Franklin Gothic Book" w:hAnsi="Franklin Gothic Book"/>
          <w:color w:val="000000" w:themeColor="text1"/>
          <w:sz w:val="24"/>
          <w:szCs w:val="24"/>
        </w:rPr>
        <w:t>, Madakadze IC, Mbili N, Dube ZP, Nkuna T, Makhwedzhana M, Tahulela T an</w:t>
      </w:r>
      <w:r w:rsidR="00332C94">
        <w:rPr>
          <w:rFonts w:ascii="Franklin Gothic Book" w:hAnsi="Franklin Gothic Book"/>
          <w:color w:val="000000" w:themeColor="text1"/>
          <w:sz w:val="24"/>
          <w:szCs w:val="24"/>
        </w:rPr>
        <w:t xml:space="preserve">d </w:t>
      </w:r>
      <w:r w:rsidRPr="002E4CA3">
        <w:rPr>
          <w:rFonts w:ascii="Franklin Gothic Book" w:hAnsi="Franklin Gothic Book"/>
          <w:color w:val="000000" w:themeColor="text1"/>
          <w:sz w:val="24"/>
          <w:szCs w:val="24"/>
        </w:rPr>
        <w:t>Mongwaketsi K .(2021). Potential Constraint of Rainwater Availab</w:t>
      </w:r>
      <w:r w:rsidR="00332C94">
        <w:rPr>
          <w:rFonts w:ascii="Franklin Gothic Book" w:hAnsi="Franklin Gothic Book"/>
          <w:color w:val="000000" w:themeColor="text1"/>
          <w:sz w:val="24"/>
          <w:szCs w:val="24"/>
        </w:rPr>
        <w:t xml:space="preserve">ility on the Establishment and </w:t>
      </w:r>
      <w:r w:rsidRPr="002E4CA3">
        <w:rPr>
          <w:rFonts w:ascii="Franklin Gothic Book" w:hAnsi="Franklin Gothic Book"/>
          <w:color w:val="000000" w:themeColor="text1"/>
          <w:sz w:val="24"/>
          <w:szCs w:val="24"/>
        </w:rPr>
        <w:t xml:space="preserve">Expansion of Agroforestry in the Mopani District, Limpopo Province in South Africa, Agrosym 2020 Selected Paper to Journal Publication in the Agroforestry &amp; Forestry Session, </w:t>
      </w:r>
      <w:r w:rsidR="00332C94">
        <w:rPr>
          <w:rFonts w:ascii="Franklin Gothic Book" w:hAnsi="Franklin Gothic Book"/>
          <w:color w:val="000000" w:themeColor="text1"/>
          <w:sz w:val="24"/>
          <w:szCs w:val="24"/>
        </w:rPr>
        <w:t xml:space="preserve">AGROFOR </w:t>
      </w:r>
      <w:r w:rsidRPr="002E4CA3">
        <w:rPr>
          <w:rFonts w:ascii="Franklin Gothic Book" w:hAnsi="Franklin Gothic Book"/>
          <w:color w:val="000000" w:themeColor="text1"/>
          <w:sz w:val="24"/>
          <w:szCs w:val="24"/>
        </w:rPr>
        <w:t>International Journal, Volume 6, Issue 1, February 2021).</w:t>
      </w:r>
    </w:p>
    <w:p w14:paraId="07B8FB59" w14:textId="079EB828" w:rsidR="00F42DCF" w:rsidRPr="00332C94" w:rsidRDefault="00C36BA8" w:rsidP="00332C94">
      <w:pPr>
        <w:pStyle w:val="ListParagraph"/>
        <w:numPr>
          <w:ilvl w:val="0"/>
          <w:numId w:val="12"/>
        </w:numPr>
        <w:jc w:val="both"/>
        <w:rPr>
          <w:rFonts w:ascii="Franklin Gothic Book" w:hAnsi="Franklin Gothic Book"/>
          <w:color w:val="000000" w:themeColor="text1"/>
          <w:sz w:val="24"/>
          <w:szCs w:val="24"/>
        </w:rPr>
      </w:pPr>
      <w:r w:rsidRPr="002E4CA3">
        <w:rPr>
          <w:rFonts w:ascii="Franklin Gothic Book" w:hAnsi="Franklin Gothic Book"/>
          <w:b/>
          <w:color w:val="000000" w:themeColor="text1"/>
          <w:sz w:val="24"/>
          <w:szCs w:val="24"/>
        </w:rPr>
        <w:t>Maponya P</w:t>
      </w:r>
      <w:r w:rsidRPr="002E4CA3">
        <w:rPr>
          <w:rFonts w:ascii="Franklin Gothic Book" w:hAnsi="Franklin Gothic Book"/>
          <w:color w:val="000000" w:themeColor="text1"/>
          <w:sz w:val="24"/>
          <w:szCs w:val="24"/>
        </w:rPr>
        <w:t>, Venter SL, Du Plooy CP, Backeberg GR, Mpandeli SN and Nesamvuni E, (2020). Timber Based Mixed Farming/Agroforestry Benefits: A Case Study of Smallholder Farmers in Limpopo Province, South Africa, In book: Global Climate Change and Environmental Policy: Agriculture Perspectives”, In: Venkatramanan V., Shah S., Prasad R. (eds) Global Climate Change and Environmental Policy. Pages 275 - 302, Springer.</w:t>
      </w:r>
    </w:p>
    <w:p w14:paraId="31DD3390" w14:textId="39FB0B86" w:rsidR="00C36BA8" w:rsidRPr="00332C94" w:rsidRDefault="00C36BA8" w:rsidP="00332C94">
      <w:pPr>
        <w:pStyle w:val="ListParagraph"/>
        <w:numPr>
          <w:ilvl w:val="0"/>
          <w:numId w:val="12"/>
        </w:numPr>
        <w:spacing w:after="0" w:line="240" w:lineRule="auto"/>
        <w:jc w:val="both"/>
        <w:rPr>
          <w:rFonts w:ascii="Franklin Gothic Book" w:hAnsi="Franklin Gothic Book"/>
          <w:color w:val="000000" w:themeColor="text1"/>
          <w:sz w:val="24"/>
          <w:szCs w:val="24"/>
          <w:u w:val="single"/>
        </w:rPr>
      </w:pPr>
      <w:r w:rsidRPr="002E4CA3">
        <w:rPr>
          <w:rFonts w:ascii="Franklin Gothic Book" w:hAnsi="Franklin Gothic Book"/>
          <w:b/>
          <w:color w:val="000000" w:themeColor="text1"/>
          <w:sz w:val="24"/>
          <w:szCs w:val="24"/>
        </w:rPr>
        <w:t>Maponya P</w:t>
      </w:r>
      <w:r w:rsidRPr="002E4CA3">
        <w:rPr>
          <w:rFonts w:ascii="Franklin Gothic Book" w:hAnsi="Franklin Gothic Book"/>
          <w:color w:val="000000" w:themeColor="text1"/>
          <w:sz w:val="24"/>
          <w:szCs w:val="24"/>
        </w:rPr>
        <w:t xml:space="preserve">, Venter SL, Du Plooy, Van Den Heever E, Manyaga C and Nyirenda O. (2020). The Status of Climate Variability and Change and </w:t>
      </w:r>
      <w:r w:rsidR="0058449E" w:rsidRPr="002E4CA3">
        <w:rPr>
          <w:rFonts w:ascii="Franklin Gothic Book" w:hAnsi="Franklin Gothic Book"/>
          <w:color w:val="000000" w:themeColor="text1"/>
          <w:sz w:val="24"/>
          <w:szCs w:val="24"/>
        </w:rPr>
        <w:t>Food Accessibility</w:t>
      </w:r>
      <w:r w:rsidRPr="002E4CA3">
        <w:rPr>
          <w:rFonts w:ascii="Franklin Gothic Book" w:hAnsi="Franklin Gothic Book"/>
          <w:color w:val="000000" w:themeColor="text1"/>
          <w:sz w:val="24"/>
          <w:szCs w:val="24"/>
        </w:rPr>
        <w:t>: A Case of Households in Gauteng Province, South Africa, In book:</w:t>
      </w:r>
      <w:r w:rsidR="00AF2B3F" w:rsidRPr="002E4CA3">
        <w:rPr>
          <w:rFonts w:ascii="Franklin Gothic Book" w:hAnsi="Franklin Gothic Book"/>
          <w:color w:val="111111"/>
          <w:sz w:val="24"/>
          <w:szCs w:val="24"/>
          <w:lang w:val="en"/>
        </w:rPr>
        <w:t xml:space="preserve"> </w:t>
      </w:r>
      <w:r w:rsidR="00AF2B3F" w:rsidRPr="002E4CA3">
        <w:rPr>
          <w:rFonts w:ascii="Franklin Gothic Book" w:hAnsi="Franklin Gothic Book"/>
          <w:color w:val="000000" w:themeColor="text1"/>
          <w:sz w:val="24"/>
          <w:szCs w:val="24"/>
          <w:lang w:val="en"/>
        </w:rPr>
        <w:t>978 - 981 - 15 - 7300 – 2,</w:t>
      </w:r>
      <w:r w:rsidRPr="002E4CA3">
        <w:rPr>
          <w:rFonts w:ascii="Franklin Gothic Book" w:hAnsi="Franklin Gothic Book"/>
          <w:color w:val="000000" w:themeColor="text1"/>
          <w:sz w:val="24"/>
          <w:szCs w:val="24"/>
        </w:rPr>
        <w:t xml:space="preserve"> Exploring Synergies and Trade-offs between Climate Change and the Sust</w:t>
      </w:r>
      <w:r w:rsidR="007B5101" w:rsidRPr="002E4CA3">
        <w:rPr>
          <w:rFonts w:ascii="Franklin Gothic Book" w:hAnsi="Franklin Gothic Book"/>
          <w:color w:val="000000" w:themeColor="text1"/>
          <w:sz w:val="24"/>
          <w:szCs w:val="24"/>
        </w:rPr>
        <w:t>ainable Development Goals”, Springer, Singapore. https://doi.org/10.1007/978-981-15-7301-9_3, Pages 55 – 82.</w:t>
      </w:r>
    </w:p>
    <w:p w14:paraId="574CE0AD" w14:textId="5B13CF3A" w:rsidR="00D519F8" w:rsidRPr="00332C94" w:rsidRDefault="00C36BA8" w:rsidP="00D519F8">
      <w:pPr>
        <w:pStyle w:val="ListParagraph"/>
        <w:numPr>
          <w:ilvl w:val="0"/>
          <w:numId w:val="12"/>
        </w:numPr>
        <w:spacing w:after="0" w:line="240" w:lineRule="auto"/>
        <w:jc w:val="both"/>
        <w:rPr>
          <w:rFonts w:ascii="Franklin Gothic Book" w:hAnsi="Franklin Gothic Book"/>
          <w:color w:val="000000" w:themeColor="text1"/>
          <w:sz w:val="24"/>
          <w:szCs w:val="24"/>
          <w:u w:val="single"/>
        </w:rPr>
      </w:pPr>
      <w:r w:rsidRPr="002E4CA3">
        <w:rPr>
          <w:rFonts w:ascii="Franklin Gothic Book" w:hAnsi="Franklin Gothic Book"/>
          <w:b/>
          <w:color w:val="000000" w:themeColor="text1"/>
          <w:sz w:val="24"/>
          <w:szCs w:val="24"/>
        </w:rPr>
        <w:t>Maponya P</w:t>
      </w:r>
      <w:r w:rsidRPr="002E4CA3">
        <w:rPr>
          <w:rFonts w:ascii="Franklin Gothic Book" w:hAnsi="Franklin Gothic Book"/>
          <w:color w:val="000000" w:themeColor="text1"/>
          <w:sz w:val="24"/>
          <w:szCs w:val="24"/>
        </w:rPr>
        <w:t>, Venter SL, Du Plooy, Oelofse D, Van Den Heever E, Manyaga C and Nyirenda O. (2020). The Mechanism for Improving the Sustainability of Homestead Gardens in Gauteng Province, in Gauteng Province, South Africa, In book:</w:t>
      </w:r>
      <w:r w:rsidR="00733034" w:rsidRPr="002E4CA3">
        <w:rPr>
          <w:rFonts w:ascii="Franklin Gothic Book" w:hAnsi="Franklin Gothic Book"/>
          <w:color w:val="000000" w:themeColor="text1"/>
          <w:sz w:val="24"/>
          <w:szCs w:val="24"/>
        </w:rPr>
        <w:t xml:space="preserve"> </w:t>
      </w:r>
      <w:r w:rsidR="00733034" w:rsidRPr="002E4CA3">
        <w:rPr>
          <w:rFonts w:ascii="Franklin Gothic Book" w:hAnsi="Franklin Gothic Book"/>
          <w:color w:val="000000" w:themeColor="text1"/>
          <w:sz w:val="24"/>
          <w:szCs w:val="24"/>
          <w:lang w:val="en"/>
        </w:rPr>
        <w:t>978 - 981 - 15 - 7320 – 0,</w:t>
      </w:r>
      <w:r w:rsidRPr="002E4CA3">
        <w:rPr>
          <w:rFonts w:ascii="Franklin Gothic Book" w:hAnsi="Franklin Gothic Book"/>
          <w:color w:val="000000" w:themeColor="text1"/>
          <w:sz w:val="24"/>
          <w:szCs w:val="24"/>
        </w:rPr>
        <w:t xml:space="preserve"> Sustainable Bio economy - Pathways to Sustainable Development Goals, edited by V. Venkat Ramanan, Shachi </w:t>
      </w:r>
      <w:r w:rsidR="007B5101" w:rsidRPr="002E4CA3">
        <w:rPr>
          <w:rFonts w:ascii="Franklin Gothic Book" w:hAnsi="Franklin Gothic Book"/>
          <w:color w:val="000000" w:themeColor="text1"/>
          <w:sz w:val="24"/>
          <w:szCs w:val="24"/>
        </w:rPr>
        <w:t>Shah, and Ram Prasad, Springer, Singapore, https://doi.org/10.1007/978-981-15-7321-7_14, Pages 303 – 323.</w:t>
      </w:r>
    </w:p>
    <w:p w14:paraId="0B2F994D" w14:textId="77777777" w:rsidR="00D519F8" w:rsidRPr="002E4CA3" w:rsidRDefault="00C36BA8" w:rsidP="00332C94">
      <w:pPr>
        <w:pStyle w:val="ListParagraph"/>
        <w:numPr>
          <w:ilvl w:val="0"/>
          <w:numId w:val="12"/>
        </w:numPr>
        <w:spacing w:after="0" w:line="240" w:lineRule="auto"/>
        <w:jc w:val="both"/>
        <w:rPr>
          <w:rFonts w:ascii="Franklin Gothic Book" w:hAnsi="Franklin Gothic Book"/>
          <w:color w:val="000000" w:themeColor="text1"/>
          <w:sz w:val="24"/>
          <w:szCs w:val="24"/>
          <w:u w:val="single"/>
        </w:rPr>
      </w:pPr>
      <w:r w:rsidRPr="002E4CA3">
        <w:rPr>
          <w:rFonts w:ascii="Franklin Gothic Book" w:hAnsi="Franklin Gothic Book"/>
          <w:color w:val="000000" w:themeColor="text1"/>
          <w:sz w:val="24"/>
          <w:szCs w:val="24"/>
        </w:rPr>
        <w:t xml:space="preserve">Seko J, Bain E &amp; </w:t>
      </w:r>
      <w:r w:rsidRPr="002E4CA3">
        <w:rPr>
          <w:rFonts w:ascii="Franklin Gothic Book" w:hAnsi="Franklin Gothic Book"/>
          <w:b/>
          <w:color w:val="000000" w:themeColor="text1"/>
          <w:sz w:val="24"/>
          <w:szCs w:val="24"/>
        </w:rPr>
        <w:t>Maponya P</w:t>
      </w:r>
      <w:r w:rsidRPr="002E4CA3">
        <w:rPr>
          <w:rFonts w:ascii="Franklin Gothic Book" w:hAnsi="Franklin Gothic Book"/>
          <w:color w:val="000000" w:themeColor="text1"/>
          <w:sz w:val="24"/>
          <w:szCs w:val="24"/>
        </w:rPr>
        <w:t>. (2020). Assessing the Impact of Indigenous Knowledge Systems on Sustainable Agriculture: A Case Study of the Selected Communities in the City of Tshwane Metropolitan, Gauteng Province, In book:</w:t>
      </w:r>
      <w:r w:rsidR="00733034" w:rsidRPr="002E4CA3">
        <w:rPr>
          <w:rFonts w:ascii="Franklin Gothic Book" w:hAnsi="Franklin Gothic Book"/>
          <w:color w:val="111111"/>
          <w:sz w:val="24"/>
          <w:szCs w:val="24"/>
          <w:lang w:val="en"/>
        </w:rPr>
        <w:t xml:space="preserve"> </w:t>
      </w:r>
      <w:r w:rsidR="00733034" w:rsidRPr="002E4CA3">
        <w:rPr>
          <w:rFonts w:ascii="Franklin Gothic Book" w:hAnsi="Franklin Gothic Book"/>
          <w:color w:val="000000" w:themeColor="text1"/>
          <w:sz w:val="24"/>
          <w:szCs w:val="24"/>
          <w:lang w:val="en"/>
        </w:rPr>
        <w:t>978 - 981 - 15 - 7320 – 0,</w:t>
      </w:r>
      <w:r w:rsidR="00733034" w:rsidRPr="002E4CA3">
        <w:rPr>
          <w:rFonts w:ascii="Franklin Gothic Book" w:hAnsi="Franklin Gothic Book"/>
          <w:color w:val="000000" w:themeColor="text1"/>
          <w:sz w:val="24"/>
          <w:szCs w:val="24"/>
        </w:rPr>
        <w:t xml:space="preserve"> </w:t>
      </w:r>
      <w:r w:rsidRPr="002E4CA3">
        <w:rPr>
          <w:rFonts w:ascii="Franklin Gothic Book" w:hAnsi="Franklin Gothic Book"/>
          <w:color w:val="000000" w:themeColor="text1"/>
          <w:sz w:val="24"/>
          <w:szCs w:val="24"/>
        </w:rPr>
        <w:t>Sustainable Bio economy - Pathways to Sus</w:t>
      </w:r>
      <w:r w:rsidR="007B5101" w:rsidRPr="002E4CA3">
        <w:rPr>
          <w:rFonts w:ascii="Franklin Gothic Book" w:hAnsi="Franklin Gothic Book"/>
          <w:color w:val="000000" w:themeColor="text1"/>
          <w:sz w:val="24"/>
          <w:szCs w:val="24"/>
        </w:rPr>
        <w:t>tainable Development Goals, Book Chapter In: Venkatramanan V., Shah S., Prasad R. (eds) Sustainable Bioeconomy. Springer, Singapore. https://doi.org/10.1007/978-981-15-7321-7_9, Pages 183 – 208.</w:t>
      </w:r>
    </w:p>
    <w:p w14:paraId="793E5216" w14:textId="77777777" w:rsidR="00D519F8" w:rsidRPr="002E4CA3" w:rsidRDefault="00D519F8" w:rsidP="00D519F8">
      <w:pPr>
        <w:pStyle w:val="ListParagraph"/>
        <w:rPr>
          <w:rFonts w:ascii="Franklin Gothic Book" w:hAnsi="Franklin Gothic Book"/>
          <w:color w:val="000000" w:themeColor="text1"/>
          <w:sz w:val="24"/>
          <w:szCs w:val="24"/>
        </w:rPr>
      </w:pPr>
    </w:p>
    <w:p w14:paraId="33F2A15E" w14:textId="5E72F6D1" w:rsidR="00D519F8" w:rsidRPr="0054329B" w:rsidRDefault="003C1C03" w:rsidP="0054329B">
      <w:pPr>
        <w:pStyle w:val="ListParagraph"/>
        <w:numPr>
          <w:ilvl w:val="0"/>
          <w:numId w:val="12"/>
        </w:numPr>
        <w:spacing w:after="0" w:line="240" w:lineRule="auto"/>
        <w:jc w:val="both"/>
        <w:rPr>
          <w:rFonts w:ascii="Franklin Gothic Book" w:hAnsi="Franklin Gothic Book"/>
          <w:color w:val="000000" w:themeColor="text1"/>
          <w:sz w:val="24"/>
          <w:szCs w:val="24"/>
          <w:u w:val="single"/>
        </w:rPr>
      </w:pPr>
      <w:r w:rsidRPr="002E4CA3">
        <w:rPr>
          <w:rFonts w:ascii="Franklin Gothic Book" w:hAnsi="Franklin Gothic Book"/>
          <w:color w:val="000000" w:themeColor="text1"/>
          <w:sz w:val="24"/>
          <w:szCs w:val="24"/>
        </w:rPr>
        <w:lastRenderedPageBreak/>
        <w:t xml:space="preserve">Mpandeli S, Nesamvuni E &amp; </w:t>
      </w:r>
      <w:r w:rsidRPr="002E4CA3">
        <w:rPr>
          <w:rFonts w:ascii="Franklin Gothic Book" w:hAnsi="Franklin Gothic Book"/>
          <w:b/>
          <w:color w:val="000000" w:themeColor="text1"/>
          <w:sz w:val="24"/>
          <w:szCs w:val="24"/>
        </w:rPr>
        <w:t>Maponya P</w:t>
      </w:r>
      <w:r w:rsidRPr="002E4CA3">
        <w:rPr>
          <w:rFonts w:ascii="Franklin Gothic Book" w:hAnsi="Franklin Gothic Book"/>
          <w:color w:val="000000" w:themeColor="text1"/>
          <w:sz w:val="24"/>
          <w:szCs w:val="24"/>
        </w:rPr>
        <w:t xml:space="preserve">. (2018), Adapting to the impacts of drought by smallholder farmers in Sekhukhune district in Limpopo province, Book Chapter, In Book Soil Ecology and Land Use – Management, </w:t>
      </w:r>
      <w:r w:rsidRPr="002E4CA3">
        <w:rPr>
          <w:rFonts w:ascii="Franklin Gothic Book" w:hAnsi="Franklin Gothic Book" w:cs="BookAntiqua"/>
          <w:sz w:val="24"/>
          <w:szCs w:val="24"/>
        </w:rPr>
        <w:t xml:space="preserve">978-1-9789-2878-7, pages 155 – 164, White Word Publications, </w:t>
      </w:r>
      <w:r w:rsidR="00680335" w:rsidRPr="002E4CA3">
        <w:rPr>
          <w:rFonts w:ascii="Franklin Gothic Book" w:hAnsi="Franklin Gothic Book" w:cs="BookAntiqua"/>
          <w:sz w:val="24"/>
          <w:szCs w:val="24"/>
        </w:rPr>
        <w:t>USA, March</w:t>
      </w:r>
      <w:r w:rsidRPr="002E4CA3">
        <w:rPr>
          <w:rFonts w:ascii="Franklin Gothic Book" w:hAnsi="Franklin Gothic Book" w:cs="BookAntiqua"/>
          <w:sz w:val="24"/>
          <w:szCs w:val="24"/>
        </w:rPr>
        <w:t xml:space="preserve"> 2018.</w:t>
      </w:r>
    </w:p>
    <w:p w14:paraId="1C560C18" w14:textId="50B35C43" w:rsidR="00D519F8" w:rsidRPr="0054329B" w:rsidRDefault="00D519F8" w:rsidP="0054329B">
      <w:pPr>
        <w:pStyle w:val="ListParagraph"/>
        <w:numPr>
          <w:ilvl w:val="0"/>
          <w:numId w:val="12"/>
        </w:numPr>
        <w:spacing w:after="0" w:line="240" w:lineRule="auto"/>
        <w:jc w:val="both"/>
        <w:rPr>
          <w:rFonts w:ascii="Franklin Gothic Book" w:hAnsi="Franklin Gothic Book"/>
          <w:color w:val="000000" w:themeColor="text1"/>
          <w:sz w:val="24"/>
          <w:szCs w:val="24"/>
          <w:u w:val="single"/>
        </w:rPr>
      </w:pPr>
      <w:r w:rsidRPr="002E4CA3">
        <w:rPr>
          <w:rFonts w:ascii="Franklin Gothic Book" w:hAnsi="Franklin Gothic Book"/>
          <w:color w:val="000000" w:themeColor="text1"/>
          <w:sz w:val="24"/>
          <w:szCs w:val="24"/>
        </w:rPr>
        <w:t xml:space="preserve"> </w:t>
      </w:r>
      <w:r w:rsidR="00906E09" w:rsidRPr="002E4CA3">
        <w:rPr>
          <w:rFonts w:ascii="Franklin Gothic Book" w:hAnsi="Franklin Gothic Book"/>
          <w:color w:val="000000" w:themeColor="text1"/>
          <w:sz w:val="24"/>
          <w:szCs w:val="24"/>
        </w:rPr>
        <w:t xml:space="preserve">Morifi RM, </w:t>
      </w:r>
      <w:r w:rsidR="001E2AA9" w:rsidRPr="002E4CA3">
        <w:rPr>
          <w:rFonts w:ascii="Franklin Gothic Book" w:hAnsi="Franklin Gothic Book"/>
          <w:b/>
          <w:color w:val="000000" w:themeColor="text1"/>
          <w:sz w:val="24"/>
          <w:szCs w:val="24"/>
        </w:rPr>
        <w:t xml:space="preserve">Maponya P </w:t>
      </w:r>
      <w:r w:rsidR="00320CBC" w:rsidRPr="002E4CA3">
        <w:rPr>
          <w:rFonts w:ascii="Franklin Gothic Book" w:hAnsi="Franklin Gothic Book"/>
          <w:color w:val="000000" w:themeColor="text1"/>
          <w:sz w:val="24"/>
          <w:szCs w:val="24"/>
        </w:rPr>
        <w:t>&amp;</w:t>
      </w:r>
      <w:r w:rsidR="00906E09" w:rsidRPr="002E4CA3">
        <w:rPr>
          <w:rFonts w:ascii="Franklin Gothic Book" w:hAnsi="Franklin Gothic Book"/>
          <w:color w:val="000000" w:themeColor="text1"/>
          <w:sz w:val="24"/>
          <w:szCs w:val="24"/>
        </w:rPr>
        <w:t xml:space="preserve"> Van Niekerk J</w:t>
      </w:r>
      <w:r w:rsidR="00EE3B90" w:rsidRPr="002E4CA3">
        <w:rPr>
          <w:rFonts w:ascii="Franklin Gothic Book" w:hAnsi="Franklin Gothic Book"/>
          <w:color w:val="000000" w:themeColor="text1"/>
          <w:sz w:val="24"/>
          <w:szCs w:val="24"/>
        </w:rPr>
        <w:t xml:space="preserve">. </w:t>
      </w:r>
      <w:r w:rsidR="00F30671" w:rsidRPr="002E4CA3">
        <w:rPr>
          <w:rFonts w:ascii="Franklin Gothic Book" w:hAnsi="Franklin Gothic Book" w:cstheme="minorHAnsi"/>
          <w:color w:val="000000" w:themeColor="text1"/>
          <w:sz w:val="24"/>
          <w:szCs w:val="24"/>
        </w:rPr>
        <w:t>The Sustainability in Training Hydroponic Production to Smallholder Farmers in the Tshwane Area, Gauteng Province, South Africa</w:t>
      </w:r>
      <w:r w:rsidR="00D02F71" w:rsidRPr="002E4CA3">
        <w:rPr>
          <w:rFonts w:ascii="Franklin Gothic Book" w:hAnsi="Franklin Gothic Book"/>
          <w:color w:val="000000" w:themeColor="text1"/>
          <w:sz w:val="24"/>
          <w:szCs w:val="24"/>
        </w:rPr>
        <w:t xml:space="preserve">, </w:t>
      </w:r>
      <w:r w:rsidR="00A60842" w:rsidRPr="002E4CA3">
        <w:rPr>
          <w:rFonts w:ascii="Franklin Gothic Book" w:hAnsi="Franklin Gothic Book"/>
          <w:color w:val="000000" w:themeColor="text1"/>
          <w:sz w:val="24"/>
          <w:szCs w:val="24"/>
        </w:rPr>
        <w:t>J</w:t>
      </w:r>
      <w:r w:rsidR="00DF275A" w:rsidRPr="002E4CA3">
        <w:rPr>
          <w:rFonts w:ascii="Franklin Gothic Book" w:hAnsi="Franklin Gothic Book"/>
          <w:color w:val="000000" w:themeColor="text1"/>
          <w:sz w:val="24"/>
          <w:szCs w:val="24"/>
        </w:rPr>
        <w:t xml:space="preserve">ournal of Agricultural Science, </w:t>
      </w:r>
      <w:r w:rsidR="00DF275A" w:rsidRPr="002E4CA3">
        <w:rPr>
          <w:rFonts w:ascii="Franklin Gothic Book" w:hAnsi="Franklin Gothic Book" w:cs="Times New Roman"/>
          <w:bCs/>
          <w:color w:val="231F20"/>
          <w:sz w:val="24"/>
          <w:szCs w:val="24"/>
        </w:rPr>
        <w:t>9(1-2): 11-19 (2018)</w:t>
      </w:r>
    </w:p>
    <w:p w14:paraId="7EB14E9E" w14:textId="1DB81CC7" w:rsidR="00D519F8" w:rsidRPr="0054329B" w:rsidRDefault="00D519F8" w:rsidP="0054329B">
      <w:pPr>
        <w:pStyle w:val="ListParagraph"/>
        <w:numPr>
          <w:ilvl w:val="0"/>
          <w:numId w:val="12"/>
        </w:numPr>
        <w:spacing w:after="0" w:line="240" w:lineRule="auto"/>
        <w:jc w:val="both"/>
        <w:rPr>
          <w:rFonts w:ascii="Franklin Gothic Book" w:hAnsi="Franklin Gothic Book"/>
          <w:color w:val="000000" w:themeColor="text1"/>
          <w:sz w:val="24"/>
          <w:szCs w:val="24"/>
          <w:u w:val="single"/>
        </w:rPr>
      </w:pPr>
      <w:r w:rsidRPr="002E4CA3">
        <w:rPr>
          <w:rFonts w:ascii="Franklin Gothic Book" w:hAnsi="Franklin Gothic Book"/>
          <w:b/>
          <w:color w:val="000000" w:themeColor="text1"/>
          <w:sz w:val="24"/>
          <w:szCs w:val="24"/>
        </w:rPr>
        <w:t xml:space="preserve"> </w:t>
      </w:r>
      <w:r w:rsidR="006A2AFE" w:rsidRPr="002E4CA3">
        <w:rPr>
          <w:rFonts w:ascii="Franklin Gothic Book" w:hAnsi="Franklin Gothic Book"/>
          <w:b/>
          <w:color w:val="000000" w:themeColor="text1"/>
          <w:sz w:val="24"/>
          <w:szCs w:val="24"/>
        </w:rPr>
        <w:t>Maponya P</w:t>
      </w:r>
      <w:r w:rsidR="006A2AFE" w:rsidRPr="002E4CA3">
        <w:rPr>
          <w:rFonts w:ascii="Franklin Gothic Book" w:hAnsi="Franklin Gothic Book"/>
          <w:color w:val="000000" w:themeColor="text1"/>
          <w:sz w:val="24"/>
          <w:szCs w:val="24"/>
        </w:rPr>
        <w:t>,</w:t>
      </w:r>
      <w:r w:rsidR="00A60842" w:rsidRPr="002E4CA3">
        <w:rPr>
          <w:rFonts w:ascii="Franklin Gothic Book" w:hAnsi="Franklin Gothic Book"/>
          <w:color w:val="000000" w:themeColor="text1"/>
          <w:sz w:val="24"/>
          <w:szCs w:val="24"/>
        </w:rPr>
        <w:t xml:space="preserve"> Kekana </w:t>
      </w:r>
      <w:r w:rsidR="00680335" w:rsidRPr="002E4CA3">
        <w:rPr>
          <w:rFonts w:ascii="Franklin Gothic Book" w:hAnsi="Franklin Gothic Book"/>
          <w:color w:val="000000" w:themeColor="text1"/>
          <w:sz w:val="24"/>
          <w:szCs w:val="24"/>
        </w:rPr>
        <w:t>MV, Senyolo</w:t>
      </w:r>
      <w:r w:rsidR="006A2AFE" w:rsidRPr="002E4CA3">
        <w:rPr>
          <w:rFonts w:ascii="Franklin Gothic Book" w:hAnsi="Franklin Gothic Book"/>
          <w:color w:val="000000" w:themeColor="text1"/>
          <w:sz w:val="24"/>
          <w:szCs w:val="24"/>
        </w:rPr>
        <w:t xml:space="preserve"> G</w:t>
      </w:r>
      <w:r w:rsidR="00320CBC" w:rsidRPr="002E4CA3">
        <w:rPr>
          <w:rFonts w:ascii="Franklin Gothic Book" w:hAnsi="Franklin Gothic Book"/>
          <w:color w:val="000000" w:themeColor="text1"/>
          <w:sz w:val="24"/>
          <w:szCs w:val="24"/>
        </w:rPr>
        <w:t xml:space="preserve"> &amp;</w:t>
      </w:r>
      <w:r w:rsidR="006A2AFE" w:rsidRPr="002E4CA3">
        <w:rPr>
          <w:rFonts w:ascii="Franklin Gothic Book" w:hAnsi="Franklin Gothic Book"/>
          <w:color w:val="000000" w:themeColor="text1"/>
          <w:sz w:val="24"/>
          <w:szCs w:val="24"/>
        </w:rPr>
        <w:t xml:space="preserve"> Venter SL. </w:t>
      </w:r>
      <w:r w:rsidR="00382804" w:rsidRPr="002E4CA3">
        <w:rPr>
          <w:rFonts w:ascii="Franklin Gothic Book" w:hAnsi="Franklin Gothic Book"/>
          <w:color w:val="000000" w:themeColor="text1"/>
          <w:sz w:val="24"/>
          <w:szCs w:val="24"/>
        </w:rPr>
        <w:t>Socio Economic Factors Influencing Market Participation of Horticultural Smallholder Farmers in the Alfred Nzo District, Eastern Cape, South Afric</w:t>
      </w:r>
      <w:r w:rsidR="00A60842" w:rsidRPr="002E4CA3">
        <w:rPr>
          <w:rFonts w:ascii="Franklin Gothic Book" w:hAnsi="Franklin Gothic Book"/>
          <w:color w:val="000000" w:themeColor="text1"/>
          <w:sz w:val="24"/>
          <w:szCs w:val="24"/>
        </w:rPr>
        <w:t>a, Journal of Agribusiness and Rural Development</w:t>
      </w:r>
      <w:r w:rsidR="004701DB" w:rsidRPr="002E4CA3">
        <w:rPr>
          <w:rFonts w:ascii="Franklin Gothic Book" w:hAnsi="Franklin Gothic Book"/>
          <w:color w:val="000000" w:themeColor="text1"/>
          <w:sz w:val="24"/>
          <w:szCs w:val="24"/>
        </w:rPr>
        <w:t>, 4 (50)</w:t>
      </w:r>
      <w:r w:rsidR="00A60842" w:rsidRPr="002E4CA3">
        <w:rPr>
          <w:rFonts w:ascii="Franklin Gothic Book" w:hAnsi="Franklin Gothic Book"/>
          <w:color w:val="000000" w:themeColor="text1"/>
          <w:sz w:val="24"/>
          <w:szCs w:val="24"/>
        </w:rPr>
        <w:t>, 2018</w:t>
      </w:r>
      <w:r w:rsidR="004701DB" w:rsidRPr="002E4CA3">
        <w:rPr>
          <w:rFonts w:ascii="Franklin Gothic Book" w:hAnsi="Franklin Gothic Book"/>
          <w:color w:val="000000" w:themeColor="text1"/>
          <w:sz w:val="24"/>
          <w:szCs w:val="24"/>
        </w:rPr>
        <w:t>, 421 – 427.</w:t>
      </w:r>
    </w:p>
    <w:p w14:paraId="06CF3D9B" w14:textId="741DF718" w:rsidR="00D519F8" w:rsidRPr="0054329B" w:rsidRDefault="00D519F8" w:rsidP="0054329B">
      <w:pPr>
        <w:pStyle w:val="ListParagraph"/>
        <w:numPr>
          <w:ilvl w:val="0"/>
          <w:numId w:val="12"/>
        </w:numPr>
        <w:spacing w:after="0" w:line="240" w:lineRule="auto"/>
        <w:jc w:val="both"/>
        <w:rPr>
          <w:rFonts w:ascii="Franklin Gothic Book" w:hAnsi="Franklin Gothic Book"/>
          <w:color w:val="000000" w:themeColor="text1"/>
          <w:sz w:val="24"/>
          <w:szCs w:val="24"/>
          <w:u w:val="single"/>
        </w:rPr>
      </w:pPr>
      <w:r w:rsidRPr="002E4CA3">
        <w:rPr>
          <w:rFonts w:ascii="Franklin Gothic Book" w:hAnsi="Franklin Gothic Book"/>
          <w:color w:val="000000" w:themeColor="text1"/>
          <w:sz w:val="24"/>
          <w:szCs w:val="24"/>
        </w:rPr>
        <w:t xml:space="preserve"> </w:t>
      </w:r>
      <w:r w:rsidR="005A11BD" w:rsidRPr="002E4CA3">
        <w:rPr>
          <w:rFonts w:ascii="Franklin Gothic Book" w:hAnsi="Franklin Gothic Book"/>
          <w:color w:val="000000" w:themeColor="text1"/>
          <w:sz w:val="24"/>
          <w:szCs w:val="24"/>
        </w:rPr>
        <w:t xml:space="preserve">Mpandeli SN, </w:t>
      </w:r>
      <w:r w:rsidR="005A11BD" w:rsidRPr="002E4CA3">
        <w:rPr>
          <w:rFonts w:ascii="Franklin Gothic Book" w:hAnsi="Franklin Gothic Book"/>
          <w:b/>
          <w:color w:val="000000" w:themeColor="text1"/>
          <w:sz w:val="24"/>
          <w:szCs w:val="24"/>
        </w:rPr>
        <w:t>Maponya PI,</w:t>
      </w:r>
      <w:r w:rsidR="005A11BD" w:rsidRPr="002E4CA3">
        <w:rPr>
          <w:rFonts w:ascii="Franklin Gothic Book" w:hAnsi="Franklin Gothic Book"/>
          <w:color w:val="000000" w:themeColor="text1"/>
          <w:sz w:val="24"/>
          <w:szCs w:val="24"/>
        </w:rPr>
        <w:t xml:space="preserve"> Liphadzi S and Backeberg G, (2017). </w:t>
      </w:r>
      <w:r w:rsidR="00FA0B70" w:rsidRPr="002E4CA3">
        <w:rPr>
          <w:rFonts w:ascii="Franklin Gothic Book" w:hAnsi="Franklin Gothic Book"/>
          <w:color w:val="000000" w:themeColor="text1"/>
          <w:sz w:val="24"/>
          <w:szCs w:val="24"/>
        </w:rPr>
        <w:t>Indigenous knowledge systems for managing climate change in South Africa, Ch</w:t>
      </w:r>
      <w:r w:rsidR="0058449E" w:rsidRPr="002E4CA3">
        <w:rPr>
          <w:rFonts w:ascii="Franklin Gothic Book" w:hAnsi="Franklin Gothic Book"/>
          <w:color w:val="000000" w:themeColor="text1"/>
          <w:sz w:val="24"/>
          <w:szCs w:val="24"/>
        </w:rPr>
        <w:t>apter</w:t>
      </w:r>
      <w:r w:rsidR="00FA0B70" w:rsidRPr="002E4CA3">
        <w:rPr>
          <w:rFonts w:ascii="Franklin Gothic Book" w:hAnsi="Franklin Gothic Book"/>
          <w:color w:val="000000" w:themeColor="text1"/>
          <w:sz w:val="24"/>
          <w:szCs w:val="24"/>
        </w:rPr>
        <w:t xml:space="preserve"> 12</w:t>
      </w:r>
      <w:r w:rsidR="005A11BD" w:rsidRPr="002E4CA3">
        <w:rPr>
          <w:rFonts w:ascii="Franklin Gothic Book" w:hAnsi="Franklin Gothic Book"/>
          <w:color w:val="000000" w:themeColor="text1"/>
          <w:sz w:val="24"/>
          <w:szCs w:val="24"/>
        </w:rPr>
        <w:t xml:space="preserve">, </w:t>
      </w:r>
      <w:r w:rsidR="00FA0B70" w:rsidRPr="002E4CA3">
        <w:rPr>
          <w:rFonts w:ascii="Franklin Gothic Book" w:hAnsi="Franklin Gothic Book"/>
          <w:color w:val="000000" w:themeColor="text1"/>
          <w:sz w:val="24"/>
          <w:szCs w:val="24"/>
        </w:rPr>
        <w:t>Ed</w:t>
      </w:r>
      <w:r w:rsidR="005A11BD" w:rsidRPr="002E4CA3">
        <w:rPr>
          <w:rFonts w:ascii="Franklin Gothic Book" w:hAnsi="Franklin Gothic Book"/>
          <w:color w:val="000000" w:themeColor="text1"/>
          <w:sz w:val="24"/>
          <w:szCs w:val="24"/>
        </w:rPr>
        <w:t>s: Mafongoya</w:t>
      </w:r>
      <w:r w:rsidR="00FA0B70" w:rsidRPr="002E4CA3">
        <w:rPr>
          <w:rFonts w:ascii="Franklin Gothic Book" w:hAnsi="Franklin Gothic Book"/>
          <w:color w:val="000000" w:themeColor="text1"/>
          <w:sz w:val="24"/>
          <w:szCs w:val="24"/>
        </w:rPr>
        <w:t xml:space="preserve"> PL &amp; </w:t>
      </w:r>
      <w:r w:rsidR="005A11BD" w:rsidRPr="002E4CA3">
        <w:rPr>
          <w:rFonts w:ascii="Franklin Gothic Book" w:hAnsi="Franklin Gothic Book"/>
          <w:color w:val="000000" w:themeColor="text1"/>
          <w:sz w:val="24"/>
          <w:szCs w:val="24"/>
        </w:rPr>
        <w:t>Ajayi</w:t>
      </w:r>
      <w:r w:rsidR="00FA0B70" w:rsidRPr="002E4CA3">
        <w:rPr>
          <w:rFonts w:ascii="Franklin Gothic Book" w:hAnsi="Franklin Gothic Book"/>
          <w:color w:val="000000" w:themeColor="text1"/>
          <w:sz w:val="24"/>
          <w:szCs w:val="24"/>
        </w:rPr>
        <w:t xml:space="preserve"> OC</w:t>
      </w:r>
      <w:r w:rsidR="005A11BD" w:rsidRPr="002E4CA3">
        <w:rPr>
          <w:rFonts w:ascii="Franklin Gothic Book" w:hAnsi="Franklin Gothic Book"/>
          <w:color w:val="000000" w:themeColor="text1"/>
          <w:sz w:val="24"/>
          <w:szCs w:val="24"/>
        </w:rPr>
        <w:t>, Indigenous knowledge systems and climate change management in Africa: A regional perspective, Centre for Agriculture and Rural Cooperation, Wageningen, The Netherlands, ISBN: 9789290816</w:t>
      </w:r>
      <w:r w:rsidR="0011170D" w:rsidRPr="002E4CA3">
        <w:rPr>
          <w:rFonts w:ascii="Franklin Gothic Book" w:hAnsi="Franklin Gothic Book"/>
          <w:color w:val="000000" w:themeColor="text1"/>
          <w:sz w:val="24"/>
          <w:szCs w:val="24"/>
        </w:rPr>
        <w:t>195</w:t>
      </w:r>
      <w:r w:rsidR="005A11BD" w:rsidRPr="002E4CA3">
        <w:rPr>
          <w:rFonts w:ascii="Franklin Gothic Book" w:hAnsi="Franklin Gothic Book"/>
          <w:color w:val="000000" w:themeColor="text1"/>
          <w:sz w:val="24"/>
          <w:szCs w:val="24"/>
        </w:rPr>
        <w:t>.</w:t>
      </w:r>
      <w:r w:rsidR="0089348D" w:rsidRPr="002E4CA3">
        <w:rPr>
          <w:rFonts w:ascii="Franklin Gothic Book" w:hAnsi="Franklin Gothic Book"/>
          <w:color w:val="000000" w:themeColor="text1"/>
          <w:sz w:val="24"/>
          <w:szCs w:val="24"/>
        </w:rPr>
        <w:t xml:space="preserve"> pg 255-276.</w:t>
      </w:r>
    </w:p>
    <w:p w14:paraId="01796A21" w14:textId="49CB29D6" w:rsidR="00D519F8" w:rsidRPr="0054329B" w:rsidRDefault="00D519F8" w:rsidP="0054329B">
      <w:pPr>
        <w:pStyle w:val="ListParagraph"/>
        <w:numPr>
          <w:ilvl w:val="0"/>
          <w:numId w:val="12"/>
        </w:numPr>
        <w:spacing w:after="0" w:line="240" w:lineRule="auto"/>
        <w:jc w:val="both"/>
        <w:rPr>
          <w:rFonts w:ascii="Franklin Gothic Book" w:hAnsi="Franklin Gothic Book"/>
          <w:color w:val="000000" w:themeColor="text1"/>
          <w:sz w:val="24"/>
          <w:szCs w:val="24"/>
          <w:u w:val="single"/>
        </w:rPr>
      </w:pPr>
      <w:r w:rsidRPr="002E4CA3">
        <w:rPr>
          <w:rFonts w:ascii="Franklin Gothic Book" w:hAnsi="Franklin Gothic Book"/>
          <w:color w:val="000000" w:themeColor="text1"/>
          <w:sz w:val="24"/>
          <w:szCs w:val="24"/>
        </w:rPr>
        <w:t xml:space="preserve"> </w:t>
      </w:r>
      <w:r w:rsidR="00563B34" w:rsidRPr="002E4CA3">
        <w:rPr>
          <w:rFonts w:ascii="Franklin Gothic Book" w:hAnsi="Franklin Gothic Book"/>
          <w:color w:val="000000" w:themeColor="text1"/>
          <w:sz w:val="24"/>
          <w:szCs w:val="24"/>
        </w:rPr>
        <w:t xml:space="preserve">Kekana MV </w:t>
      </w:r>
      <w:r w:rsidR="00FA0B70" w:rsidRPr="002E4CA3">
        <w:rPr>
          <w:rFonts w:ascii="Franklin Gothic Book" w:hAnsi="Franklin Gothic Book"/>
          <w:color w:val="000000" w:themeColor="text1"/>
          <w:sz w:val="24"/>
          <w:szCs w:val="24"/>
        </w:rPr>
        <w:t xml:space="preserve">&amp; </w:t>
      </w:r>
      <w:r w:rsidR="00563B34" w:rsidRPr="002E4CA3">
        <w:rPr>
          <w:rFonts w:ascii="Franklin Gothic Book" w:hAnsi="Franklin Gothic Book"/>
          <w:b/>
          <w:color w:val="000000" w:themeColor="text1"/>
          <w:sz w:val="24"/>
          <w:szCs w:val="24"/>
        </w:rPr>
        <w:t>Maponya P</w:t>
      </w:r>
      <w:r w:rsidR="00563B34" w:rsidRPr="002E4CA3">
        <w:rPr>
          <w:rFonts w:ascii="Franklin Gothic Book" w:hAnsi="Franklin Gothic Book"/>
          <w:color w:val="000000" w:themeColor="text1"/>
          <w:sz w:val="24"/>
          <w:szCs w:val="24"/>
        </w:rPr>
        <w:t xml:space="preserve">. </w:t>
      </w:r>
      <w:r w:rsidR="00FA0B70" w:rsidRPr="002E4CA3">
        <w:rPr>
          <w:rFonts w:ascii="Franklin Gothic Book" w:hAnsi="Franklin Gothic Book"/>
          <w:color w:val="000000" w:themeColor="text1"/>
          <w:sz w:val="24"/>
          <w:szCs w:val="24"/>
        </w:rPr>
        <w:t xml:space="preserve">2017. </w:t>
      </w:r>
      <w:r w:rsidR="00563B34" w:rsidRPr="002E4CA3">
        <w:rPr>
          <w:rFonts w:ascii="Franklin Gothic Book" w:hAnsi="Franklin Gothic Book"/>
          <w:color w:val="000000" w:themeColor="text1"/>
          <w:sz w:val="24"/>
          <w:szCs w:val="24"/>
        </w:rPr>
        <w:t>Factors affecting market participation for horticultural projects: A case of smallholder farmers in Alfred Nzo District Municipality in Eastern Cape Province, South Africa, Journal of Human Ecolog</w:t>
      </w:r>
      <w:r w:rsidR="00FA0B70" w:rsidRPr="002E4CA3">
        <w:rPr>
          <w:rFonts w:ascii="Franklin Gothic Book" w:hAnsi="Franklin Gothic Book"/>
          <w:color w:val="000000" w:themeColor="text1"/>
          <w:sz w:val="24"/>
          <w:szCs w:val="24"/>
        </w:rPr>
        <w:t xml:space="preserve">y, 59 </w:t>
      </w:r>
      <w:r w:rsidR="00680335" w:rsidRPr="002E4CA3">
        <w:rPr>
          <w:rFonts w:ascii="Franklin Gothic Book" w:hAnsi="Franklin Gothic Book"/>
          <w:color w:val="000000" w:themeColor="text1"/>
          <w:sz w:val="24"/>
          <w:szCs w:val="24"/>
        </w:rPr>
        <w:t>(2</w:t>
      </w:r>
      <w:r w:rsidR="00FA0B70" w:rsidRPr="002E4CA3">
        <w:rPr>
          <w:rFonts w:ascii="Franklin Gothic Book" w:hAnsi="Franklin Gothic Book"/>
          <w:color w:val="000000" w:themeColor="text1"/>
          <w:sz w:val="24"/>
          <w:szCs w:val="24"/>
        </w:rPr>
        <w:t xml:space="preserve"> – 3), 130 – 137.</w:t>
      </w:r>
    </w:p>
    <w:p w14:paraId="31B5ACE6" w14:textId="09162438" w:rsidR="00D519F8" w:rsidRPr="0054329B" w:rsidRDefault="00D519F8" w:rsidP="0054329B">
      <w:pPr>
        <w:pStyle w:val="ListParagraph"/>
        <w:numPr>
          <w:ilvl w:val="0"/>
          <w:numId w:val="12"/>
        </w:numPr>
        <w:spacing w:after="0" w:line="240" w:lineRule="auto"/>
        <w:jc w:val="both"/>
        <w:rPr>
          <w:rFonts w:ascii="Franklin Gothic Book" w:hAnsi="Franklin Gothic Book"/>
          <w:color w:val="000000" w:themeColor="text1"/>
          <w:sz w:val="24"/>
          <w:szCs w:val="24"/>
          <w:u w:val="single"/>
        </w:rPr>
      </w:pPr>
      <w:r w:rsidRPr="002E4CA3">
        <w:rPr>
          <w:rFonts w:ascii="Franklin Gothic Book" w:hAnsi="Franklin Gothic Book"/>
          <w:b/>
          <w:color w:val="000000" w:themeColor="text1"/>
          <w:sz w:val="24"/>
          <w:szCs w:val="24"/>
        </w:rPr>
        <w:t xml:space="preserve"> </w:t>
      </w:r>
      <w:r w:rsidR="00310A8D" w:rsidRPr="002E4CA3">
        <w:rPr>
          <w:rFonts w:ascii="Franklin Gothic Book" w:hAnsi="Franklin Gothic Book"/>
          <w:b/>
          <w:color w:val="000000" w:themeColor="text1"/>
          <w:sz w:val="24"/>
          <w:szCs w:val="24"/>
        </w:rPr>
        <w:t>Maponya P</w:t>
      </w:r>
      <w:r w:rsidR="00310A8D" w:rsidRPr="002E4CA3">
        <w:rPr>
          <w:rFonts w:ascii="Franklin Gothic Book" w:hAnsi="Franklin Gothic Book"/>
          <w:color w:val="000000" w:themeColor="text1"/>
          <w:sz w:val="24"/>
          <w:szCs w:val="24"/>
        </w:rPr>
        <w:t xml:space="preserve">, Venter SL, Du Plooy CP, Modise SD </w:t>
      </w:r>
      <w:r w:rsidR="00FA0B70" w:rsidRPr="002E4CA3">
        <w:rPr>
          <w:rFonts w:ascii="Franklin Gothic Book" w:hAnsi="Franklin Gothic Book"/>
          <w:color w:val="000000" w:themeColor="text1"/>
          <w:sz w:val="24"/>
          <w:szCs w:val="24"/>
        </w:rPr>
        <w:t>&amp;</w:t>
      </w:r>
      <w:r w:rsidR="00310A8D" w:rsidRPr="002E4CA3">
        <w:rPr>
          <w:rFonts w:ascii="Franklin Gothic Book" w:hAnsi="Franklin Gothic Book"/>
          <w:color w:val="000000" w:themeColor="text1"/>
          <w:sz w:val="24"/>
          <w:szCs w:val="24"/>
        </w:rPr>
        <w:t xml:space="preserve"> Van Den Heever E, (2016). Training challenges faced by smallholder farmers: A case of Mopani district, Limpopo province, Journa</w:t>
      </w:r>
      <w:r w:rsidR="00080FF7" w:rsidRPr="002E4CA3">
        <w:rPr>
          <w:rFonts w:ascii="Franklin Gothic Book" w:hAnsi="Franklin Gothic Book"/>
          <w:color w:val="000000" w:themeColor="text1"/>
          <w:sz w:val="24"/>
          <w:szCs w:val="24"/>
        </w:rPr>
        <w:t>l of Human Ecology</w:t>
      </w:r>
      <w:r w:rsidR="00FA0B70" w:rsidRPr="002E4CA3">
        <w:rPr>
          <w:rFonts w:ascii="Franklin Gothic Book" w:hAnsi="Franklin Gothic Book"/>
          <w:color w:val="000000" w:themeColor="text1"/>
          <w:sz w:val="24"/>
          <w:szCs w:val="24"/>
        </w:rPr>
        <w:t>, 56 (3), 272 – 282.</w:t>
      </w:r>
    </w:p>
    <w:p w14:paraId="1DBEC27B" w14:textId="3E9B0DC2" w:rsidR="00D519F8" w:rsidRPr="0054329B" w:rsidRDefault="00D519F8" w:rsidP="0054329B">
      <w:pPr>
        <w:pStyle w:val="ListParagraph"/>
        <w:numPr>
          <w:ilvl w:val="0"/>
          <w:numId w:val="12"/>
        </w:numPr>
        <w:spacing w:after="0" w:line="240" w:lineRule="auto"/>
        <w:jc w:val="both"/>
        <w:rPr>
          <w:rFonts w:ascii="Franklin Gothic Book" w:hAnsi="Franklin Gothic Book"/>
          <w:color w:val="000000" w:themeColor="text1"/>
          <w:sz w:val="24"/>
          <w:szCs w:val="24"/>
          <w:u w:val="single"/>
        </w:rPr>
      </w:pPr>
      <w:r w:rsidRPr="002E4CA3">
        <w:rPr>
          <w:rFonts w:ascii="Franklin Gothic Book" w:hAnsi="Franklin Gothic Book"/>
          <w:b/>
          <w:color w:val="000000" w:themeColor="text1"/>
          <w:sz w:val="24"/>
          <w:szCs w:val="24"/>
        </w:rPr>
        <w:t xml:space="preserve"> </w:t>
      </w:r>
      <w:r w:rsidR="007228EB" w:rsidRPr="002E4CA3">
        <w:rPr>
          <w:rFonts w:ascii="Franklin Gothic Book" w:hAnsi="Franklin Gothic Book"/>
          <w:b/>
          <w:color w:val="000000" w:themeColor="text1"/>
          <w:sz w:val="24"/>
          <w:szCs w:val="24"/>
        </w:rPr>
        <w:t>Maponya P</w:t>
      </w:r>
      <w:r w:rsidR="007228EB" w:rsidRPr="002E4CA3">
        <w:rPr>
          <w:rFonts w:ascii="Franklin Gothic Book" w:hAnsi="Franklin Gothic Book"/>
          <w:color w:val="000000" w:themeColor="text1"/>
          <w:sz w:val="24"/>
          <w:szCs w:val="24"/>
        </w:rPr>
        <w:t xml:space="preserve">, Venter SL, Du Plooy CP, Modise SD </w:t>
      </w:r>
      <w:r w:rsidR="00FA0B70" w:rsidRPr="002E4CA3">
        <w:rPr>
          <w:rFonts w:ascii="Franklin Gothic Book" w:hAnsi="Franklin Gothic Book"/>
          <w:color w:val="000000" w:themeColor="text1"/>
          <w:sz w:val="24"/>
          <w:szCs w:val="24"/>
        </w:rPr>
        <w:t>&amp;</w:t>
      </w:r>
      <w:r w:rsidR="007228EB" w:rsidRPr="002E4CA3">
        <w:rPr>
          <w:rFonts w:ascii="Franklin Gothic Book" w:hAnsi="Franklin Gothic Book"/>
          <w:color w:val="000000" w:themeColor="text1"/>
          <w:sz w:val="24"/>
          <w:szCs w:val="24"/>
        </w:rPr>
        <w:t xml:space="preserve"> Van Den Heever E, (2016). An Evaluation of Market Participation of Small Holder Farmers in Zululand District, Kwazulu Natal, South Africa, African Journal of Business and Economic R</w:t>
      </w:r>
      <w:r w:rsidR="00FA0B70" w:rsidRPr="002E4CA3">
        <w:rPr>
          <w:rFonts w:ascii="Franklin Gothic Book" w:hAnsi="Franklin Gothic Book"/>
          <w:color w:val="000000" w:themeColor="text1"/>
          <w:sz w:val="24"/>
          <w:szCs w:val="24"/>
        </w:rPr>
        <w:t>esearch, 11(1) 117 – 142.</w:t>
      </w:r>
    </w:p>
    <w:p w14:paraId="03AADF79" w14:textId="54B07BD9" w:rsidR="00D519F8" w:rsidRPr="0054329B" w:rsidRDefault="00D519F8" w:rsidP="0054329B">
      <w:pPr>
        <w:pStyle w:val="ListParagraph"/>
        <w:numPr>
          <w:ilvl w:val="0"/>
          <w:numId w:val="12"/>
        </w:numPr>
        <w:spacing w:after="0" w:line="240" w:lineRule="auto"/>
        <w:jc w:val="both"/>
        <w:rPr>
          <w:rFonts w:ascii="Franklin Gothic Book" w:hAnsi="Franklin Gothic Book"/>
          <w:color w:val="000000" w:themeColor="text1"/>
          <w:sz w:val="24"/>
          <w:szCs w:val="24"/>
          <w:u w:val="single"/>
        </w:rPr>
      </w:pPr>
      <w:r w:rsidRPr="002E4CA3">
        <w:rPr>
          <w:rFonts w:ascii="Franklin Gothic Book" w:hAnsi="Franklin Gothic Book"/>
          <w:b/>
          <w:color w:val="000000" w:themeColor="text1"/>
          <w:sz w:val="24"/>
          <w:szCs w:val="24"/>
        </w:rPr>
        <w:t xml:space="preserve"> </w:t>
      </w:r>
      <w:r w:rsidR="007228EB" w:rsidRPr="002E4CA3">
        <w:rPr>
          <w:rFonts w:ascii="Franklin Gothic Book" w:hAnsi="Franklin Gothic Book"/>
          <w:b/>
          <w:color w:val="000000" w:themeColor="text1"/>
          <w:sz w:val="24"/>
          <w:szCs w:val="24"/>
        </w:rPr>
        <w:t>Maponya, P</w:t>
      </w:r>
      <w:r w:rsidR="007228EB" w:rsidRPr="002E4CA3">
        <w:rPr>
          <w:rFonts w:ascii="Franklin Gothic Book" w:hAnsi="Franklin Gothic Book"/>
          <w:color w:val="000000" w:themeColor="text1"/>
          <w:sz w:val="24"/>
          <w:szCs w:val="24"/>
        </w:rPr>
        <w:t>. &amp; Mpandeli, S. (2015). Climate Change Status in Mutale Local Municipality: A case of smallholder farmers in Vhembe District in Limpopo Province, J</w:t>
      </w:r>
      <w:r w:rsidR="00FA0B70" w:rsidRPr="002E4CA3">
        <w:rPr>
          <w:rFonts w:ascii="Franklin Gothic Book" w:hAnsi="Franklin Gothic Book"/>
          <w:color w:val="000000" w:themeColor="text1"/>
          <w:sz w:val="24"/>
          <w:szCs w:val="24"/>
        </w:rPr>
        <w:t>ournal of Human Ecology, 52(1,</w:t>
      </w:r>
      <w:r w:rsidR="007228EB" w:rsidRPr="002E4CA3">
        <w:rPr>
          <w:rFonts w:ascii="Franklin Gothic Book" w:hAnsi="Franklin Gothic Book"/>
          <w:color w:val="000000" w:themeColor="text1"/>
          <w:sz w:val="24"/>
          <w:szCs w:val="24"/>
        </w:rPr>
        <w:t>2)</w:t>
      </w:r>
      <w:r w:rsidR="00FA0B70" w:rsidRPr="002E4CA3">
        <w:rPr>
          <w:rFonts w:ascii="Franklin Gothic Book" w:hAnsi="Franklin Gothic Book"/>
          <w:color w:val="000000" w:themeColor="text1"/>
          <w:sz w:val="24"/>
          <w:szCs w:val="24"/>
        </w:rPr>
        <w:t xml:space="preserve"> </w:t>
      </w:r>
      <w:r w:rsidR="007228EB" w:rsidRPr="002E4CA3">
        <w:rPr>
          <w:rFonts w:ascii="Franklin Gothic Book" w:hAnsi="Franklin Gothic Book"/>
          <w:color w:val="000000" w:themeColor="text1"/>
          <w:sz w:val="24"/>
          <w:szCs w:val="24"/>
        </w:rPr>
        <w:t>1-8.</w:t>
      </w:r>
    </w:p>
    <w:p w14:paraId="1B4C71A9" w14:textId="5A93BBFB" w:rsidR="00D519F8" w:rsidRPr="0054329B" w:rsidRDefault="00D519F8" w:rsidP="0054329B">
      <w:pPr>
        <w:pStyle w:val="ListParagraph"/>
        <w:numPr>
          <w:ilvl w:val="0"/>
          <w:numId w:val="12"/>
        </w:numPr>
        <w:spacing w:after="0" w:line="240" w:lineRule="auto"/>
        <w:jc w:val="both"/>
        <w:rPr>
          <w:rFonts w:ascii="Franklin Gothic Book" w:hAnsi="Franklin Gothic Book"/>
          <w:color w:val="000000" w:themeColor="text1"/>
          <w:sz w:val="24"/>
          <w:szCs w:val="24"/>
          <w:u w:val="single"/>
        </w:rPr>
      </w:pPr>
      <w:r w:rsidRPr="002E4CA3">
        <w:rPr>
          <w:rFonts w:ascii="Franklin Gothic Book" w:hAnsi="Franklin Gothic Book"/>
          <w:b/>
          <w:color w:val="000000" w:themeColor="text1"/>
          <w:sz w:val="24"/>
          <w:szCs w:val="24"/>
        </w:rPr>
        <w:t xml:space="preserve"> </w:t>
      </w:r>
      <w:r w:rsidR="00272905" w:rsidRPr="002E4CA3">
        <w:rPr>
          <w:rFonts w:ascii="Franklin Gothic Book" w:hAnsi="Franklin Gothic Book"/>
          <w:b/>
          <w:color w:val="000000" w:themeColor="text1"/>
          <w:sz w:val="24"/>
          <w:szCs w:val="24"/>
        </w:rPr>
        <w:t>Maponya, P.</w:t>
      </w:r>
      <w:r w:rsidR="00272905" w:rsidRPr="002E4CA3">
        <w:rPr>
          <w:rFonts w:ascii="Franklin Gothic Book" w:hAnsi="Franklin Gothic Book"/>
          <w:color w:val="000000" w:themeColor="text1"/>
          <w:sz w:val="24"/>
          <w:szCs w:val="24"/>
        </w:rPr>
        <w:t xml:space="preserve"> &amp; Mpandeli, S. (2015). Indigenous Post Harvest Systems: A case of Mamone village in Sekhukhune District, Limpopo province, South Afric</w:t>
      </w:r>
      <w:r w:rsidR="00FA0B70" w:rsidRPr="002E4CA3">
        <w:rPr>
          <w:rFonts w:ascii="Franklin Gothic Book" w:hAnsi="Franklin Gothic Book"/>
          <w:color w:val="000000" w:themeColor="text1"/>
          <w:sz w:val="24"/>
          <w:szCs w:val="24"/>
        </w:rPr>
        <w:t>a, Journal of Human Ecology, 50</w:t>
      </w:r>
      <w:r w:rsidR="002669DE" w:rsidRPr="002E4CA3">
        <w:rPr>
          <w:rFonts w:ascii="Franklin Gothic Book" w:hAnsi="Franklin Gothic Book"/>
          <w:color w:val="000000" w:themeColor="text1"/>
          <w:sz w:val="24"/>
          <w:szCs w:val="24"/>
        </w:rPr>
        <w:t>(3</w:t>
      </w:r>
      <w:r w:rsidR="00272905" w:rsidRPr="002E4CA3">
        <w:rPr>
          <w:rFonts w:ascii="Franklin Gothic Book" w:hAnsi="Franklin Gothic Book"/>
          <w:color w:val="000000" w:themeColor="text1"/>
          <w:sz w:val="24"/>
          <w:szCs w:val="24"/>
        </w:rPr>
        <w:t>) 197 – 203.</w:t>
      </w:r>
    </w:p>
    <w:p w14:paraId="47F7FC31" w14:textId="01AC3369" w:rsidR="00D519F8" w:rsidRPr="0054329B" w:rsidRDefault="00D519F8" w:rsidP="0054329B">
      <w:pPr>
        <w:pStyle w:val="ListParagraph"/>
        <w:numPr>
          <w:ilvl w:val="0"/>
          <w:numId w:val="12"/>
        </w:numPr>
        <w:spacing w:after="0" w:line="240" w:lineRule="auto"/>
        <w:jc w:val="both"/>
        <w:rPr>
          <w:rFonts w:ascii="Franklin Gothic Book" w:hAnsi="Franklin Gothic Book"/>
          <w:color w:val="000000" w:themeColor="text1"/>
          <w:sz w:val="24"/>
          <w:szCs w:val="24"/>
          <w:u w:val="single"/>
        </w:rPr>
      </w:pPr>
      <w:r w:rsidRPr="002E4CA3">
        <w:rPr>
          <w:rFonts w:ascii="Franklin Gothic Book" w:hAnsi="Franklin Gothic Book"/>
          <w:b/>
          <w:color w:val="000000" w:themeColor="text1"/>
          <w:sz w:val="24"/>
          <w:szCs w:val="24"/>
        </w:rPr>
        <w:t xml:space="preserve"> </w:t>
      </w:r>
      <w:r w:rsidR="00272905" w:rsidRPr="002E4CA3">
        <w:rPr>
          <w:rFonts w:ascii="Franklin Gothic Book" w:hAnsi="Franklin Gothic Book"/>
          <w:b/>
          <w:color w:val="000000" w:themeColor="text1"/>
          <w:sz w:val="24"/>
          <w:szCs w:val="24"/>
        </w:rPr>
        <w:t>Maponya</w:t>
      </w:r>
      <w:r w:rsidR="00977BE5" w:rsidRPr="002E4CA3">
        <w:rPr>
          <w:rFonts w:ascii="Franklin Gothic Book" w:hAnsi="Franklin Gothic Book"/>
          <w:b/>
          <w:color w:val="000000" w:themeColor="text1"/>
          <w:sz w:val="24"/>
          <w:szCs w:val="24"/>
        </w:rPr>
        <w:t xml:space="preserve"> P</w:t>
      </w:r>
      <w:r w:rsidR="00272905" w:rsidRPr="002E4CA3">
        <w:rPr>
          <w:rFonts w:ascii="Franklin Gothic Book" w:hAnsi="Franklin Gothic Book"/>
          <w:color w:val="000000" w:themeColor="text1"/>
          <w:sz w:val="24"/>
          <w:szCs w:val="24"/>
        </w:rPr>
        <w:t>, Venter</w:t>
      </w:r>
      <w:r w:rsidR="00977BE5" w:rsidRPr="002E4CA3">
        <w:rPr>
          <w:rFonts w:ascii="Franklin Gothic Book" w:hAnsi="Franklin Gothic Book"/>
          <w:color w:val="000000" w:themeColor="text1"/>
          <w:sz w:val="24"/>
          <w:szCs w:val="24"/>
        </w:rPr>
        <w:t xml:space="preserve"> SL</w:t>
      </w:r>
      <w:r w:rsidR="00272905" w:rsidRPr="002E4CA3">
        <w:rPr>
          <w:rFonts w:ascii="Franklin Gothic Book" w:hAnsi="Franklin Gothic Book"/>
          <w:color w:val="000000" w:themeColor="text1"/>
          <w:sz w:val="24"/>
          <w:szCs w:val="24"/>
        </w:rPr>
        <w:t>, Modise</w:t>
      </w:r>
      <w:r w:rsidR="00977BE5" w:rsidRPr="002E4CA3">
        <w:rPr>
          <w:rFonts w:ascii="Franklin Gothic Book" w:hAnsi="Franklin Gothic Book"/>
          <w:color w:val="000000" w:themeColor="text1"/>
          <w:sz w:val="24"/>
          <w:szCs w:val="24"/>
        </w:rPr>
        <w:t xml:space="preserve"> D</w:t>
      </w:r>
      <w:r w:rsidR="00272905" w:rsidRPr="002E4CA3">
        <w:rPr>
          <w:rFonts w:ascii="Franklin Gothic Book" w:hAnsi="Franklin Gothic Book"/>
          <w:color w:val="000000" w:themeColor="text1"/>
          <w:sz w:val="24"/>
          <w:szCs w:val="24"/>
        </w:rPr>
        <w:t>, Van Den Heever</w:t>
      </w:r>
      <w:r w:rsidR="00977BE5" w:rsidRPr="002E4CA3">
        <w:rPr>
          <w:rFonts w:ascii="Franklin Gothic Book" w:hAnsi="Franklin Gothic Book"/>
          <w:color w:val="000000" w:themeColor="text1"/>
          <w:sz w:val="24"/>
          <w:szCs w:val="24"/>
        </w:rPr>
        <w:t xml:space="preserve"> E</w:t>
      </w:r>
      <w:r w:rsidR="00272905" w:rsidRPr="002E4CA3">
        <w:rPr>
          <w:rFonts w:ascii="Franklin Gothic Book" w:hAnsi="Franklin Gothic Book"/>
          <w:color w:val="000000" w:themeColor="text1"/>
          <w:sz w:val="24"/>
          <w:szCs w:val="24"/>
        </w:rPr>
        <w:t>, Kekana</w:t>
      </w:r>
      <w:r w:rsidR="00977BE5" w:rsidRPr="002E4CA3">
        <w:rPr>
          <w:rFonts w:ascii="Franklin Gothic Book" w:hAnsi="Franklin Gothic Book"/>
          <w:color w:val="000000" w:themeColor="text1"/>
          <w:sz w:val="24"/>
          <w:szCs w:val="24"/>
        </w:rPr>
        <w:t xml:space="preserve"> V</w:t>
      </w:r>
      <w:r w:rsidR="00272905" w:rsidRPr="002E4CA3">
        <w:rPr>
          <w:rFonts w:ascii="Franklin Gothic Book" w:hAnsi="Franklin Gothic Book"/>
          <w:color w:val="000000" w:themeColor="text1"/>
          <w:sz w:val="24"/>
          <w:szCs w:val="24"/>
        </w:rPr>
        <w:t>, Ngqandu</w:t>
      </w:r>
      <w:r w:rsidR="00977BE5" w:rsidRPr="002E4CA3">
        <w:rPr>
          <w:rFonts w:ascii="Franklin Gothic Book" w:hAnsi="Franklin Gothic Book"/>
          <w:color w:val="000000" w:themeColor="text1"/>
          <w:sz w:val="24"/>
          <w:szCs w:val="24"/>
        </w:rPr>
        <w:t xml:space="preserve"> A</w:t>
      </w:r>
      <w:r w:rsidR="00272905" w:rsidRPr="002E4CA3">
        <w:rPr>
          <w:rFonts w:ascii="Franklin Gothic Book" w:hAnsi="Franklin Gothic Book"/>
          <w:color w:val="000000" w:themeColor="text1"/>
          <w:sz w:val="24"/>
          <w:szCs w:val="24"/>
        </w:rPr>
        <w:t xml:space="preserve">, Ntanjana </w:t>
      </w:r>
      <w:r w:rsidR="00FA0B70" w:rsidRPr="002E4CA3">
        <w:rPr>
          <w:rFonts w:ascii="Franklin Gothic Book" w:hAnsi="Franklin Gothic Book"/>
          <w:color w:val="000000" w:themeColor="text1"/>
          <w:sz w:val="24"/>
          <w:szCs w:val="24"/>
        </w:rPr>
        <w:t>N, &amp;</w:t>
      </w:r>
      <w:r w:rsidR="00272905" w:rsidRPr="002E4CA3">
        <w:rPr>
          <w:rFonts w:ascii="Franklin Gothic Book" w:hAnsi="Franklin Gothic Book"/>
          <w:color w:val="000000" w:themeColor="text1"/>
          <w:sz w:val="24"/>
          <w:szCs w:val="24"/>
        </w:rPr>
        <w:t xml:space="preserve"> Pefile</w:t>
      </w:r>
      <w:r w:rsidR="00FA0B70" w:rsidRPr="002E4CA3">
        <w:rPr>
          <w:rFonts w:ascii="Franklin Gothic Book" w:hAnsi="Franklin Gothic Book"/>
          <w:color w:val="000000" w:themeColor="text1"/>
          <w:sz w:val="24"/>
          <w:szCs w:val="24"/>
        </w:rPr>
        <w:t xml:space="preserve"> A</w:t>
      </w:r>
      <w:r w:rsidR="00272905" w:rsidRPr="002E4CA3">
        <w:rPr>
          <w:rFonts w:ascii="Franklin Gothic Book" w:hAnsi="Franklin Gothic Book"/>
          <w:color w:val="000000" w:themeColor="text1"/>
          <w:sz w:val="24"/>
          <w:szCs w:val="24"/>
        </w:rPr>
        <w:t>. (2015). Determinants of Agricultural Market Participation in the Sarah Baartman District, Eastern Cape of South Africa, Journal of Hu</w:t>
      </w:r>
      <w:r w:rsidR="00977BE5" w:rsidRPr="002E4CA3">
        <w:rPr>
          <w:rFonts w:ascii="Franklin Gothic Book" w:hAnsi="Franklin Gothic Book"/>
          <w:color w:val="000000" w:themeColor="text1"/>
          <w:sz w:val="24"/>
          <w:szCs w:val="24"/>
        </w:rPr>
        <w:t>man Ecology, 50(1) 1 – 9.</w:t>
      </w:r>
    </w:p>
    <w:p w14:paraId="607514E1" w14:textId="296F1C60" w:rsidR="00D519F8" w:rsidRPr="0054329B" w:rsidRDefault="00D519F8" w:rsidP="0054329B">
      <w:pPr>
        <w:pStyle w:val="ListParagraph"/>
        <w:numPr>
          <w:ilvl w:val="0"/>
          <w:numId w:val="12"/>
        </w:numPr>
        <w:spacing w:after="0" w:line="240" w:lineRule="auto"/>
        <w:jc w:val="both"/>
        <w:rPr>
          <w:rFonts w:ascii="Franklin Gothic Book" w:hAnsi="Franklin Gothic Book"/>
          <w:color w:val="000000" w:themeColor="text1"/>
          <w:sz w:val="24"/>
          <w:szCs w:val="24"/>
          <w:u w:val="single"/>
        </w:rPr>
      </w:pPr>
      <w:r w:rsidRPr="002E4CA3">
        <w:rPr>
          <w:rFonts w:ascii="Franklin Gothic Book" w:hAnsi="Franklin Gothic Book"/>
          <w:color w:val="000000" w:themeColor="text1"/>
          <w:sz w:val="24"/>
          <w:szCs w:val="24"/>
        </w:rPr>
        <w:t xml:space="preserve"> </w:t>
      </w:r>
      <w:r w:rsidR="00272905" w:rsidRPr="002E4CA3">
        <w:rPr>
          <w:rFonts w:ascii="Franklin Gothic Book" w:hAnsi="Franklin Gothic Book"/>
          <w:color w:val="000000" w:themeColor="text1"/>
          <w:sz w:val="24"/>
          <w:szCs w:val="24"/>
        </w:rPr>
        <w:t xml:space="preserve">Mpandeli S, Nesamvuni E </w:t>
      </w:r>
      <w:r w:rsidR="00FA0B70" w:rsidRPr="002E4CA3">
        <w:rPr>
          <w:rFonts w:ascii="Franklin Gothic Book" w:hAnsi="Franklin Gothic Book"/>
          <w:color w:val="000000" w:themeColor="text1"/>
          <w:sz w:val="24"/>
          <w:szCs w:val="24"/>
        </w:rPr>
        <w:t>&amp;</w:t>
      </w:r>
      <w:r w:rsidR="00272905" w:rsidRPr="002E4CA3">
        <w:rPr>
          <w:rFonts w:ascii="Franklin Gothic Book" w:hAnsi="Franklin Gothic Book"/>
          <w:color w:val="000000" w:themeColor="text1"/>
          <w:sz w:val="24"/>
          <w:szCs w:val="24"/>
        </w:rPr>
        <w:t xml:space="preserve"> </w:t>
      </w:r>
      <w:r w:rsidR="00272905" w:rsidRPr="002E4CA3">
        <w:rPr>
          <w:rFonts w:ascii="Franklin Gothic Book" w:hAnsi="Franklin Gothic Book"/>
          <w:b/>
          <w:color w:val="000000" w:themeColor="text1"/>
          <w:sz w:val="24"/>
          <w:szCs w:val="24"/>
        </w:rPr>
        <w:t>Maponya P</w:t>
      </w:r>
      <w:r w:rsidR="00272905" w:rsidRPr="002E4CA3">
        <w:rPr>
          <w:rFonts w:ascii="Franklin Gothic Book" w:hAnsi="Franklin Gothic Book"/>
          <w:color w:val="000000" w:themeColor="text1"/>
          <w:sz w:val="24"/>
          <w:szCs w:val="24"/>
        </w:rPr>
        <w:t xml:space="preserve">. </w:t>
      </w:r>
      <w:r w:rsidR="002669DE" w:rsidRPr="002E4CA3">
        <w:rPr>
          <w:rFonts w:ascii="Franklin Gothic Book" w:hAnsi="Franklin Gothic Book"/>
          <w:color w:val="000000" w:themeColor="text1"/>
          <w:sz w:val="24"/>
          <w:szCs w:val="24"/>
        </w:rPr>
        <w:t>(2015),</w:t>
      </w:r>
      <w:r w:rsidR="00272905" w:rsidRPr="002E4CA3">
        <w:rPr>
          <w:rFonts w:ascii="Franklin Gothic Book" w:hAnsi="Franklin Gothic Book"/>
          <w:color w:val="000000" w:themeColor="text1"/>
          <w:sz w:val="24"/>
          <w:szCs w:val="24"/>
        </w:rPr>
        <w:t xml:space="preserve"> Adapting to the impacts of drought by smallholder farmers in Sekhukhune district in Limpopo province, Journal of Agricultural </w:t>
      </w:r>
      <w:r w:rsidR="002669DE" w:rsidRPr="002E4CA3">
        <w:rPr>
          <w:rFonts w:ascii="Franklin Gothic Book" w:hAnsi="Franklin Gothic Book"/>
          <w:color w:val="000000" w:themeColor="text1"/>
          <w:sz w:val="24"/>
          <w:szCs w:val="24"/>
        </w:rPr>
        <w:t>Science,</w:t>
      </w:r>
      <w:r w:rsidR="00977BE5" w:rsidRPr="002E4CA3">
        <w:rPr>
          <w:rFonts w:ascii="Franklin Gothic Book" w:hAnsi="Franklin Gothic Book"/>
          <w:color w:val="000000" w:themeColor="text1"/>
          <w:sz w:val="24"/>
          <w:szCs w:val="24"/>
        </w:rPr>
        <w:t xml:space="preserve"> </w:t>
      </w:r>
      <w:r w:rsidR="00272905" w:rsidRPr="002E4CA3">
        <w:rPr>
          <w:rFonts w:ascii="Franklin Gothic Book" w:hAnsi="Franklin Gothic Book"/>
          <w:color w:val="000000" w:themeColor="text1"/>
          <w:sz w:val="24"/>
          <w:szCs w:val="24"/>
        </w:rPr>
        <w:t xml:space="preserve">7(2), </w:t>
      </w:r>
      <w:r w:rsidR="00977BE5" w:rsidRPr="002E4CA3">
        <w:rPr>
          <w:rFonts w:ascii="Franklin Gothic Book" w:hAnsi="Franklin Gothic Book"/>
          <w:color w:val="000000" w:themeColor="text1"/>
          <w:sz w:val="24"/>
          <w:szCs w:val="24"/>
        </w:rPr>
        <w:t>1-10.</w:t>
      </w:r>
    </w:p>
    <w:p w14:paraId="06DD4F2A" w14:textId="7CCECF07" w:rsidR="00D519F8" w:rsidRPr="0054329B" w:rsidRDefault="00D519F8" w:rsidP="0054329B">
      <w:pPr>
        <w:pStyle w:val="ListParagraph"/>
        <w:numPr>
          <w:ilvl w:val="0"/>
          <w:numId w:val="12"/>
        </w:numPr>
        <w:spacing w:after="0" w:line="240" w:lineRule="auto"/>
        <w:jc w:val="both"/>
        <w:rPr>
          <w:rFonts w:ascii="Franklin Gothic Book" w:hAnsi="Franklin Gothic Book"/>
          <w:color w:val="000000" w:themeColor="text1"/>
          <w:sz w:val="24"/>
          <w:szCs w:val="24"/>
          <w:u w:val="single"/>
        </w:rPr>
      </w:pPr>
      <w:r w:rsidRPr="002E4CA3">
        <w:rPr>
          <w:rFonts w:ascii="Franklin Gothic Book" w:hAnsi="Franklin Gothic Book"/>
          <w:b/>
          <w:color w:val="000000" w:themeColor="text1"/>
          <w:sz w:val="24"/>
          <w:szCs w:val="24"/>
        </w:rPr>
        <w:t xml:space="preserve"> </w:t>
      </w:r>
      <w:r w:rsidR="00272905" w:rsidRPr="002E4CA3">
        <w:rPr>
          <w:rFonts w:ascii="Franklin Gothic Book" w:hAnsi="Franklin Gothic Book"/>
          <w:b/>
          <w:color w:val="000000" w:themeColor="text1"/>
          <w:sz w:val="24"/>
          <w:szCs w:val="24"/>
        </w:rPr>
        <w:t>Maponya</w:t>
      </w:r>
      <w:r w:rsidR="00326F9F" w:rsidRPr="002E4CA3">
        <w:rPr>
          <w:rFonts w:ascii="Franklin Gothic Book" w:hAnsi="Franklin Gothic Book"/>
          <w:b/>
          <w:color w:val="000000" w:themeColor="text1"/>
          <w:sz w:val="24"/>
          <w:szCs w:val="24"/>
        </w:rPr>
        <w:t xml:space="preserve"> P</w:t>
      </w:r>
      <w:r w:rsidR="00272905" w:rsidRPr="002E4CA3">
        <w:rPr>
          <w:rFonts w:ascii="Franklin Gothic Book" w:hAnsi="Franklin Gothic Book"/>
          <w:color w:val="000000" w:themeColor="text1"/>
          <w:sz w:val="24"/>
          <w:szCs w:val="24"/>
        </w:rPr>
        <w:t>, Modise</w:t>
      </w:r>
      <w:r w:rsidR="00326F9F" w:rsidRPr="002E4CA3">
        <w:rPr>
          <w:rFonts w:ascii="Franklin Gothic Book" w:hAnsi="Franklin Gothic Book"/>
          <w:color w:val="000000" w:themeColor="text1"/>
          <w:sz w:val="24"/>
          <w:szCs w:val="24"/>
        </w:rPr>
        <w:t xml:space="preserve"> D,</w:t>
      </w:r>
      <w:r w:rsidR="00272905" w:rsidRPr="002E4CA3">
        <w:rPr>
          <w:rFonts w:ascii="Franklin Gothic Book" w:hAnsi="Franklin Gothic Book"/>
          <w:color w:val="000000" w:themeColor="text1"/>
          <w:sz w:val="24"/>
          <w:szCs w:val="24"/>
        </w:rPr>
        <w:t xml:space="preserve"> Van Den Heever</w:t>
      </w:r>
      <w:r w:rsidR="00326F9F" w:rsidRPr="002E4CA3">
        <w:rPr>
          <w:rFonts w:ascii="Franklin Gothic Book" w:hAnsi="Franklin Gothic Book"/>
          <w:color w:val="000000" w:themeColor="text1"/>
          <w:sz w:val="24"/>
          <w:szCs w:val="24"/>
        </w:rPr>
        <w:t xml:space="preserve"> E</w:t>
      </w:r>
      <w:r w:rsidR="00272905" w:rsidRPr="002E4CA3">
        <w:rPr>
          <w:rFonts w:ascii="Franklin Gothic Book" w:hAnsi="Franklin Gothic Book"/>
          <w:color w:val="000000" w:themeColor="text1"/>
          <w:sz w:val="24"/>
          <w:szCs w:val="24"/>
        </w:rPr>
        <w:t>, Mahlangu</w:t>
      </w:r>
      <w:r w:rsidR="00326F9F" w:rsidRPr="002E4CA3">
        <w:rPr>
          <w:rFonts w:ascii="Franklin Gothic Book" w:hAnsi="Franklin Gothic Book"/>
          <w:color w:val="000000" w:themeColor="text1"/>
          <w:sz w:val="24"/>
          <w:szCs w:val="24"/>
        </w:rPr>
        <w:t xml:space="preserve"> S</w:t>
      </w:r>
      <w:r w:rsidR="00272905" w:rsidRPr="002E4CA3">
        <w:rPr>
          <w:rFonts w:ascii="Franklin Gothic Book" w:hAnsi="Franklin Gothic Book"/>
          <w:color w:val="000000" w:themeColor="text1"/>
          <w:sz w:val="24"/>
          <w:szCs w:val="24"/>
        </w:rPr>
        <w:t>, Baloyi</w:t>
      </w:r>
      <w:r w:rsidR="00326F9F" w:rsidRPr="002E4CA3">
        <w:rPr>
          <w:rFonts w:ascii="Franklin Gothic Book" w:hAnsi="Franklin Gothic Book"/>
          <w:color w:val="000000" w:themeColor="text1"/>
          <w:sz w:val="24"/>
          <w:szCs w:val="24"/>
        </w:rPr>
        <w:t xml:space="preserve"> N</w:t>
      </w:r>
      <w:r w:rsidR="00272905" w:rsidRPr="002E4CA3">
        <w:rPr>
          <w:rFonts w:ascii="Franklin Gothic Book" w:hAnsi="Franklin Gothic Book"/>
          <w:color w:val="000000" w:themeColor="text1"/>
          <w:sz w:val="24"/>
          <w:szCs w:val="24"/>
        </w:rPr>
        <w:t>, Maluleke</w:t>
      </w:r>
      <w:r w:rsidR="00326F9F" w:rsidRPr="002E4CA3">
        <w:rPr>
          <w:rFonts w:ascii="Franklin Gothic Book" w:hAnsi="Franklin Gothic Book"/>
          <w:color w:val="000000" w:themeColor="text1"/>
          <w:sz w:val="24"/>
          <w:szCs w:val="24"/>
        </w:rPr>
        <w:t xml:space="preserve"> R</w:t>
      </w:r>
      <w:r w:rsidR="00272905" w:rsidRPr="002E4CA3">
        <w:rPr>
          <w:rFonts w:ascii="Franklin Gothic Book" w:hAnsi="Franklin Gothic Book"/>
          <w:color w:val="000000" w:themeColor="text1"/>
          <w:sz w:val="24"/>
          <w:szCs w:val="24"/>
        </w:rPr>
        <w:t>, Chauke</w:t>
      </w:r>
      <w:r w:rsidR="00326F9F" w:rsidRPr="002E4CA3">
        <w:rPr>
          <w:rFonts w:ascii="Franklin Gothic Book" w:hAnsi="Franklin Gothic Book"/>
          <w:color w:val="000000" w:themeColor="text1"/>
          <w:sz w:val="24"/>
          <w:szCs w:val="24"/>
        </w:rPr>
        <w:t xml:space="preserve"> D</w:t>
      </w:r>
      <w:r w:rsidR="00272905" w:rsidRPr="002E4CA3">
        <w:rPr>
          <w:rFonts w:ascii="Franklin Gothic Book" w:hAnsi="Franklin Gothic Book"/>
          <w:color w:val="000000" w:themeColor="text1"/>
          <w:sz w:val="24"/>
          <w:szCs w:val="24"/>
        </w:rPr>
        <w:t>, Manamela</w:t>
      </w:r>
      <w:r w:rsidR="00326F9F" w:rsidRPr="002E4CA3">
        <w:rPr>
          <w:rFonts w:ascii="Franklin Gothic Book" w:hAnsi="Franklin Gothic Book"/>
          <w:color w:val="000000" w:themeColor="text1"/>
          <w:sz w:val="24"/>
          <w:szCs w:val="24"/>
        </w:rPr>
        <w:t xml:space="preserve"> K</w:t>
      </w:r>
      <w:r w:rsidR="00272905" w:rsidRPr="002E4CA3">
        <w:rPr>
          <w:rFonts w:ascii="Franklin Gothic Book" w:hAnsi="Franklin Gothic Book"/>
          <w:color w:val="000000" w:themeColor="text1"/>
          <w:sz w:val="24"/>
          <w:szCs w:val="24"/>
        </w:rPr>
        <w:t>, Mphahlele</w:t>
      </w:r>
      <w:r w:rsidR="00326F9F" w:rsidRPr="002E4CA3">
        <w:rPr>
          <w:rFonts w:ascii="Franklin Gothic Book" w:hAnsi="Franklin Gothic Book"/>
          <w:color w:val="000000" w:themeColor="text1"/>
          <w:sz w:val="24"/>
          <w:szCs w:val="24"/>
        </w:rPr>
        <w:t xml:space="preserve"> M</w:t>
      </w:r>
      <w:r w:rsidR="00272905" w:rsidRPr="002E4CA3">
        <w:rPr>
          <w:rFonts w:ascii="Franklin Gothic Book" w:hAnsi="Franklin Gothic Book"/>
          <w:color w:val="000000" w:themeColor="text1"/>
          <w:sz w:val="24"/>
          <w:szCs w:val="24"/>
        </w:rPr>
        <w:t>, Mojapelo</w:t>
      </w:r>
      <w:r w:rsidR="00326F9F" w:rsidRPr="002E4CA3">
        <w:rPr>
          <w:rFonts w:ascii="Franklin Gothic Book" w:hAnsi="Franklin Gothic Book"/>
          <w:color w:val="000000" w:themeColor="text1"/>
          <w:sz w:val="24"/>
          <w:szCs w:val="24"/>
        </w:rPr>
        <w:t xml:space="preserve"> M</w:t>
      </w:r>
      <w:r w:rsidR="00272905" w:rsidRPr="002E4CA3">
        <w:rPr>
          <w:rFonts w:ascii="Franklin Gothic Book" w:hAnsi="Franklin Gothic Book"/>
          <w:color w:val="000000" w:themeColor="text1"/>
          <w:sz w:val="24"/>
          <w:szCs w:val="24"/>
        </w:rPr>
        <w:t>, Mphahlele</w:t>
      </w:r>
      <w:r w:rsidR="00326F9F" w:rsidRPr="002E4CA3">
        <w:rPr>
          <w:rFonts w:ascii="Franklin Gothic Book" w:hAnsi="Franklin Gothic Book"/>
          <w:color w:val="000000" w:themeColor="text1"/>
          <w:sz w:val="24"/>
          <w:szCs w:val="24"/>
        </w:rPr>
        <w:t xml:space="preserve"> M</w:t>
      </w:r>
      <w:r w:rsidR="00272905" w:rsidRPr="002E4CA3">
        <w:rPr>
          <w:rFonts w:ascii="Franklin Gothic Book" w:hAnsi="Franklin Gothic Book"/>
          <w:color w:val="000000" w:themeColor="text1"/>
          <w:sz w:val="24"/>
          <w:szCs w:val="24"/>
        </w:rPr>
        <w:t>, Carstens</w:t>
      </w:r>
      <w:r w:rsidR="00326F9F" w:rsidRPr="002E4CA3">
        <w:rPr>
          <w:rFonts w:ascii="Franklin Gothic Book" w:hAnsi="Franklin Gothic Book"/>
          <w:color w:val="000000" w:themeColor="text1"/>
          <w:sz w:val="24"/>
          <w:szCs w:val="24"/>
        </w:rPr>
        <w:t xml:space="preserve"> J. </w:t>
      </w:r>
      <w:r w:rsidR="00272905" w:rsidRPr="002E4CA3">
        <w:rPr>
          <w:rFonts w:ascii="Franklin Gothic Book" w:hAnsi="Franklin Gothic Book"/>
          <w:color w:val="000000" w:themeColor="text1"/>
          <w:sz w:val="24"/>
          <w:szCs w:val="24"/>
        </w:rPr>
        <w:t xml:space="preserve">&amp; </w:t>
      </w:r>
      <w:r w:rsidR="00326F9F" w:rsidRPr="002E4CA3">
        <w:rPr>
          <w:rFonts w:ascii="Franklin Gothic Book" w:hAnsi="Franklin Gothic Book"/>
          <w:color w:val="000000" w:themeColor="text1"/>
          <w:sz w:val="24"/>
          <w:szCs w:val="24"/>
        </w:rPr>
        <w:t>Van Der Walt M</w:t>
      </w:r>
      <w:r w:rsidR="00272905" w:rsidRPr="002E4CA3">
        <w:rPr>
          <w:rFonts w:ascii="Franklin Gothic Book" w:hAnsi="Franklin Gothic Book"/>
          <w:color w:val="000000" w:themeColor="text1"/>
          <w:sz w:val="24"/>
          <w:szCs w:val="24"/>
        </w:rPr>
        <w:t>.</w:t>
      </w:r>
      <w:r w:rsidR="00326F9F" w:rsidRPr="002E4CA3">
        <w:rPr>
          <w:rFonts w:ascii="Franklin Gothic Book" w:hAnsi="Franklin Gothic Book"/>
          <w:color w:val="000000" w:themeColor="text1"/>
          <w:sz w:val="24"/>
          <w:szCs w:val="24"/>
        </w:rPr>
        <w:t xml:space="preserve"> (2014).</w:t>
      </w:r>
      <w:r w:rsidR="00272905" w:rsidRPr="002E4CA3">
        <w:rPr>
          <w:rFonts w:ascii="Franklin Gothic Book" w:hAnsi="Franklin Gothic Book"/>
          <w:color w:val="000000" w:themeColor="text1"/>
          <w:sz w:val="24"/>
          <w:szCs w:val="24"/>
        </w:rPr>
        <w:t xml:space="preserve"> Establishment of Fruits and Vegetables Markets: A case of Greater Sekhukhune District in Limpopo Province, Journal of A</w:t>
      </w:r>
      <w:r w:rsidR="00326F9F" w:rsidRPr="002E4CA3">
        <w:rPr>
          <w:rFonts w:ascii="Franklin Gothic Book" w:hAnsi="Franklin Gothic Book"/>
          <w:color w:val="000000" w:themeColor="text1"/>
          <w:sz w:val="24"/>
          <w:szCs w:val="24"/>
        </w:rPr>
        <w:t>gricultural Science, 6</w:t>
      </w:r>
      <w:r w:rsidR="00272905" w:rsidRPr="002E4CA3">
        <w:rPr>
          <w:rFonts w:ascii="Franklin Gothic Book" w:hAnsi="Franklin Gothic Book"/>
          <w:color w:val="000000" w:themeColor="text1"/>
          <w:sz w:val="24"/>
          <w:szCs w:val="24"/>
        </w:rPr>
        <w:t xml:space="preserve">(9), </w:t>
      </w:r>
      <w:r w:rsidR="00326F9F" w:rsidRPr="002E4CA3">
        <w:rPr>
          <w:rFonts w:ascii="Franklin Gothic Book" w:hAnsi="Franklin Gothic Book"/>
          <w:color w:val="000000" w:themeColor="text1"/>
          <w:sz w:val="24"/>
          <w:szCs w:val="24"/>
        </w:rPr>
        <w:t>144-157.</w:t>
      </w:r>
    </w:p>
    <w:p w14:paraId="257BC0A3" w14:textId="77777777" w:rsidR="00D519F8" w:rsidRPr="002E4CA3" w:rsidRDefault="00D519F8" w:rsidP="0054329B">
      <w:pPr>
        <w:pStyle w:val="ListParagraph"/>
        <w:numPr>
          <w:ilvl w:val="0"/>
          <w:numId w:val="12"/>
        </w:numPr>
        <w:spacing w:after="0" w:line="240" w:lineRule="auto"/>
        <w:jc w:val="both"/>
        <w:rPr>
          <w:rFonts w:ascii="Franklin Gothic Book" w:hAnsi="Franklin Gothic Book"/>
          <w:color w:val="000000" w:themeColor="text1"/>
          <w:sz w:val="24"/>
          <w:szCs w:val="24"/>
          <w:u w:val="single"/>
        </w:rPr>
      </w:pPr>
      <w:r w:rsidRPr="002E4CA3">
        <w:rPr>
          <w:rFonts w:ascii="Franklin Gothic Book" w:hAnsi="Franklin Gothic Book"/>
          <w:b/>
          <w:color w:val="000000" w:themeColor="text1"/>
          <w:sz w:val="24"/>
          <w:szCs w:val="24"/>
        </w:rPr>
        <w:t xml:space="preserve"> </w:t>
      </w:r>
      <w:r w:rsidR="00326F9F" w:rsidRPr="002E4CA3">
        <w:rPr>
          <w:rFonts w:ascii="Franklin Gothic Book" w:hAnsi="Franklin Gothic Book"/>
          <w:b/>
          <w:color w:val="000000" w:themeColor="text1"/>
          <w:sz w:val="24"/>
          <w:szCs w:val="24"/>
        </w:rPr>
        <w:t>Maponya P</w:t>
      </w:r>
      <w:r w:rsidR="00272905" w:rsidRPr="002E4CA3">
        <w:rPr>
          <w:rFonts w:ascii="Franklin Gothic Book" w:hAnsi="Franklin Gothic Book"/>
          <w:color w:val="000000" w:themeColor="text1"/>
          <w:sz w:val="24"/>
          <w:szCs w:val="24"/>
        </w:rPr>
        <w:t xml:space="preserve">, Modise D, Van Den Heever E, Mahlangu S, Baloyi </w:t>
      </w:r>
      <w:r w:rsidR="00326F9F" w:rsidRPr="002E4CA3">
        <w:rPr>
          <w:rFonts w:ascii="Franklin Gothic Book" w:hAnsi="Franklin Gothic Book"/>
          <w:color w:val="000000" w:themeColor="text1"/>
          <w:sz w:val="24"/>
          <w:szCs w:val="24"/>
        </w:rPr>
        <w:t>N</w:t>
      </w:r>
      <w:r w:rsidR="00272905" w:rsidRPr="002E4CA3">
        <w:rPr>
          <w:rFonts w:ascii="Franklin Gothic Book" w:hAnsi="Franklin Gothic Book"/>
          <w:color w:val="000000" w:themeColor="text1"/>
          <w:sz w:val="24"/>
          <w:szCs w:val="24"/>
        </w:rPr>
        <w:t xml:space="preserve">, Maluleke A, </w:t>
      </w:r>
      <w:r w:rsidR="00326F9F" w:rsidRPr="002E4CA3">
        <w:rPr>
          <w:rFonts w:ascii="Franklin Gothic Book" w:hAnsi="Franklin Gothic Book"/>
          <w:color w:val="000000" w:themeColor="text1"/>
          <w:sz w:val="24"/>
          <w:szCs w:val="24"/>
        </w:rPr>
        <w:t xml:space="preserve">Chauke D, Mkhari R, </w:t>
      </w:r>
      <w:r w:rsidR="00272905" w:rsidRPr="002E4CA3">
        <w:rPr>
          <w:rFonts w:ascii="Franklin Gothic Book" w:hAnsi="Franklin Gothic Book"/>
          <w:color w:val="000000" w:themeColor="text1"/>
          <w:sz w:val="24"/>
          <w:szCs w:val="24"/>
        </w:rPr>
        <w:t xml:space="preserve">Carsten J, Van Der Walt M, Sole L, Duba M, Malebana J and Mphahlele M. </w:t>
      </w:r>
      <w:r w:rsidR="00326F9F" w:rsidRPr="002E4CA3">
        <w:rPr>
          <w:rFonts w:ascii="Franklin Gothic Book" w:hAnsi="Franklin Gothic Book"/>
          <w:color w:val="000000" w:themeColor="text1"/>
          <w:sz w:val="24"/>
          <w:szCs w:val="24"/>
        </w:rPr>
        <w:t xml:space="preserve">(2014). </w:t>
      </w:r>
      <w:r w:rsidR="00272905" w:rsidRPr="002E4CA3">
        <w:rPr>
          <w:rFonts w:ascii="Franklin Gothic Book" w:hAnsi="Franklin Gothic Book"/>
          <w:color w:val="000000" w:themeColor="text1"/>
          <w:sz w:val="24"/>
          <w:szCs w:val="24"/>
        </w:rPr>
        <w:t>Establishment of Fruits and Vegetables Markets: A case of Waterberg District in Limpopo province, Journal of Agricultura</w:t>
      </w:r>
      <w:r w:rsidR="003D12A6" w:rsidRPr="002E4CA3">
        <w:rPr>
          <w:rFonts w:ascii="Franklin Gothic Book" w:hAnsi="Franklin Gothic Book"/>
          <w:color w:val="000000" w:themeColor="text1"/>
          <w:sz w:val="24"/>
          <w:szCs w:val="24"/>
        </w:rPr>
        <w:t>l Science, 6(6), 38-47.</w:t>
      </w:r>
    </w:p>
    <w:p w14:paraId="5FEDB8BF" w14:textId="77777777" w:rsidR="00D519F8" w:rsidRPr="002E4CA3" w:rsidRDefault="00D519F8" w:rsidP="00D519F8">
      <w:pPr>
        <w:pStyle w:val="ListParagraph"/>
        <w:rPr>
          <w:rFonts w:ascii="Franklin Gothic Book" w:hAnsi="Franklin Gothic Book"/>
          <w:color w:val="000000" w:themeColor="text1"/>
          <w:sz w:val="24"/>
          <w:szCs w:val="24"/>
        </w:rPr>
      </w:pPr>
    </w:p>
    <w:p w14:paraId="422921FC" w14:textId="505AAC2C" w:rsidR="00D519F8" w:rsidRPr="0054329B" w:rsidRDefault="00D519F8" w:rsidP="0054329B">
      <w:pPr>
        <w:pStyle w:val="ListParagraph"/>
        <w:numPr>
          <w:ilvl w:val="0"/>
          <w:numId w:val="12"/>
        </w:numPr>
        <w:spacing w:after="0" w:line="240" w:lineRule="auto"/>
        <w:jc w:val="both"/>
        <w:rPr>
          <w:rFonts w:ascii="Franklin Gothic Book" w:hAnsi="Franklin Gothic Book"/>
          <w:color w:val="000000" w:themeColor="text1"/>
          <w:sz w:val="24"/>
          <w:szCs w:val="24"/>
          <w:u w:val="single"/>
        </w:rPr>
      </w:pPr>
      <w:r w:rsidRPr="002E4CA3">
        <w:rPr>
          <w:rFonts w:ascii="Franklin Gothic Book" w:hAnsi="Franklin Gothic Book"/>
          <w:color w:val="000000" w:themeColor="text1"/>
          <w:sz w:val="24"/>
          <w:szCs w:val="24"/>
        </w:rPr>
        <w:t xml:space="preserve"> </w:t>
      </w:r>
      <w:r w:rsidR="00272905" w:rsidRPr="002E4CA3">
        <w:rPr>
          <w:rFonts w:ascii="Franklin Gothic Book" w:hAnsi="Franklin Gothic Book"/>
          <w:color w:val="000000" w:themeColor="text1"/>
          <w:sz w:val="24"/>
          <w:szCs w:val="24"/>
        </w:rPr>
        <w:t>Mpandeli SN</w:t>
      </w:r>
      <w:r w:rsidR="00C77198" w:rsidRPr="002E4CA3">
        <w:rPr>
          <w:rFonts w:ascii="Franklin Gothic Book" w:hAnsi="Franklin Gothic Book"/>
          <w:color w:val="000000" w:themeColor="text1"/>
          <w:sz w:val="24"/>
          <w:szCs w:val="24"/>
        </w:rPr>
        <w:t>.</w:t>
      </w:r>
      <w:r w:rsidR="00272905" w:rsidRPr="002E4CA3">
        <w:rPr>
          <w:rFonts w:ascii="Franklin Gothic Book" w:hAnsi="Franklin Gothic Book"/>
          <w:color w:val="000000" w:themeColor="text1"/>
          <w:sz w:val="24"/>
          <w:szCs w:val="24"/>
        </w:rPr>
        <w:t xml:space="preserve"> &amp; </w:t>
      </w:r>
      <w:r w:rsidR="001E2AA9" w:rsidRPr="002E4CA3">
        <w:rPr>
          <w:rFonts w:ascii="Franklin Gothic Book" w:hAnsi="Franklin Gothic Book"/>
          <w:b/>
          <w:color w:val="000000" w:themeColor="text1"/>
          <w:sz w:val="24"/>
          <w:szCs w:val="24"/>
        </w:rPr>
        <w:t>Maponya P</w:t>
      </w:r>
      <w:r w:rsidR="00C77198" w:rsidRPr="002E4CA3">
        <w:rPr>
          <w:rFonts w:ascii="Franklin Gothic Book" w:hAnsi="Franklin Gothic Book"/>
          <w:b/>
          <w:color w:val="000000" w:themeColor="text1"/>
          <w:sz w:val="24"/>
          <w:szCs w:val="24"/>
        </w:rPr>
        <w:t xml:space="preserve">. </w:t>
      </w:r>
      <w:r w:rsidR="00C77198" w:rsidRPr="002E4CA3">
        <w:rPr>
          <w:rFonts w:ascii="Franklin Gothic Book" w:hAnsi="Franklin Gothic Book"/>
          <w:color w:val="000000" w:themeColor="text1"/>
          <w:sz w:val="24"/>
          <w:szCs w:val="24"/>
        </w:rPr>
        <w:t>(2014)</w:t>
      </w:r>
      <w:r w:rsidR="00272905" w:rsidRPr="002E4CA3">
        <w:rPr>
          <w:rFonts w:ascii="Franklin Gothic Book" w:hAnsi="Franklin Gothic Book"/>
          <w:color w:val="000000" w:themeColor="text1"/>
          <w:sz w:val="24"/>
          <w:szCs w:val="24"/>
        </w:rPr>
        <w:t xml:space="preserve"> Constraints and Challenges facing </w:t>
      </w:r>
      <w:r w:rsidR="00F42DCF" w:rsidRPr="002E4CA3">
        <w:rPr>
          <w:rFonts w:ascii="Franklin Gothic Book" w:hAnsi="Franklin Gothic Book"/>
          <w:color w:val="000000" w:themeColor="text1"/>
          <w:sz w:val="24"/>
          <w:szCs w:val="24"/>
        </w:rPr>
        <w:t>small-scale</w:t>
      </w:r>
      <w:r w:rsidR="00272905" w:rsidRPr="002E4CA3">
        <w:rPr>
          <w:rFonts w:ascii="Franklin Gothic Book" w:hAnsi="Franklin Gothic Book"/>
          <w:color w:val="000000" w:themeColor="text1"/>
          <w:sz w:val="24"/>
          <w:szCs w:val="24"/>
        </w:rPr>
        <w:t xml:space="preserve"> farmers in Limpopo province, South Africa, Journal of Agricultur</w:t>
      </w:r>
      <w:r w:rsidR="00C77198" w:rsidRPr="002E4CA3">
        <w:rPr>
          <w:rFonts w:ascii="Franklin Gothic Book" w:hAnsi="Franklin Gothic Book"/>
          <w:color w:val="000000" w:themeColor="text1"/>
          <w:sz w:val="24"/>
          <w:szCs w:val="24"/>
        </w:rPr>
        <w:t>al Science, 6</w:t>
      </w:r>
      <w:r w:rsidR="00272905" w:rsidRPr="002E4CA3">
        <w:rPr>
          <w:rFonts w:ascii="Franklin Gothic Book" w:hAnsi="Franklin Gothic Book"/>
          <w:color w:val="000000" w:themeColor="text1"/>
          <w:sz w:val="24"/>
          <w:szCs w:val="24"/>
        </w:rPr>
        <w:t>(3</w:t>
      </w:r>
      <w:r w:rsidR="006F289F" w:rsidRPr="002E4CA3">
        <w:rPr>
          <w:rFonts w:ascii="Franklin Gothic Book" w:hAnsi="Franklin Gothic Book"/>
          <w:color w:val="000000" w:themeColor="text1"/>
          <w:sz w:val="24"/>
          <w:szCs w:val="24"/>
        </w:rPr>
        <w:t>),</w:t>
      </w:r>
      <w:r w:rsidR="00272905" w:rsidRPr="002E4CA3">
        <w:rPr>
          <w:rFonts w:ascii="Franklin Gothic Book" w:hAnsi="Franklin Gothic Book"/>
          <w:color w:val="000000" w:themeColor="text1"/>
          <w:sz w:val="24"/>
          <w:szCs w:val="24"/>
        </w:rPr>
        <w:t xml:space="preserve"> </w:t>
      </w:r>
      <w:r w:rsidR="00C77198" w:rsidRPr="002E4CA3">
        <w:rPr>
          <w:rFonts w:ascii="Franklin Gothic Book" w:hAnsi="Franklin Gothic Book"/>
          <w:color w:val="000000" w:themeColor="text1"/>
          <w:sz w:val="24"/>
          <w:szCs w:val="24"/>
        </w:rPr>
        <w:t>135-143.</w:t>
      </w:r>
    </w:p>
    <w:p w14:paraId="27F957DB" w14:textId="04351DFF" w:rsidR="00D519F8" w:rsidRPr="0054329B" w:rsidRDefault="00D519F8" w:rsidP="0054329B">
      <w:pPr>
        <w:pStyle w:val="ListParagraph"/>
        <w:numPr>
          <w:ilvl w:val="0"/>
          <w:numId w:val="12"/>
        </w:numPr>
        <w:spacing w:after="0" w:line="240" w:lineRule="auto"/>
        <w:jc w:val="both"/>
        <w:rPr>
          <w:rFonts w:ascii="Franklin Gothic Book" w:hAnsi="Franklin Gothic Book"/>
          <w:color w:val="000000" w:themeColor="text1"/>
          <w:sz w:val="24"/>
          <w:szCs w:val="24"/>
          <w:u w:val="single"/>
        </w:rPr>
      </w:pPr>
      <w:r w:rsidRPr="002E4CA3">
        <w:rPr>
          <w:rFonts w:ascii="Franklin Gothic Book" w:hAnsi="Franklin Gothic Book"/>
          <w:b/>
          <w:color w:val="000000" w:themeColor="text1"/>
          <w:sz w:val="24"/>
          <w:szCs w:val="24"/>
        </w:rPr>
        <w:t xml:space="preserve"> </w:t>
      </w:r>
      <w:r w:rsidR="00272905" w:rsidRPr="002E4CA3">
        <w:rPr>
          <w:rFonts w:ascii="Franklin Gothic Book" w:hAnsi="Franklin Gothic Book"/>
          <w:b/>
          <w:color w:val="000000" w:themeColor="text1"/>
          <w:sz w:val="24"/>
          <w:szCs w:val="24"/>
        </w:rPr>
        <w:t>Maponya, P</w:t>
      </w:r>
      <w:r w:rsidR="00272905" w:rsidRPr="002E4CA3">
        <w:rPr>
          <w:rFonts w:ascii="Franklin Gothic Book" w:hAnsi="Franklin Gothic Book"/>
          <w:color w:val="000000" w:themeColor="text1"/>
          <w:sz w:val="24"/>
          <w:szCs w:val="24"/>
        </w:rPr>
        <w:t xml:space="preserve">. &amp; Mpandeli SN. (2013). Climate Change and Agricultural Production: Impact and Adaptation Options from Selected Municipalities in Limpopo Province, South Africa, Book Publication, 7 </w:t>
      </w:r>
      <w:r w:rsidR="002669DE" w:rsidRPr="002E4CA3">
        <w:rPr>
          <w:rFonts w:ascii="Franklin Gothic Book" w:hAnsi="Franklin Gothic Book"/>
          <w:color w:val="000000" w:themeColor="text1"/>
          <w:sz w:val="24"/>
          <w:szCs w:val="24"/>
        </w:rPr>
        <w:t>Chapters, LAP</w:t>
      </w:r>
      <w:r w:rsidR="00272905" w:rsidRPr="002E4CA3">
        <w:rPr>
          <w:rFonts w:ascii="Franklin Gothic Book" w:hAnsi="Franklin Gothic Book"/>
          <w:color w:val="000000" w:themeColor="text1"/>
          <w:sz w:val="24"/>
          <w:szCs w:val="24"/>
        </w:rPr>
        <w:t xml:space="preserve"> LAMBERT Academic Publishing, 66121, </w:t>
      </w:r>
      <w:r w:rsidR="002669DE" w:rsidRPr="002E4CA3">
        <w:rPr>
          <w:rFonts w:ascii="Franklin Gothic Book" w:hAnsi="Franklin Gothic Book"/>
          <w:color w:val="000000" w:themeColor="text1"/>
          <w:sz w:val="24"/>
          <w:szCs w:val="24"/>
        </w:rPr>
        <w:t>Saarbrucken</w:t>
      </w:r>
      <w:r w:rsidR="00272905" w:rsidRPr="002E4CA3">
        <w:rPr>
          <w:rFonts w:ascii="Franklin Gothic Book" w:hAnsi="Franklin Gothic Book"/>
          <w:color w:val="000000" w:themeColor="text1"/>
          <w:sz w:val="24"/>
          <w:szCs w:val="24"/>
        </w:rPr>
        <w:t>, Germany.</w:t>
      </w:r>
    </w:p>
    <w:p w14:paraId="6C10E906" w14:textId="1EBD55CE" w:rsidR="00D519F8" w:rsidRPr="0054329B" w:rsidRDefault="00D519F8" w:rsidP="0054329B">
      <w:pPr>
        <w:pStyle w:val="ListParagraph"/>
        <w:numPr>
          <w:ilvl w:val="0"/>
          <w:numId w:val="12"/>
        </w:numPr>
        <w:spacing w:after="0" w:line="240" w:lineRule="auto"/>
        <w:jc w:val="both"/>
        <w:rPr>
          <w:rFonts w:ascii="Franklin Gothic Book" w:hAnsi="Franklin Gothic Book"/>
          <w:color w:val="000000" w:themeColor="text1"/>
          <w:sz w:val="24"/>
          <w:szCs w:val="24"/>
          <w:u w:val="single"/>
        </w:rPr>
      </w:pPr>
      <w:r w:rsidRPr="002E4CA3">
        <w:rPr>
          <w:rFonts w:ascii="Franklin Gothic Book" w:hAnsi="Franklin Gothic Book"/>
          <w:b/>
          <w:color w:val="000000" w:themeColor="text1"/>
          <w:sz w:val="24"/>
          <w:szCs w:val="24"/>
        </w:rPr>
        <w:t xml:space="preserve"> </w:t>
      </w:r>
      <w:r w:rsidR="00272905" w:rsidRPr="002E4CA3">
        <w:rPr>
          <w:rFonts w:ascii="Franklin Gothic Book" w:hAnsi="Franklin Gothic Book"/>
          <w:b/>
          <w:color w:val="000000" w:themeColor="text1"/>
          <w:sz w:val="24"/>
          <w:szCs w:val="24"/>
        </w:rPr>
        <w:t>Maponya, P</w:t>
      </w:r>
      <w:r w:rsidR="00C77198" w:rsidRPr="002E4CA3">
        <w:rPr>
          <w:rFonts w:ascii="Franklin Gothic Book" w:hAnsi="Franklin Gothic Book"/>
          <w:b/>
          <w:color w:val="000000" w:themeColor="text1"/>
          <w:sz w:val="24"/>
          <w:szCs w:val="24"/>
        </w:rPr>
        <w:t>.</w:t>
      </w:r>
      <w:r w:rsidR="00272905" w:rsidRPr="002E4CA3">
        <w:rPr>
          <w:rFonts w:ascii="Franklin Gothic Book" w:hAnsi="Franklin Gothic Book"/>
          <w:color w:val="000000" w:themeColor="text1"/>
          <w:sz w:val="24"/>
          <w:szCs w:val="24"/>
        </w:rPr>
        <w:t xml:space="preserve"> &amp; Rampedi IT. (2013). Impact of Air Pollution on Maize Production in the Sasolburg Area, Journal of Agricul</w:t>
      </w:r>
      <w:r w:rsidR="00C77198" w:rsidRPr="002E4CA3">
        <w:rPr>
          <w:rFonts w:ascii="Franklin Gothic Book" w:hAnsi="Franklin Gothic Book"/>
          <w:color w:val="000000" w:themeColor="text1"/>
          <w:sz w:val="24"/>
          <w:szCs w:val="24"/>
        </w:rPr>
        <w:t>tural Science, 5(11), 181-188.</w:t>
      </w:r>
    </w:p>
    <w:p w14:paraId="217ED86D" w14:textId="00D18FEB" w:rsidR="00D519F8" w:rsidRPr="0054329B" w:rsidRDefault="00D519F8" w:rsidP="0054329B">
      <w:pPr>
        <w:pStyle w:val="ListParagraph"/>
        <w:numPr>
          <w:ilvl w:val="0"/>
          <w:numId w:val="12"/>
        </w:numPr>
        <w:spacing w:after="0" w:line="240" w:lineRule="auto"/>
        <w:jc w:val="both"/>
        <w:rPr>
          <w:rFonts w:ascii="Franklin Gothic Book" w:hAnsi="Franklin Gothic Book"/>
          <w:color w:val="000000" w:themeColor="text1"/>
          <w:sz w:val="24"/>
          <w:szCs w:val="24"/>
          <w:u w:val="single"/>
        </w:rPr>
      </w:pPr>
      <w:r w:rsidRPr="002E4CA3">
        <w:rPr>
          <w:rFonts w:ascii="Franklin Gothic Book" w:hAnsi="Franklin Gothic Book"/>
          <w:b/>
          <w:color w:val="000000" w:themeColor="text1"/>
          <w:sz w:val="24"/>
          <w:szCs w:val="24"/>
        </w:rPr>
        <w:t xml:space="preserve"> </w:t>
      </w:r>
      <w:r w:rsidR="00272905" w:rsidRPr="002E4CA3">
        <w:rPr>
          <w:rFonts w:ascii="Franklin Gothic Book" w:hAnsi="Franklin Gothic Book"/>
          <w:b/>
          <w:color w:val="000000" w:themeColor="text1"/>
          <w:sz w:val="24"/>
          <w:szCs w:val="24"/>
        </w:rPr>
        <w:t>Maponya, P</w:t>
      </w:r>
      <w:r w:rsidR="00326F9F" w:rsidRPr="002E4CA3">
        <w:rPr>
          <w:rFonts w:ascii="Franklin Gothic Book" w:hAnsi="Franklin Gothic Book"/>
          <w:color w:val="000000" w:themeColor="text1"/>
          <w:sz w:val="24"/>
          <w:szCs w:val="24"/>
        </w:rPr>
        <w:t xml:space="preserve">. </w:t>
      </w:r>
      <w:r w:rsidR="00272905" w:rsidRPr="002E4CA3">
        <w:rPr>
          <w:rFonts w:ascii="Franklin Gothic Book" w:hAnsi="Franklin Gothic Book"/>
          <w:color w:val="000000" w:themeColor="text1"/>
          <w:sz w:val="24"/>
          <w:szCs w:val="24"/>
        </w:rPr>
        <w:t xml:space="preserve">Mpandeli, S, </w:t>
      </w:r>
      <w:r w:rsidR="00326F9F" w:rsidRPr="002E4CA3">
        <w:rPr>
          <w:rFonts w:ascii="Franklin Gothic Book" w:hAnsi="Franklin Gothic Book"/>
          <w:color w:val="000000" w:themeColor="text1"/>
          <w:sz w:val="24"/>
          <w:szCs w:val="24"/>
        </w:rPr>
        <w:t xml:space="preserve">&amp; </w:t>
      </w:r>
      <w:r w:rsidR="00272905" w:rsidRPr="002E4CA3">
        <w:rPr>
          <w:rFonts w:ascii="Franklin Gothic Book" w:hAnsi="Franklin Gothic Book"/>
          <w:color w:val="000000" w:themeColor="text1"/>
          <w:sz w:val="24"/>
          <w:szCs w:val="24"/>
        </w:rPr>
        <w:t>Oduniyi, S. (2013). Climate Change Awareness in Mpumalanga Province, Journal of</w:t>
      </w:r>
      <w:r w:rsidR="00D02F71" w:rsidRPr="002E4CA3">
        <w:rPr>
          <w:rFonts w:ascii="Franklin Gothic Book" w:hAnsi="Franklin Gothic Book"/>
          <w:color w:val="000000" w:themeColor="text1"/>
          <w:sz w:val="24"/>
          <w:szCs w:val="24"/>
        </w:rPr>
        <w:t xml:space="preserve"> Agricultural Science, 5(</w:t>
      </w:r>
      <w:r w:rsidR="00272905" w:rsidRPr="002E4CA3">
        <w:rPr>
          <w:rFonts w:ascii="Franklin Gothic Book" w:hAnsi="Franklin Gothic Book"/>
          <w:color w:val="000000" w:themeColor="text1"/>
          <w:sz w:val="24"/>
          <w:szCs w:val="24"/>
        </w:rPr>
        <w:t>10</w:t>
      </w:r>
      <w:r w:rsidR="00D02F71" w:rsidRPr="002E4CA3">
        <w:rPr>
          <w:rFonts w:ascii="Franklin Gothic Book" w:hAnsi="Franklin Gothic Book"/>
          <w:color w:val="000000" w:themeColor="text1"/>
          <w:sz w:val="24"/>
          <w:szCs w:val="24"/>
        </w:rPr>
        <w:t>)</w:t>
      </w:r>
      <w:r w:rsidR="00272905" w:rsidRPr="002E4CA3">
        <w:rPr>
          <w:rFonts w:ascii="Franklin Gothic Book" w:hAnsi="Franklin Gothic Book"/>
          <w:color w:val="000000" w:themeColor="text1"/>
          <w:sz w:val="24"/>
          <w:szCs w:val="24"/>
        </w:rPr>
        <w:t xml:space="preserve">, </w:t>
      </w:r>
      <w:r w:rsidR="00C77198" w:rsidRPr="002E4CA3">
        <w:rPr>
          <w:rFonts w:ascii="Franklin Gothic Book" w:hAnsi="Franklin Gothic Book"/>
          <w:color w:val="000000" w:themeColor="text1"/>
          <w:sz w:val="24"/>
          <w:szCs w:val="24"/>
        </w:rPr>
        <w:t>273-282.</w:t>
      </w:r>
    </w:p>
    <w:p w14:paraId="1AAE4154" w14:textId="4CCB6538" w:rsidR="00D519F8" w:rsidRPr="0054329B" w:rsidRDefault="00D519F8" w:rsidP="0054329B">
      <w:pPr>
        <w:pStyle w:val="ListParagraph"/>
        <w:numPr>
          <w:ilvl w:val="0"/>
          <w:numId w:val="12"/>
        </w:numPr>
        <w:spacing w:after="0" w:line="240" w:lineRule="auto"/>
        <w:jc w:val="both"/>
        <w:rPr>
          <w:rFonts w:ascii="Franklin Gothic Book" w:hAnsi="Franklin Gothic Book"/>
          <w:color w:val="000000" w:themeColor="text1"/>
          <w:sz w:val="24"/>
          <w:szCs w:val="24"/>
          <w:u w:val="single"/>
        </w:rPr>
      </w:pPr>
      <w:r w:rsidRPr="002E4CA3">
        <w:rPr>
          <w:rFonts w:ascii="Franklin Gothic Book" w:hAnsi="Franklin Gothic Book"/>
          <w:b/>
          <w:color w:val="000000" w:themeColor="text1"/>
          <w:sz w:val="24"/>
          <w:szCs w:val="24"/>
        </w:rPr>
        <w:t xml:space="preserve"> </w:t>
      </w:r>
      <w:r w:rsidR="00272905" w:rsidRPr="002E4CA3">
        <w:rPr>
          <w:rFonts w:ascii="Franklin Gothic Book" w:hAnsi="Franklin Gothic Book"/>
          <w:b/>
          <w:color w:val="000000" w:themeColor="text1"/>
          <w:sz w:val="24"/>
          <w:szCs w:val="24"/>
        </w:rPr>
        <w:t>Maponya, P</w:t>
      </w:r>
      <w:r w:rsidR="00272905" w:rsidRPr="002E4CA3">
        <w:rPr>
          <w:rFonts w:ascii="Franklin Gothic Book" w:hAnsi="Franklin Gothic Book"/>
          <w:color w:val="000000" w:themeColor="text1"/>
          <w:sz w:val="24"/>
          <w:szCs w:val="24"/>
        </w:rPr>
        <w:t>. &amp; Mpandeli, S. (2013). The Role of Extension Service in Climate Change Adaptation in Limpopo Province, Journal of Agricultural Extension and Rura</w:t>
      </w:r>
      <w:r w:rsidRPr="002E4CA3">
        <w:rPr>
          <w:rFonts w:ascii="Franklin Gothic Book" w:hAnsi="Franklin Gothic Book"/>
          <w:color w:val="000000" w:themeColor="text1"/>
          <w:sz w:val="24"/>
          <w:szCs w:val="24"/>
        </w:rPr>
        <w:t>l Development, 5(7), 137 - 142.</w:t>
      </w:r>
    </w:p>
    <w:p w14:paraId="24153DCD" w14:textId="1372757B" w:rsidR="00D519F8" w:rsidRPr="0054329B" w:rsidRDefault="00D519F8" w:rsidP="005C1578">
      <w:pPr>
        <w:pStyle w:val="ListParagraph"/>
        <w:numPr>
          <w:ilvl w:val="0"/>
          <w:numId w:val="12"/>
        </w:numPr>
        <w:spacing w:after="0" w:line="240" w:lineRule="auto"/>
        <w:ind w:left="714" w:hanging="357"/>
        <w:jc w:val="both"/>
        <w:rPr>
          <w:rFonts w:ascii="Franklin Gothic Book" w:hAnsi="Franklin Gothic Book"/>
          <w:color w:val="000000" w:themeColor="text1"/>
          <w:sz w:val="24"/>
          <w:szCs w:val="24"/>
          <w:u w:val="single"/>
        </w:rPr>
      </w:pPr>
      <w:r w:rsidRPr="002E4CA3">
        <w:rPr>
          <w:rFonts w:ascii="Franklin Gothic Book" w:hAnsi="Franklin Gothic Book"/>
          <w:b/>
          <w:color w:val="000000" w:themeColor="text1"/>
          <w:sz w:val="24"/>
          <w:szCs w:val="24"/>
        </w:rPr>
        <w:t xml:space="preserve"> </w:t>
      </w:r>
      <w:r w:rsidR="00272905" w:rsidRPr="002E4CA3">
        <w:rPr>
          <w:rFonts w:ascii="Franklin Gothic Book" w:hAnsi="Franklin Gothic Book"/>
          <w:b/>
          <w:color w:val="000000" w:themeColor="text1"/>
          <w:sz w:val="24"/>
          <w:szCs w:val="24"/>
        </w:rPr>
        <w:t>Maponya, P.</w:t>
      </w:r>
      <w:r w:rsidR="00272905" w:rsidRPr="002E4CA3">
        <w:rPr>
          <w:rFonts w:ascii="Franklin Gothic Book" w:hAnsi="Franklin Gothic Book"/>
          <w:color w:val="000000" w:themeColor="text1"/>
          <w:sz w:val="24"/>
          <w:szCs w:val="24"/>
        </w:rPr>
        <w:t xml:space="preserve"> &amp; Mpandeli, S. (2013). Perception of Farmers on Climate Change and Adaptation in Limpopo Province of South Africa, Journal of Human Ecology, 42 (3): 283 -288.</w:t>
      </w:r>
    </w:p>
    <w:p w14:paraId="2DBD634B" w14:textId="398F011A" w:rsidR="00D519F8" w:rsidRPr="0054329B" w:rsidRDefault="00D519F8" w:rsidP="005C1578">
      <w:pPr>
        <w:pStyle w:val="ListParagraph"/>
        <w:numPr>
          <w:ilvl w:val="0"/>
          <w:numId w:val="12"/>
        </w:numPr>
        <w:spacing w:after="0" w:line="240" w:lineRule="auto"/>
        <w:ind w:left="714" w:hanging="357"/>
        <w:jc w:val="both"/>
        <w:rPr>
          <w:rFonts w:ascii="Franklin Gothic Book" w:hAnsi="Franklin Gothic Book"/>
          <w:color w:val="000000" w:themeColor="text1"/>
          <w:sz w:val="24"/>
          <w:szCs w:val="24"/>
          <w:u w:val="single"/>
        </w:rPr>
      </w:pPr>
      <w:r w:rsidRPr="002E4CA3">
        <w:rPr>
          <w:rFonts w:ascii="Franklin Gothic Book" w:hAnsi="Franklin Gothic Book"/>
          <w:b/>
          <w:color w:val="000000" w:themeColor="text1"/>
          <w:sz w:val="24"/>
          <w:szCs w:val="24"/>
        </w:rPr>
        <w:t xml:space="preserve"> </w:t>
      </w:r>
      <w:r w:rsidR="00272905" w:rsidRPr="002E4CA3">
        <w:rPr>
          <w:rFonts w:ascii="Franklin Gothic Book" w:hAnsi="Franklin Gothic Book"/>
          <w:b/>
          <w:color w:val="000000" w:themeColor="text1"/>
          <w:sz w:val="24"/>
          <w:szCs w:val="24"/>
        </w:rPr>
        <w:t>Maponya, P.</w:t>
      </w:r>
      <w:r w:rsidR="00272905" w:rsidRPr="002E4CA3">
        <w:rPr>
          <w:rFonts w:ascii="Franklin Gothic Book" w:hAnsi="Franklin Gothic Book"/>
          <w:color w:val="000000" w:themeColor="text1"/>
          <w:sz w:val="24"/>
          <w:szCs w:val="24"/>
        </w:rPr>
        <w:t xml:space="preserve"> &amp; Mpandeli, S. (2013). Impact of Land Ownership on Farmers Livelihoods in Limpopo Province, South Africa, Peak Journal of Agricultural Sciences, 1(3):42-47.</w:t>
      </w:r>
    </w:p>
    <w:p w14:paraId="1C07F978" w14:textId="5F27E534" w:rsidR="00D519F8" w:rsidRPr="0054329B" w:rsidRDefault="00D519F8" w:rsidP="005C1578">
      <w:pPr>
        <w:pStyle w:val="ListParagraph"/>
        <w:numPr>
          <w:ilvl w:val="0"/>
          <w:numId w:val="12"/>
        </w:numPr>
        <w:spacing w:after="0" w:line="240" w:lineRule="auto"/>
        <w:ind w:left="714" w:hanging="357"/>
        <w:jc w:val="both"/>
        <w:rPr>
          <w:rFonts w:ascii="Franklin Gothic Book" w:hAnsi="Franklin Gothic Book"/>
          <w:color w:val="000000" w:themeColor="text1"/>
          <w:sz w:val="24"/>
          <w:szCs w:val="24"/>
          <w:u w:val="single"/>
        </w:rPr>
      </w:pPr>
      <w:r w:rsidRPr="002E4CA3">
        <w:rPr>
          <w:rFonts w:ascii="Franklin Gothic Book" w:hAnsi="Franklin Gothic Book"/>
          <w:color w:val="000000" w:themeColor="text1"/>
          <w:sz w:val="24"/>
          <w:szCs w:val="24"/>
        </w:rPr>
        <w:t xml:space="preserve"> </w:t>
      </w:r>
      <w:r w:rsidR="00272905" w:rsidRPr="002E4CA3">
        <w:rPr>
          <w:rFonts w:ascii="Franklin Gothic Book" w:hAnsi="Franklin Gothic Book"/>
          <w:color w:val="000000" w:themeColor="text1"/>
          <w:sz w:val="24"/>
          <w:szCs w:val="24"/>
        </w:rPr>
        <w:t xml:space="preserve">Mpandeli SN. &amp; </w:t>
      </w:r>
      <w:r w:rsidR="001E2AA9" w:rsidRPr="002E4CA3">
        <w:rPr>
          <w:rFonts w:ascii="Franklin Gothic Book" w:hAnsi="Franklin Gothic Book"/>
          <w:b/>
          <w:color w:val="000000" w:themeColor="text1"/>
          <w:sz w:val="24"/>
          <w:szCs w:val="24"/>
        </w:rPr>
        <w:t>Maponya P</w:t>
      </w:r>
      <w:r w:rsidR="00272905" w:rsidRPr="002E4CA3">
        <w:rPr>
          <w:rFonts w:ascii="Franklin Gothic Book" w:hAnsi="Franklin Gothic Book"/>
          <w:b/>
          <w:color w:val="000000" w:themeColor="text1"/>
          <w:sz w:val="24"/>
          <w:szCs w:val="24"/>
        </w:rPr>
        <w:t>.</w:t>
      </w:r>
      <w:r w:rsidR="00272905" w:rsidRPr="002E4CA3">
        <w:rPr>
          <w:rFonts w:ascii="Franklin Gothic Book" w:hAnsi="Franklin Gothic Book"/>
          <w:color w:val="000000" w:themeColor="text1"/>
          <w:sz w:val="24"/>
          <w:szCs w:val="24"/>
        </w:rPr>
        <w:t xml:space="preserve"> (2013). Coping with Climate Variability in Limpopo Province, South Africa, Peak Journal of Agricultural Science, 1(4): 54-64.</w:t>
      </w:r>
    </w:p>
    <w:p w14:paraId="0EFA11F4" w14:textId="36383BBD" w:rsidR="00D519F8" w:rsidRPr="0054329B" w:rsidRDefault="00D519F8" w:rsidP="005C1578">
      <w:pPr>
        <w:pStyle w:val="ListParagraph"/>
        <w:numPr>
          <w:ilvl w:val="0"/>
          <w:numId w:val="12"/>
        </w:numPr>
        <w:spacing w:after="0" w:line="240" w:lineRule="auto"/>
        <w:ind w:left="714" w:hanging="357"/>
        <w:jc w:val="both"/>
        <w:rPr>
          <w:rFonts w:ascii="Franklin Gothic Book" w:hAnsi="Franklin Gothic Book"/>
          <w:color w:val="000000" w:themeColor="text1"/>
          <w:sz w:val="24"/>
          <w:szCs w:val="24"/>
          <w:u w:val="single"/>
        </w:rPr>
      </w:pPr>
      <w:r w:rsidRPr="002E4CA3">
        <w:rPr>
          <w:rFonts w:ascii="Franklin Gothic Book" w:hAnsi="Franklin Gothic Book"/>
          <w:color w:val="000000" w:themeColor="text1"/>
          <w:sz w:val="24"/>
          <w:szCs w:val="24"/>
        </w:rPr>
        <w:t xml:space="preserve"> </w:t>
      </w:r>
      <w:r w:rsidR="00272905" w:rsidRPr="002E4CA3">
        <w:rPr>
          <w:rFonts w:ascii="Franklin Gothic Book" w:hAnsi="Franklin Gothic Book"/>
          <w:color w:val="000000" w:themeColor="text1"/>
          <w:sz w:val="24"/>
          <w:szCs w:val="24"/>
        </w:rPr>
        <w:t xml:space="preserve">Mpandeli SN. &amp; </w:t>
      </w:r>
      <w:r w:rsidR="00272905" w:rsidRPr="002E4CA3">
        <w:rPr>
          <w:rFonts w:ascii="Franklin Gothic Book" w:hAnsi="Franklin Gothic Book"/>
          <w:b/>
          <w:color w:val="000000" w:themeColor="text1"/>
          <w:sz w:val="24"/>
          <w:szCs w:val="24"/>
        </w:rPr>
        <w:t>M</w:t>
      </w:r>
      <w:r w:rsidR="001E2AA9" w:rsidRPr="002E4CA3">
        <w:rPr>
          <w:rFonts w:ascii="Franklin Gothic Book" w:hAnsi="Franklin Gothic Book"/>
          <w:b/>
          <w:color w:val="000000" w:themeColor="text1"/>
          <w:sz w:val="24"/>
          <w:szCs w:val="24"/>
        </w:rPr>
        <w:t>aponya P</w:t>
      </w:r>
      <w:r w:rsidR="00272905" w:rsidRPr="002E4CA3">
        <w:rPr>
          <w:rFonts w:ascii="Franklin Gothic Book" w:hAnsi="Franklin Gothic Book"/>
          <w:b/>
          <w:color w:val="000000" w:themeColor="text1"/>
          <w:sz w:val="24"/>
          <w:szCs w:val="24"/>
        </w:rPr>
        <w:t>.</w:t>
      </w:r>
      <w:r w:rsidR="00272905" w:rsidRPr="002E4CA3">
        <w:rPr>
          <w:rFonts w:ascii="Franklin Gothic Book" w:hAnsi="Franklin Gothic Book"/>
          <w:color w:val="000000" w:themeColor="text1"/>
          <w:sz w:val="24"/>
          <w:szCs w:val="24"/>
        </w:rPr>
        <w:t xml:space="preserve"> (2013). The Use of Climate Forecast Information by Farmers in Limpopo Province, Journal of Agricu</w:t>
      </w:r>
      <w:r w:rsidR="00D02F71" w:rsidRPr="002E4CA3">
        <w:rPr>
          <w:rFonts w:ascii="Franklin Gothic Book" w:hAnsi="Franklin Gothic Book"/>
          <w:color w:val="000000" w:themeColor="text1"/>
          <w:sz w:val="24"/>
          <w:szCs w:val="24"/>
        </w:rPr>
        <w:t>ltural Science, 5(</w:t>
      </w:r>
      <w:r w:rsidR="002669DE" w:rsidRPr="002E4CA3">
        <w:rPr>
          <w:rFonts w:ascii="Franklin Gothic Book" w:hAnsi="Franklin Gothic Book"/>
          <w:color w:val="000000" w:themeColor="text1"/>
          <w:sz w:val="24"/>
          <w:szCs w:val="24"/>
        </w:rPr>
        <w:t>2</w:t>
      </w:r>
      <w:r w:rsidR="00D02F71" w:rsidRPr="002E4CA3">
        <w:rPr>
          <w:rFonts w:ascii="Franklin Gothic Book" w:hAnsi="Franklin Gothic Book"/>
          <w:color w:val="000000" w:themeColor="text1"/>
          <w:sz w:val="24"/>
          <w:szCs w:val="24"/>
        </w:rPr>
        <w:t>)</w:t>
      </w:r>
      <w:r w:rsidR="002669DE" w:rsidRPr="002E4CA3">
        <w:rPr>
          <w:rFonts w:ascii="Franklin Gothic Book" w:hAnsi="Franklin Gothic Book"/>
          <w:color w:val="000000" w:themeColor="text1"/>
          <w:sz w:val="24"/>
          <w:szCs w:val="24"/>
        </w:rPr>
        <w:t>,</w:t>
      </w:r>
      <w:r w:rsidR="00272905" w:rsidRPr="002E4CA3">
        <w:rPr>
          <w:rFonts w:ascii="Franklin Gothic Book" w:hAnsi="Franklin Gothic Book"/>
          <w:color w:val="000000" w:themeColor="text1"/>
          <w:sz w:val="24"/>
          <w:szCs w:val="24"/>
        </w:rPr>
        <w:t xml:space="preserve"> 39 – 47.</w:t>
      </w:r>
    </w:p>
    <w:p w14:paraId="123A1065" w14:textId="066968C8" w:rsidR="00D519F8" w:rsidRPr="0054329B" w:rsidRDefault="00D519F8" w:rsidP="005C1578">
      <w:pPr>
        <w:pStyle w:val="ListParagraph"/>
        <w:numPr>
          <w:ilvl w:val="0"/>
          <w:numId w:val="12"/>
        </w:numPr>
        <w:spacing w:after="0" w:line="240" w:lineRule="auto"/>
        <w:ind w:left="714" w:hanging="357"/>
        <w:jc w:val="both"/>
        <w:rPr>
          <w:rFonts w:ascii="Franklin Gothic Book" w:hAnsi="Franklin Gothic Book"/>
          <w:color w:val="000000" w:themeColor="text1"/>
          <w:sz w:val="24"/>
          <w:szCs w:val="24"/>
          <w:u w:val="single"/>
        </w:rPr>
      </w:pPr>
      <w:r w:rsidRPr="002E4CA3">
        <w:rPr>
          <w:rFonts w:ascii="Franklin Gothic Book" w:hAnsi="Franklin Gothic Book"/>
          <w:b/>
          <w:color w:val="000000" w:themeColor="text1"/>
          <w:sz w:val="24"/>
          <w:szCs w:val="24"/>
        </w:rPr>
        <w:t xml:space="preserve"> </w:t>
      </w:r>
      <w:r w:rsidR="00272905" w:rsidRPr="002E4CA3">
        <w:rPr>
          <w:rFonts w:ascii="Franklin Gothic Book" w:hAnsi="Franklin Gothic Book"/>
          <w:b/>
          <w:color w:val="000000" w:themeColor="text1"/>
          <w:sz w:val="24"/>
          <w:szCs w:val="24"/>
        </w:rPr>
        <w:t>Maponya, P.</w:t>
      </w:r>
      <w:r w:rsidR="00272905" w:rsidRPr="002E4CA3">
        <w:rPr>
          <w:rFonts w:ascii="Franklin Gothic Book" w:hAnsi="Franklin Gothic Book"/>
          <w:color w:val="000000" w:themeColor="text1"/>
          <w:sz w:val="24"/>
          <w:szCs w:val="24"/>
        </w:rPr>
        <w:t xml:space="preserve"> &amp; Moja, S. (2012). Asset Portfolios and Food Accessibility in Sekhukhune </w:t>
      </w:r>
      <w:r w:rsidR="002669DE" w:rsidRPr="002E4CA3">
        <w:rPr>
          <w:rFonts w:ascii="Franklin Gothic Book" w:hAnsi="Franklin Gothic Book"/>
          <w:color w:val="000000" w:themeColor="text1"/>
          <w:sz w:val="24"/>
          <w:szCs w:val="24"/>
        </w:rPr>
        <w:t>District,</w:t>
      </w:r>
      <w:r w:rsidR="00272905" w:rsidRPr="002E4CA3">
        <w:rPr>
          <w:rFonts w:ascii="Franklin Gothic Book" w:hAnsi="Franklin Gothic Book"/>
          <w:color w:val="000000" w:themeColor="text1"/>
          <w:sz w:val="24"/>
          <w:szCs w:val="24"/>
        </w:rPr>
        <w:t xml:space="preserve"> Limpopo province, Journal of Agricultural Science, Vol </w:t>
      </w:r>
      <w:r w:rsidR="002669DE" w:rsidRPr="002E4CA3">
        <w:rPr>
          <w:rFonts w:ascii="Franklin Gothic Book" w:hAnsi="Franklin Gothic Book"/>
          <w:color w:val="000000" w:themeColor="text1"/>
          <w:sz w:val="24"/>
          <w:szCs w:val="24"/>
        </w:rPr>
        <w:t>4,</w:t>
      </w:r>
      <w:r w:rsidR="00272905" w:rsidRPr="002E4CA3">
        <w:rPr>
          <w:rFonts w:ascii="Franklin Gothic Book" w:hAnsi="Franklin Gothic Book"/>
          <w:color w:val="000000" w:themeColor="text1"/>
          <w:sz w:val="24"/>
          <w:szCs w:val="24"/>
        </w:rPr>
        <w:t xml:space="preserve"> No </w:t>
      </w:r>
      <w:r w:rsidR="002669DE" w:rsidRPr="002E4CA3">
        <w:rPr>
          <w:rFonts w:ascii="Franklin Gothic Book" w:hAnsi="Franklin Gothic Book"/>
          <w:color w:val="000000" w:themeColor="text1"/>
          <w:sz w:val="24"/>
          <w:szCs w:val="24"/>
        </w:rPr>
        <w:t>12,</w:t>
      </w:r>
      <w:r w:rsidR="00272905" w:rsidRPr="002E4CA3">
        <w:rPr>
          <w:rFonts w:ascii="Franklin Gothic Book" w:hAnsi="Franklin Gothic Book"/>
          <w:color w:val="000000" w:themeColor="text1"/>
          <w:sz w:val="24"/>
          <w:szCs w:val="24"/>
        </w:rPr>
        <w:t xml:space="preserve"> 144 – </w:t>
      </w:r>
      <w:r w:rsidR="002669DE" w:rsidRPr="002E4CA3">
        <w:rPr>
          <w:rFonts w:ascii="Franklin Gothic Book" w:hAnsi="Franklin Gothic Book"/>
          <w:color w:val="000000" w:themeColor="text1"/>
          <w:sz w:val="24"/>
          <w:szCs w:val="24"/>
        </w:rPr>
        <w:t>153</w:t>
      </w:r>
      <w:r w:rsidR="00272905" w:rsidRPr="002E4CA3">
        <w:rPr>
          <w:rFonts w:ascii="Franklin Gothic Book" w:hAnsi="Franklin Gothic Book"/>
          <w:color w:val="000000" w:themeColor="text1"/>
          <w:sz w:val="24"/>
          <w:szCs w:val="24"/>
        </w:rPr>
        <w:t>.</w:t>
      </w:r>
    </w:p>
    <w:p w14:paraId="7239C445" w14:textId="43312068" w:rsidR="00D519F8" w:rsidRPr="0054329B" w:rsidRDefault="00D519F8" w:rsidP="005C1578">
      <w:pPr>
        <w:pStyle w:val="ListParagraph"/>
        <w:numPr>
          <w:ilvl w:val="0"/>
          <w:numId w:val="12"/>
        </w:numPr>
        <w:spacing w:after="0" w:line="240" w:lineRule="auto"/>
        <w:ind w:left="714" w:hanging="357"/>
        <w:jc w:val="both"/>
        <w:rPr>
          <w:rFonts w:ascii="Franklin Gothic Book" w:hAnsi="Franklin Gothic Book"/>
          <w:color w:val="000000" w:themeColor="text1"/>
          <w:sz w:val="24"/>
          <w:szCs w:val="24"/>
          <w:u w:val="single"/>
        </w:rPr>
      </w:pPr>
      <w:r w:rsidRPr="002E4CA3">
        <w:rPr>
          <w:rFonts w:ascii="Franklin Gothic Book" w:hAnsi="Franklin Gothic Book"/>
          <w:b/>
          <w:color w:val="000000" w:themeColor="text1"/>
          <w:sz w:val="24"/>
          <w:szCs w:val="24"/>
        </w:rPr>
        <w:t xml:space="preserve"> </w:t>
      </w:r>
      <w:r w:rsidR="00272905" w:rsidRPr="002E4CA3">
        <w:rPr>
          <w:rFonts w:ascii="Franklin Gothic Book" w:hAnsi="Franklin Gothic Book"/>
          <w:b/>
          <w:color w:val="000000" w:themeColor="text1"/>
          <w:sz w:val="24"/>
          <w:szCs w:val="24"/>
        </w:rPr>
        <w:t>Maponya, P.</w:t>
      </w:r>
      <w:r w:rsidR="00272905" w:rsidRPr="002E4CA3">
        <w:rPr>
          <w:rFonts w:ascii="Franklin Gothic Book" w:hAnsi="Franklin Gothic Book"/>
          <w:color w:val="000000" w:themeColor="text1"/>
          <w:sz w:val="24"/>
          <w:szCs w:val="24"/>
        </w:rPr>
        <w:t xml:space="preserve"> &amp; Mpandeli, S. (2012). Climate Change and Agricultural Production in South Africa: Impact and Adaptation Options, Journal of Agricultural</w:t>
      </w:r>
      <w:r w:rsidR="00D02F71" w:rsidRPr="002E4CA3">
        <w:rPr>
          <w:rFonts w:ascii="Franklin Gothic Book" w:hAnsi="Franklin Gothic Book"/>
          <w:color w:val="000000" w:themeColor="text1"/>
          <w:sz w:val="24"/>
          <w:szCs w:val="24"/>
        </w:rPr>
        <w:t xml:space="preserve"> Science, 4(10), 48 – 60</w:t>
      </w:r>
      <w:r w:rsidR="00272905" w:rsidRPr="002E4CA3">
        <w:rPr>
          <w:rFonts w:ascii="Franklin Gothic Book" w:hAnsi="Franklin Gothic Book"/>
          <w:color w:val="000000" w:themeColor="text1"/>
          <w:sz w:val="24"/>
          <w:szCs w:val="24"/>
        </w:rPr>
        <w:t>.</w:t>
      </w:r>
    </w:p>
    <w:p w14:paraId="107C29BA" w14:textId="792F2E28" w:rsidR="00D519F8" w:rsidRPr="0054329B" w:rsidRDefault="00D519F8" w:rsidP="005C1578">
      <w:pPr>
        <w:pStyle w:val="ListParagraph"/>
        <w:numPr>
          <w:ilvl w:val="0"/>
          <w:numId w:val="12"/>
        </w:numPr>
        <w:spacing w:after="0" w:line="240" w:lineRule="auto"/>
        <w:ind w:left="714" w:hanging="357"/>
        <w:jc w:val="both"/>
        <w:rPr>
          <w:rFonts w:ascii="Franklin Gothic Book" w:hAnsi="Franklin Gothic Book"/>
          <w:color w:val="000000" w:themeColor="text1"/>
          <w:sz w:val="24"/>
          <w:szCs w:val="24"/>
          <w:u w:val="single"/>
        </w:rPr>
      </w:pPr>
      <w:r w:rsidRPr="002E4CA3">
        <w:rPr>
          <w:rFonts w:ascii="Franklin Gothic Book" w:hAnsi="Franklin Gothic Book"/>
          <w:b/>
          <w:color w:val="000000" w:themeColor="text1"/>
          <w:sz w:val="24"/>
          <w:szCs w:val="24"/>
        </w:rPr>
        <w:t xml:space="preserve"> </w:t>
      </w:r>
      <w:r w:rsidR="00272905" w:rsidRPr="002E4CA3">
        <w:rPr>
          <w:rFonts w:ascii="Franklin Gothic Book" w:hAnsi="Franklin Gothic Book"/>
          <w:b/>
          <w:color w:val="000000" w:themeColor="text1"/>
          <w:sz w:val="24"/>
          <w:szCs w:val="24"/>
        </w:rPr>
        <w:t>Maponya, P.</w:t>
      </w:r>
      <w:r w:rsidR="00272905" w:rsidRPr="002E4CA3">
        <w:rPr>
          <w:rFonts w:ascii="Franklin Gothic Book" w:hAnsi="Franklin Gothic Book"/>
          <w:color w:val="000000" w:themeColor="text1"/>
          <w:sz w:val="24"/>
          <w:szCs w:val="24"/>
        </w:rPr>
        <w:t xml:space="preserve"> &amp; Mpandeli, S. (2012). Impact of Drought on Food Scarcity in Limpopo Province, South Africa, African Journa</w:t>
      </w:r>
      <w:r w:rsidR="00D02F71" w:rsidRPr="002E4CA3">
        <w:rPr>
          <w:rFonts w:ascii="Franklin Gothic Book" w:hAnsi="Franklin Gothic Book"/>
          <w:color w:val="000000" w:themeColor="text1"/>
          <w:sz w:val="24"/>
          <w:szCs w:val="24"/>
        </w:rPr>
        <w:t xml:space="preserve">l of Agricultural Research, </w:t>
      </w:r>
      <w:r w:rsidR="00272905" w:rsidRPr="002E4CA3">
        <w:rPr>
          <w:rFonts w:ascii="Franklin Gothic Book" w:hAnsi="Franklin Gothic Book"/>
          <w:color w:val="000000" w:themeColor="text1"/>
          <w:sz w:val="24"/>
          <w:szCs w:val="24"/>
        </w:rPr>
        <w:t>7</w:t>
      </w:r>
      <w:r w:rsidR="00D02F71" w:rsidRPr="002E4CA3">
        <w:rPr>
          <w:rFonts w:ascii="Franklin Gothic Book" w:hAnsi="Franklin Gothic Book"/>
          <w:color w:val="000000" w:themeColor="text1"/>
          <w:sz w:val="24"/>
          <w:szCs w:val="24"/>
        </w:rPr>
        <w:t>(</w:t>
      </w:r>
      <w:r w:rsidR="00272905" w:rsidRPr="002E4CA3">
        <w:rPr>
          <w:rFonts w:ascii="Franklin Gothic Book" w:hAnsi="Franklin Gothic Book"/>
          <w:color w:val="000000" w:themeColor="text1"/>
          <w:sz w:val="24"/>
          <w:szCs w:val="24"/>
        </w:rPr>
        <w:t>9</w:t>
      </w:r>
      <w:r w:rsidR="00D02F71" w:rsidRPr="002E4CA3">
        <w:rPr>
          <w:rFonts w:ascii="Franklin Gothic Book" w:hAnsi="Franklin Gothic Book"/>
          <w:color w:val="000000" w:themeColor="text1"/>
          <w:sz w:val="24"/>
          <w:szCs w:val="24"/>
        </w:rPr>
        <w:t>), 5270 – 5277.</w:t>
      </w:r>
    </w:p>
    <w:p w14:paraId="5ADBAB80" w14:textId="3508A2C2" w:rsidR="0021118A" w:rsidRPr="002E4CA3" w:rsidRDefault="00D519F8" w:rsidP="005C1578">
      <w:pPr>
        <w:pStyle w:val="ListParagraph"/>
        <w:numPr>
          <w:ilvl w:val="0"/>
          <w:numId w:val="12"/>
        </w:numPr>
        <w:spacing w:after="0" w:line="240" w:lineRule="auto"/>
        <w:ind w:left="714" w:hanging="357"/>
        <w:jc w:val="both"/>
        <w:rPr>
          <w:rFonts w:ascii="Franklin Gothic Book" w:hAnsi="Franklin Gothic Book"/>
          <w:color w:val="000000" w:themeColor="text1"/>
          <w:sz w:val="24"/>
          <w:szCs w:val="24"/>
          <w:u w:val="single"/>
        </w:rPr>
      </w:pPr>
      <w:r w:rsidRPr="002E4CA3">
        <w:rPr>
          <w:rFonts w:ascii="Franklin Gothic Book" w:hAnsi="Franklin Gothic Book"/>
          <w:b/>
          <w:color w:val="000000" w:themeColor="text1"/>
          <w:sz w:val="24"/>
          <w:szCs w:val="24"/>
        </w:rPr>
        <w:t xml:space="preserve"> </w:t>
      </w:r>
      <w:r w:rsidR="00272905" w:rsidRPr="002E4CA3">
        <w:rPr>
          <w:rFonts w:ascii="Franklin Gothic Book" w:hAnsi="Franklin Gothic Book"/>
          <w:b/>
          <w:color w:val="000000" w:themeColor="text1"/>
          <w:sz w:val="24"/>
          <w:szCs w:val="24"/>
        </w:rPr>
        <w:t>Maponya, P.</w:t>
      </w:r>
      <w:r w:rsidR="00272905" w:rsidRPr="002E4CA3">
        <w:rPr>
          <w:rFonts w:ascii="Franklin Gothic Book" w:hAnsi="Franklin Gothic Book"/>
          <w:color w:val="000000" w:themeColor="text1"/>
          <w:sz w:val="24"/>
          <w:szCs w:val="24"/>
        </w:rPr>
        <w:t xml:space="preserve"> &amp; Mpandeli, S. (2012). Climate Change Adaptation Strategies used by Farmers in Limpopo province, Journal of Agricultural Science, 4</w:t>
      </w:r>
      <w:r w:rsidR="00D02F71" w:rsidRPr="002E4CA3">
        <w:rPr>
          <w:rFonts w:ascii="Franklin Gothic Book" w:hAnsi="Franklin Gothic Book"/>
          <w:color w:val="000000" w:themeColor="text1"/>
          <w:sz w:val="24"/>
          <w:szCs w:val="24"/>
        </w:rPr>
        <w:t>(1</w:t>
      </w:r>
      <w:r w:rsidR="00272905" w:rsidRPr="002E4CA3">
        <w:rPr>
          <w:rFonts w:ascii="Franklin Gothic Book" w:hAnsi="Franklin Gothic Book"/>
          <w:color w:val="000000" w:themeColor="text1"/>
          <w:sz w:val="24"/>
          <w:szCs w:val="24"/>
        </w:rPr>
        <w:t>3</w:t>
      </w:r>
      <w:r w:rsidR="00D02F71" w:rsidRPr="002E4CA3">
        <w:rPr>
          <w:rFonts w:ascii="Franklin Gothic Book" w:hAnsi="Franklin Gothic Book"/>
          <w:color w:val="000000" w:themeColor="text1"/>
          <w:sz w:val="24"/>
          <w:szCs w:val="24"/>
        </w:rPr>
        <w:t>), 39 – 47</w:t>
      </w:r>
      <w:r w:rsidR="00272905" w:rsidRPr="002E4CA3">
        <w:rPr>
          <w:rFonts w:ascii="Franklin Gothic Book" w:hAnsi="Franklin Gothic Book"/>
          <w:color w:val="000000" w:themeColor="text1"/>
          <w:sz w:val="24"/>
          <w:szCs w:val="24"/>
        </w:rPr>
        <w:t>.</w:t>
      </w:r>
      <w:r w:rsidR="00D02F71" w:rsidRPr="002E4CA3">
        <w:rPr>
          <w:rFonts w:ascii="Franklin Gothic Book" w:hAnsi="Franklin Gothic Book"/>
          <w:color w:val="000000" w:themeColor="text1"/>
          <w:sz w:val="24"/>
          <w:szCs w:val="24"/>
        </w:rPr>
        <w:t xml:space="preserve"> </w:t>
      </w:r>
    </w:p>
    <w:p w14:paraId="37330FE4" w14:textId="3A9AC40E" w:rsidR="002F26F6" w:rsidRPr="002E4CA3" w:rsidRDefault="00272905" w:rsidP="00F941FF">
      <w:pPr>
        <w:shd w:val="clear" w:color="auto" w:fill="000000" w:themeFill="text1"/>
        <w:spacing w:line="240" w:lineRule="auto"/>
        <w:ind w:left="720" w:hanging="720"/>
        <w:jc w:val="center"/>
        <w:rPr>
          <w:rFonts w:ascii="Franklin Gothic Book" w:hAnsi="Franklin Gothic Book"/>
          <w:b/>
          <w:sz w:val="24"/>
          <w:szCs w:val="24"/>
        </w:rPr>
      </w:pPr>
      <w:r w:rsidRPr="002E4CA3">
        <w:rPr>
          <w:rFonts w:ascii="Franklin Gothic Book" w:hAnsi="Franklin Gothic Book"/>
          <w:b/>
          <w:sz w:val="24"/>
          <w:szCs w:val="24"/>
        </w:rPr>
        <w:t>PEER REVIEWED CONFERENCE PROCEEDINGS</w:t>
      </w:r>
      <w:r w:rsidR="00930E53" w:rsidRPr="002E4CA3">
        <w:rPr>
          <w:rFonts w:ascii="Franklin Gothic Book" w:hAnsi="Franklin Gothic Book"/>
          <w:b/>
          <w:sz w:val="24"/>
          <w:szCs w:val="24"/>
        </w:rPr>
        <w:t>/POSTERS</w:t>
      </w:r>
    </w:p>
    <w:p w14:paraId="2031E5B0" w14:textId="77777777" w:rsidR="00D50DBE" w:rsidRPr="002E4CA3" w:rsidRDefault="00D50DBE" w:rsidP="005C1578">
      <w:pPr>
        <w:pStyle w:val="ListParagraph"/>
        <w:numPr>
          <w:ilvl w:val="0"/>
          <w:numId w:val="24"/>
        </w:numPr>
        <w:spacing w:after="0" w:line="240" w:lineRule="auto"/>
        <w:ind w:left="680" w:hanging="340"/>
        <w:jc w:val="both"/>
        <w:rPr>
          <w:rFonts w:ascii="Franklin Gothic Book" w:hAnsi="Franklin Gothic Book"/>
          <w:sz w:val="24"/>
          <w:szCs w:val="24"/>
        </w:rPr>
      </w:pPr>
      <w:r w:rsidRPr="002E4CA3">
        <w:rPr>
          <w:rFonts w:ascii="Franklin Gothic Book" w:hAnsi="Franklin Gothic Book"/>
          <w:b/>
          <w:sz w:val="24"/>
          <w:szCs w:val="24"/>
        </w:rPr>
        <w:t>Maponya P</w:t>
      </w:r>
      <w:r w:rsidRPr="002E4CA3">
        <w:rPr>
          <w:rFonts w:ascii="Franklin Gothic Book" w:hAnsi="Franklin Gothic Book"/>
          <w:sz w:val="24"/>
          <w:szCs w:val="24"/>
        </w:rPr>
        <w:t xml:space="preserve">, (2022), Water Management Training and Extension Services: </w:t>
      </w:r>
    </w:p>
    <w:p w14:paraId="3DC8C365" w14:textId="3A677A5C" w:rsidR="00D50DBE" w:rsidRPr="002E4CA3" w:rsidRDefault="00D50DBE" w:rsidP="005C1578">
      <w:pPr>
        <w:pStyle w:val="ListParagraph"/>
        <w:spacing w:after="0" w:line="240" w:lineRule="auto"/>
        <w:ind w:left="680" w:hanging="340"/>
        <w:jc w:val="both"/>
        <w:rPr>
          <w:rFonts w:ascii="Franklin Gothic Book" w:hAnsi="Franklin Gothic Book"/>
          <w:sz w:val="24"/>
          <w:szCs w:val="24"/>
        </w:rPr>
      </w:pPr>
      <w:r w:rsidRPr="002E4CA3">
        <w:rPr>
          <w:rFonts w:ascii="Franklin Gothic Book" w:hAnsi="Franklin Gothic Book"/>
          <w:sz w:val="24"/>
          <w:szCs w:val="24"/>
        </w:rPr>
        <w:tab/>
        <w:t xml:space="preserve">A Case of Households in Gauteng Province, South Africa, Oral Presentation &amp; Full Paper Publication, International Commission on Irrigation and Drainage (ICID), 06 – 12 July 2022, Sydney, Australia, </w:t>
      </w:r>
      <w:r w:rsidRPr="002E4CA3">
        <w:rPr>
          <w:rFonts w:ascii="Franklin Gothic Book" w:hAnsi="Franklin Gothic Book"/>
          <w:sz w:val="24"/>
          <w:szCs w:val="24"/>
          <w:u w:val="single"/>
        </w:rPr>
        <w:t>Abstract Accepted &amp; Full Paper submitted</w:t>
      </w:r>
      <w:r w:rsidRPr="002E4CA3">
        <w:rPr>
          <w:rFonts w:ascii="Franklin Gothic Book" w:hAnsi="Franklin Gothic Book"/>
          <w:sz w:val="24"/>
          <w:szCs w:val="24"/>
        </w:rPr>
        <w:t xml:space="preserve">. </w:t>
      </w:r>
    </w:p>
    <w:p w14:paraId="535FF92C" w14:textId="7A5C80BC" w:rsidR="00D50DBE" w:rsidRPr="00332C94" w:rsidRDefault="00D50DBE" w:rsidP="005C1578">
      <w:pPr>
        <w:pStyle w:val="ListParagraph"/>
        <w:numPr>
          <w:ilvl w:val="0"/>
          <w:numId w:val="24"/>
        </w:numPr>
        <w:spacing w:after="0" w:line="240" w:lineRule="auto"/>
        <w:ind w:left="680" w:hanging="340"/>
        <w:jc w:val="both"/>
        <w:rPr>
          <w:rFonts w:ascii="Franklin Gothic Book" w:hAnsi="Franklin Gothic Book"/>
          <w:sz w:val="24"/>
          <w:szCs w:val="24"/>
          <w:u w:val="single"/>
        </w:rPr>
      </w:pPr>
      <w:r w:rsidRPr="002E4CA3">
        <w:rPr>
          <w:rFonts w:ascii="Franklin Gothic Book" w:hAnsi="Franklin Gothic Book"/>
          <w:b/>
          <w:sz w:val="24"/>
          <w:szCs w:val="24"/>
        </w:rPr>
        <w:t>Maponya P</w:t>
      </w:r>
      <w:r w:rsidRPr="002E4CA3">
        <w:rPr>
          <w:rFonts w:ascii="Franklin Gothic Book" w:hAnsi="Franklin Gothic Book"/>
          <w:sz w:val="24"/>
          <w:szCs w:val="24"/>
        </w:rPr>
        <w:t>, Madakadze IC, Mbili N, Dube ZP, Nkuna T, Makhwedzhana M, Tahulela T and Isaacs L (2022), Potential Constraint of Rainwater Availability on the Establishment and Expansion of Agroforestry in the Ehlanzeni District, Mpumalanga Province in South Africa, Oral Presentation &amp; Full Paper Publication, International Commission on Irrigation and Drainage (ICID), 06</w:t>
      </w:r>
      <w:r w:rsidRPr="002E4CA3">
        <w:rPr>
          <w:rFonts w:ascii="Franklin Gothic Book" w:hAnsi="Franklin Gothic Book"/>
          <w:sz w:val="24"/>
          <w:szCs w:val="24"/>
          <w:vertAlign w:val="superscript"/>
        </w:rPr>
        <w:t>th</w:t>
      </w:r>
      <w:r w:rsidRPr="002E4CA3">
        <w:rPr>
          <w:rFonts w:ascii="Franklin Gothic Book" w:hAnsi="Franklin Gothic Book"/>
          <w:sz w:val="24"/>
          <w:szCs w:val="24"/>
        </w:rPr>
        <w:t xml:space="preserve"> – 12</w:t>
      </w:r>
      <w:r w:rsidRPr="002E4CA3">
        <w:rPr>
          <w:rFonts w:ascii="Franklin Gothic Book" w:hAnsi="Franklin Gothic Book"/>
          <w:sz w:val="24"/>
          <w:szCs w:val="24"/>
          <w:vertAlign w:val="superscript"/>
        </w:rPr>
        <w:t>th</w:t>
      </w:r>
      <w:r w:rsidRPr="002E4CA3">
        <w:rPr>
          <w:rFonts w:ascii="Franklin Gothic Book" w:hAnsi="Franklin Gothic Book"/>
          <w:sz w:val="24"/>
          <w:szCs w:val="24"/>
        </w:rPr>
        <w:t xml:space="preserve"> July 2022, Sydney, Australia, </w:t>
      </w:r>
      <w:r w:rsidRPr="002E4CA3">
        <w:rPr>
          <w:rFonts w:ascii="Franklin Gothic Book" w:hAnsi="Franklin Gothic Book"/>
          <w:sz w:val="24"/>
          <w:szCs w:val="24"/>
          <w:u w:val="single"/>
        </w:rPr>
        <w:t>Abstract Accepted &amp; Full Paper submitted.</w:t>
      </w:r>
    </w:p>
    <w:p w14:paraId="6EE7CD5D" w14:textId="04029427" w:rsidR="00A16C90" w:rsidRPr="00332C94" w:rsidRDefault="00D50DBE" w:rsidP="005C1578">
      <w:pPr>
        <w:pStyle w:val="ListParagraph"/>
        <w:numPr>
          <w:ilvl w:val="0"/>
          <w:numId w:val="24"/>
        </w:numPr>
        <w:spacing w:after="0" w:line="240" w:lineRule="auto"/>
        <w:ind w:left="680" w:hanging="340"/>
        <w:jc w:val="both"/>
        <w:rPr>
          <w:rFonts w:ascii="Franklin Gothic Book" w:hAnsi="Franklin Gothic Book"/>
          <w:sz w:val="24"/>
          <w:szCs w:val="24"/>
          <w:u w:val="single"/>
        </w:rPr>
      </w:pPr>
      <w:r w:rsidRPr="002E4CA3">
        <w:rPr>
          <w:rFonts w:ascii="Franklin Gothic Book" w:hAnsi="Franklin Gothic Book"/>
          <w:sz w:val="24"/>
          <w:szCs w:val="24"/>
        </w:rPr>
        <w:t xml:space="preserve">Tahulela T, Madakadze IC and </w:t>
      </w:r>
      <w:r w:rsidRPr="002E4CA3">
        <w:rPr>
          <w:rFonts w:ascii="Franklin Gothic Book" w:hAnsi="Franklin Gothic Book"/>
          <w:b/>
          <w:sz w:val="24"/>
          <w:szCs w:val="24"/>
        </w:rPr>
        <w:t>Maponya P</w:t>
      </w:r>
      <w:r w:rsidRPr="002E4CA3">
        <w:rPr>
          <w:rFonts w:ascii="Franklin Gothic Book" w:hAnsi="Franklin Gothic Book"/>
          <w:sz w:val="24"/>
          <w:szCs w:val="24"/>
        </w:rPr>
        <w:t xml:space="preserve">, (2022), Land suitability of crops under E. grandis plantations in the Mopani District, Limpopo Province in South Africa, Oral Presentation &amp; Full Paper Publication, International Commission on Irrigation and </w:t>
      </w:r>
      <w:r w:rsidRPr="002E4CA3">
        <w:rPr>
          <w:rFonts w:ascii="Franklin Gothic Book" w:hAnsi="Franklin Gothic Book"/>
          <w:sz w:val="24"/>
          <w:szCs w:val="24"/>
        </w:rPr>
        <w:lastRenderedPageBreak/>
        <w:t>Drainage (ICID), 06</w:t>
      </w:r>
      <w:r w:rsidRPr="002E4CA3">
        <w:rPr>
          <w:rFonts w:ascii="Franklin Gothic Book" w:hAnsi="Franklin Gothic Book"/>
          <w:sz w:val="24"/>
          <w:szCs w:val="24"/>
          <w:vertAlign w:val="superscript"/>
        </w:rPr>
        <w:t>th</w:t>
      </w:r>
      <w:r w:rsidRPr="002E4CA3">
        <w:rPr>
          <w:rFonts w:ascii="Franklin Gothic Book" w:hAnsi="Franklin Gothic Book"/>
          <w:sz w:val="24"/>
          <w:szCs w:val="24"/>
        </w:rPr>
        <w:t xml:space="preserve">  – 12</w:t>
      </w:r>
      <w:r w:rsidRPr="002E4CA3">
        <w:rPr>
          <w:rFonts w:ascii="Franklin Gothic Book" w:hAnsi="Franklin Gothic Book"/>
          <w:sz w:val="24"/>
          <w:szCs w:val="24"/>
          <w:vertAlign w:val="superscript"/>
        </w:rPr>
        <w:t>th</w:t>
      </w:r>
      <w:r w:rsidRPr="002E4CA3">
        <w:rPr>
          <w:rFonts w:ascii="Franklin Gothic Book" w:hAnsi="Franklin Gothic Book"/>
          <w:sz w:val="24"/>
          <w:szCs w:val="24"/>
        </w:rPr>
        <w:t xml:space="preserve">  July 2022 Sydney, Australia, </w:t>
      </w:r>
      <w:r w:rsidRPr="002E4CA3">
        <w:rPr>
          <w:rFonts w:ascii="Franklin Gothic Book" w:hAnsi="Franklin Gothic Book"/>
          <w:sz w:val="24"/>
          <w:szCs w:val="24"/>
          <w:u w:val="single"/>
        </w:rPr>
        <w:t>Abstract Accepted &amp; Full Paper  submitted</w:t>
      </w:r>
    </w:p>
    <w:p w14:paraId="7D40045B" w14:textId="5CCC653A" w:rsidR="00D50DBE" w:rsidRPr="00332C94" w:rsidRDefault="00A16C90" w:rsidP="005C1578">
      <w:pPr>
        <w:pStyle w:val="ListParagraph"/>
        <w:numPr>
          <w:ilvl w:val="0"/>
          <w:numId w:val="24"/>
        </w:numPr>
        <w:spacing w:after="0" w:line="240" w:lineRule="auto"/>
        <w:ind w:left="680" w:hanging="340"/>
        <w:jc w:val="both"/>
        <w:rPr>
          <w:rFonts w:ascii="Franklin Gothic Book" w:hAnsi="Franklin Gothic Book"/>
          <w:sz w:val="24"/>
          <w:szCs w:val="24"/>
        </w:rPr>
      </w:pPr>
      <w:r w:rsidRPr="002E4CA3">
        <w:rPr>
          <w:rFonts w:ascii="Franklin Gothic Book" w:hAnsi="Franklin Gothic Book"/>
          <w:b/>
          <w:sz w:val="24"/>
          <w:szCs w:val="24"/>
        </w:rPr>
        <w:t>Maponya P</w:t>
      </w:r>
      <w:r w:rsidRPr="002E4CA3">
        <w:rPr>
          <w:rFonts w:ascii="Franklin Gothic Book" w:hAnsi="Franklin Gothic Book"/>
          <w:sz w:val="24"/>
          <w:szCs w:val="24"/>
        </w:rPr>
        <w:t>, Madakadze IC, Mbili N, Dube ZP, Nkuna T, Makhwedzhana M, Tahulela T and Mongwaketsi, (2021</w:t>
      </w:r>
      <w:r w:rsidR="000361A1" w:rsidRPr="002E4CA3">
        <w:rPr>
          <w:rFonts w:ascii="Franklin Gothic Book" w:hAnsi="Franklin Gothic Book"/>
          <w:sz w:val="24"/>
          <w:szCs w:val="24"/>
        </w:rPr>
        <w:t xml:space="preserve">), Socio Economic Status &amp; Agroforestry Readiness: A Case Study of Selected Communities in the OR Tambo District, Eastern Cape in South Africa, Oral Presentation,12 </w:t>
      </w:r>
      <w:r w:rsidRPr="002E4CA3">
        <w:rPr>
          <w:rFonts w:ascii="Franklin Gothic Book" w:hAnsi="Franklin Gothic Book"/>
          <w:sz w:val="24"/>
          <w:szCs w:val="24"/>
        </w:rPr>
        <w:t>International Agr</w:t>
      </w:r>
      <w:r w:rsidR="000361A1" w:rsidRPr="002E4CA3">
        <w:rPr>
          <w:rFonts w:ascii="Franklin Gothic Book" w:hAnsi="Franklin Gothic Book"/>
          <w:sz w:val="24"/>
          <w:szCs w:val="24"/>
        </w:rPr>
        <w:t>iculture Symposium “Agrosym 2021”, 7 – 10 October 2021</w:t>
      </w:r>
      <w:r w:rsidRPr="002E4CA3">
        <w:rPr>
          <w:rFonts w:ascii="Franklin Gothic Book" w:hAnsi="Franklin Gothic Book"/>
          <w:sz w:val="24"/>
          <w:szCs w:val="24"/>
        </w:rPr>
        <w:t>, Jahorina, Bosnia &amp; Herzegovina.</w:t>
      </w:r>
    </w:p>
    <w:p w14:paraId="536F3D32" w14:textId="353E1B01" w:rsidR="00902E0A" w:rsidRPr="005C1578" w:rsidRDefault="00902E0A" w:rsidP="005C1578">
      <w:pPr>
        <w:pStyle w:val="ListParagraph"/>
        <w:numPr>
          <w:ilvl w:val="0"/>
          <w:numId w:val="24"/>
        </w:numPr>
        <w:spacing w:line="240" w:lineRule="auto"/>
        <w:ind w:left="680" w:hanging="340"/>
        <w:jc w:val="both"/>
        <w:rPr>
          <w:rFonts w:ascii="Franklin Gothic Book" w:hAnsi="Franklin Gothic Book"/>
          <w:sz w:val="24"/>
          <w:szCs w:val="24"/>
        </w:rPr>
      </w:pPr>
      <w:r w:rsidRPr="002E4CA3">
        <w:rPr>
          <w:rFonts w:ascii="Franklin Gothic Book" w:hAnsi="Franklin Gothic Book"/>
          <w:b/>
          <w:sz w:val="24"/>
          <w:szCs w:val="24"/>
        </w:rPr>
        <w:t>Maponya P</w:t>
      </w:r>
      <w:r w:rsidRPr="002E4CA3">
        <w:rPr>
          <w:rFonts w:ascii="Franklin Gothic Book" w:hAnsi="Franklin Gothic Book"/>
          <w:sz w:val="24"/>
          <w:szCs w:val="24"/>
        </w:rPr>
        <w:t>. (2021). High-Level Food Security from Production to Consumption through the Lens of Agroforestry Practice, Guest Speaker 40min Presentation, Global Agriculture Technology Summit, Asia, Europe and South &amp; North America, 16 - 17 February 2021.</w:t>
      </w:r>
    </w:p>
    <w:p w14:paraId="464154BC" w14:textId="5F0C66D2" w:rsidR="00902E0A" w:rsidRPr="00332C94" w:rsidRDefault="00902E0A" w:rsidP="005C1578">
      <w:pPr>
        <w:pStyle w:val="ListParagraph"/>
        <w:numPr>
          <w:ilvl w:val="0"/>
          <w:numId w:val="24"/>
        </w:numPr>
        <w:spacing w:after="0" w:line="240" w:lineRule="auto"/>
        <w:ind w:left="680" w:hanging="340"/>
        <w:jc w:val="both"/>
        <w:rPr>
          <w:rFonts w:ascii="Franklin Gothic Book" w:hAnsi="Franklin Gothic Book"/>
          <w:sz w:val="24"/>
          <w:szCs w:val="24"/>
        </w:rPr>
      </w:pPr>
      <w:r w:rsidRPr="002E4CA3">
        <w:rPr>
          <w:rFonts w:ascii="Franklin Gothic Book" w:hAnsi="Franklin Gothic Book"/>
          <w:b/>
          <w:sz w:val="24"/>
          <w:szCs w:val="24"/>
        </w:rPr>
        <w:t>Maponya P</w:t>
      </w:r>
      <w:r w:rsidRPr="002E4CA3">
        <w:rPr>
          <w:rFonts w:ascii="Franklin Gothic Book" w:hAnsi="Franklin Gothic Book"/>
          <w:sz w:val="24"/>
          <w:szCs w:val="24"/>
        </w:rPr>
        <w:t>, Madakadze IC, Mbili N, Dube ZP, Nkuna T, Makhwedzhana M, Tahulela T and Mongwaketsi K (2021). Perceptions on Constraints to Agroforestry Competiveness: A Case Study of Agrosilviculture Community Growers in Limpopo &amp; Mpumalanga Provinces, S</w:t>
      </w:r>
      <w:r w:rsidR="00D50DBE" w:rsidRPr="002E4CA3">
        <w:rPr>
          <w:rFonts w:ascii="Franklin Gothic Book" w:hAnsi="Franklin Gothic Book"/>
          <w:sz w:val="24"/>
          <w:szCs w:val="24"/>
        </w:rPr>
        <w:t>outh Africa , 3 Minutes Poster P</w:t>
      </w:r>
      <w:r w:rsidR="00D519F8" w:rsidRPr="002E4CA3">
        <w:rPr>
          <w:rFonts w:ascii="Franklin Gothic Book" w:hAnsi="Franklin Gothic Book"/>
          <w:sz w:val="24"/>
          <w:szCs w:val="24"/>
        </w:rPr>
        <w:t xml:space="preserve">resentation, </w:t>
      </w:r>
      <w:r w:rsidR="00D50DBE" w:rsidRPr="002E4CA3">
        <w:rPr>
          <w:rFonts w:ascii="Franklin Gothic Book" w:hAnsi="Franklin Gothic Book"/>
          <w:sz w:val="24"/>
          <w:szCs w:val="24"/>
        </w:rPr>
        <w:t>5</w:t>
      </w:r>
      <w:r w:rsidR="00D50DBE" w:rsidRPr="002E4CA3">
        <w:rPr>
          <w:rFonts w:ascii="Franklin Gothic Book" w:hAnsi="Franklin Gothic Book"/>
          <w:sz w:val="24"/>
          <w:szCs w:val="24"/>
          <w:vertAlign w:val="superscript"/>
        </w:rPr>
        <w:t>th</w:t>
      </w:r>
      <w:r w:rsidR="00D50DBE" w:rsidRPr="002E4CA3">
        <w:rPr>
          <w:rFonts w:ascii="Franklin Gothic Book" w:hAnsi="Franklin Gothic Book"/>
          <w:sz w:val="24"/>
          <w:szCs w:val="24"/>
        </w:rPr>
        <w:t xml:space="preserve"> European Agroforestry Conference, 17</w:t>
      </w:r>
      <w:r w:rsidR="00D50DBE" w:rsidRPr="002E4CA3">
        <w:rPr>
          <w:rFonts w:ascii="Franklin Gothic Book" w:hAnsi="Franklin Gothic Book"/>
          <w:sz w:val="24"/>
          <w:szCs w:val="24"/>
          <w:vertAlign w:val="superscript"/>
        </w:rPr>
        <w:t>th</w:t>
      </w:r>
      <w:r w:rsidR="00D50DBE" w:rsidRPr="002E4CA3">
        <w:rPr>
          <w:rFonts w:ascii="Franklin Gothic Book" w:hAnsi="Franklin Gothic Book"/>
          <w:sz w:val="24"/>
          <w:szCs w:val="24"/>
        </w:rPr>
        <w:t xml:space="preserve"> – 19</w:t>
      </w:r>
      <w:r w:rsidR="00D50DBE" w:rsidRPr="002E4CA3">
        <w:rPr>
          <w:rFonts w:ascii="Franklin Gothic Book" w:hAnsi="Franklin Gothic Book"/>
          <w:sz w:val="24"/>
          <w:szCs w:val="24"/>
          <w:vertAlign w:val="superscript"/>
        </w:rPr>
        <w:t>th</w:t>
      </w:r>
      <w:r w:rsidR="00D50DBE" w:rsidRPr="002E4CA3">
        <w:rPr>
          <w:rFonts w:ascii="Franklin Gothic Book" w:hAnsi="Franklin Gothic Book"/>
          <w:sz w:val="24"/>
          <w:szCs w:val="24"/>
        </w:rPr>
        <w:t xml:space="preserve"> May 2021, Online, Sardinia, Italy.</w:t>
      </w:r>
    </w:p>
    <w:p w14:paraId="1D9673F1" w14:textId="0C17AC6B" w:rsidR="00D50DBE" w:rsidRPr="00332C94" w:rsidRDefault="00902E0A" w:rsidP="005C1578">
      <w:pPr>
        <w:pStyle w:val="ListParagraph"/>
        <w:numPr>
          <w:ilvl w:val="0"/>
          <w:numId w:val="24"/>
        </w:numPr>
        <w:spacing w:after="0" w:line="240" w:lineRule="auto"/>
        <w:ind w:left="680" w:hanging="340"/>
        <w:jc w:val="both"/>
        <w:rPr>
          <w:rFonts w:ascii="Franklin Gothic Book" w:hAnsi="Franklin Gothic Book"/>
          <w:sz w:val="24"/>
          <w:szCs w:val="24"/>
        </w:rPr>
      </w:pPr>
      <w:r w:rsidRPr="002E4CA3">
        <w:rPr>
          <w:rFonts w:ascii="Franklin Gothic Book" w:hAnsi="Franklin Gothic Book"/>
          <w:b/>
          <w:sz w:val="24"/>
          <w:szCs w:val="24"/>
        </w:rPr>
        <w:t>Maponya P</w:t>
      </w:r>
      <w:r w:rsidRPr="002E4CA3">
        <w:rPr>
          <w:rFonts w:ascii="Franklin Gothic Book" w:hAnsi="Franklin Gothic Book"/>
          <w:sz w:val="24"/>
          <w:szCs w:val="24"/>
        </w:rPr>
        <w:t>, Madakadze IC, Mbili N, Dube ZP, Nkuna T, Makhwedzhana M, Tahulela T and Mongwaketsi K (2021). Potential Constraint of Rainwater Availability on the Establishment and Expansion of Agroforestry: A Case Study of the Agroforestry Sites in Joe Gqabi, Alfred Nzo &amp; OR Tambo Districts in Eastern Cape Province, South Af</w:t>
      </w:r>
      <w:r w:rsidR="00D519F8" w:rsidRPr="002E4CA3">
        <w:rPr>
          <w:rFonts w:ascii="Franklin Gothic Book" w:hAnsi="Franklin Gothic Book"/>
          <w:sz w:val="24"/>
          <w:szCs w:val="24"/>
        </w:rPr>
        <w:t>rica,</w:t>
      </w:r>
      <w:r w:rsidR="00D50DBE" w:rsidRPr="002E4CA3">
        <w:rPr>
          <w:rFonts w:ascii="Franklin Gothic Book" w:hAnsi="Franklin Gothic Book"/>
          <w:sz w:val="24"/>
          <w:szCs w:val="24"/>
        </w:rPr>
        <w:t xml:space="preserve"> 3 Minutes Poster Presentation, 5</w:t>
      </w:r>
      <w:r w:rsidR="00D50DBE" w:rsidRPr="002E4CA3">
        <w:rPr>
          <w:rFonts w:ascii="Franklin Gothic Book" w:hAnsi="Franklin Gothic Book"/>
          <w:sz w:val="24"/>
          <w:szCs w:val="24"/>
          <w:vertAlign w:val="superscript"/>
        </w:rPr>
        <w:t>th</w:t>
      </w:r>
      <w:r w:rsidR="00D50DBE" w:rsidRPr="002E4CA3">
        <w:rPr>
          <w:rFonts w:ascii="Franklin Gothic Book" w:hAnsi="Franklin Gothic Book"/>
          <w:sz w:val="24"/>
          <w:szCs w:val="24"/>
        </w:rPr>
        <w:t xml:space="preserve"> European Agroforestry Conference, 17</w:t>
      </w:r>
      <w:r w:rsidR="00D50DBE" w:rsidRPr="002E4CA3">
        <w:rPr>
          <w:rFonts w:ascii="Franklin Gothic Book" w:hAnsi="Franklin Gothic Book"/>
          <w:sz w:val="24"/>
          <w:szCs w:val="24"/>
          <w:vertAlign w:val="superscript"/>
        </w:rPr>
        <w:t>th</w:t>
      </w:r>
      <w:r w:rsidR="00D50DBE" w:rsidRPr="002E4CA3">
        <w:rPr>
          <w:rFonts w:ascii="Franklin Gothic Book" w:hAnsi="Franklin Gothic Book"/>
          <w:sz w:val="24"/>
          <w:szCs w:val="24"/>
        </w:rPr>
        <w:t xml:space="preserve"> – 19</w:t>
      </w:r>
      <w:r w:rsidR="00D50DBE" w:rsidRPr="002E4CA3">
        <w:rPr>
          <w:rFonts w:ascii="Franklin Gothic Book" w:hAnsi="Franklin Gothic Book"/>
          <w:sz w:val="24"/>
          <w:szCs w:val="24"/>
          <w:vertAlign w:val="superscript"/>
        </w:rPr>
        <w:t>th</w:t>
      </w:r>
      <w:r w:rsidR="00D50DBE" w:rsidRPr="002E4CA3">
        <w:rPr>
          <w:rFonts w:ascii="Franklin Gothic Book" w:hAnsi="Franklin Gothic Book"/>
          <w:sz w:val="24"/>
          <w:szCs w:val="24"/>
        </w:rPr>
        <w:t xml:space="preserve"> May 2021, Online, Sardinia, Italy.</w:t>
      </w:r>
    </w:p>
    <w:p w14:paraId="48D8F4B1" w14:textId="5C7836DC" w:rsidR="00D50DBE" w:rsidRPr="00332C94" w:rsidRDefault="00D50DBE" w:rsidP="005C1578">
      <w:pPr>
        <w:pStyle w:val="ListParagraph"/>
        <w:numPr>
          <w:ilvl w:val="0"/>
          <w:numId w:val="24"/>
        </w:numPr>
        <w:spacing w:after="0" w:line="240" w:lineRule="auto"/>
        <w:ind w:left="680" w:hanging="340"/>
        <w:jc w:val="both"/>
        <w:rPr>
          <w:rFonts w:ascii="Franklin Gothic Book" w:hAnsi="Franklin Gothic Book"/>
          <w:sz w:val="24"/>
          <w:szCs w:val="24"/>
        </w:rPr>
      </w:pPr>
      <w:r w:rsidRPr="002E4CA3">
        <w:rPr>
          <w:rFonts w:ascii="Franklin Gothic Book" w:hAnsi="Franklin Gothic Book"/>
          <w:b/>
          <w:sz w:val="24"/>
          <w:szCs w:val="24"/>
        </w:rPr>
        <w:t>Maponya P</w:t>
      </w:r>
      <w:r w:rsidRPr="002E4CA3">
        <w:rPr>
          <w:rFonts w:ascii="Franklin Gothic Book" w:hAnsi="Franklin Gothic Book"/>
          <w:sz w:val="24"/>
          <w:szCs w:val="24"/>
        </w:rPr>
        <w:t>, Madakadze IC, Mbili N, Dube ZP, Nkuna T, Makhwedzhana M, Tahulela T,  Mongwaketsi K and Isaacs L.(2021). Flattening the Food Insecurity Curve Through Agroforestry: A Case Study of Agrosilviculture Community Growers in Limpopo &amp; Mpumalanga Provinces, South Africa, 5</w:t>
      </w:r>
      <w:r w:rsidRPr="002E4CA3">
        <w:rPr>
          <w:rFonts w:ascii="Franklin Gothic Book" w:hAnsi="Franklin Gothic Book"/>
          <w:sz w:val="24"/>
          <w:szCs w:val="24"/>
          <w:vertAlign w:val="superscript"/>
        </w:rPr>
        <w:t>th</w:t>
      </w:r>
      <w:r w:rsidRPr="002E4CA3">
        <w:rPr>
          <w:rFonts w:ascii="Franklin Gothic Book" w:hAnsi="Franklin Gothic Book"/>
          <w:sz w:val="24"/>
          <w:szCs w:val="24"/>
        </w:rPr>
        <w:t xml:space="preserve"> European Agroforestry Conference, 17</w:t>
      </w:r>
      <w:r w:rsidRPr="002E4CA3">
        <w:rPr>
          <w:rFonts w:ascii="Franklin Gothic Book" w:hAnsi="Franklin Gothic Book"/>
          <w:sz w:val="24"/>
          <w:szCs w:val="24"/>
          <w:vertAlign w:val="superscript"/>
        </w:rPr>
        <w:t>th</w:t>
      </w:r>
      <w:r w:rsidRPr="002E4CA3">
        <w:rPr>
          <w:rFonts w:ascii="Franklin Gothic Book" w:hAnsi="Franklin Gothic Book"/>
          <w:sz w:val="24"/>
          <w:szCs w:val="24"/>
        </w:rPr>
        <w:t xml:space="preserve"> – 19</w:t>
      </w:r>
      <w:r w:rsidRPr="002E4CA3">
        <w:rPr>
          <w:rFonts w:ascii="Franklin Gothic Book" w:hAnsi="Franklin Gothic Book"/>
          <w:sz w:val="24"/>
          <w:szCs w:val="24"/>
          <w:vertAlign w:val="superscript"/>
        </w:rPr>
        <w:t>th</w:t>
      </w:r>
      <w:r w:rsidRPr="002E4CA3">
        <w:rPr>
          <w:rFonts w:ascii="Franklin Gothic Book" w:hAnsi="Franklin Gothic Book"/>
          <w:sz w:val="24"/>
          <w:szCs w:val="24"/>
        </w:rPr>
        <w:t xml:space="preserve"> May 2021, Online, Sardinia, Italy. </w:t>
      </w:r>
    </w:p>
    <w:p w14:paraId="3B11752A" w14:textId="357580A2" w:rsidR="00380471" w:rsidRPr="00332C94" w:rsidRDefault="00902E0A" w:rsidP="005C1578">
      <w:pPr>
        <w:pStyle w:val="ListParagraph"/>
        <w:numPr>
          <w:ilvl w:val="0"/>
          <w:numId w:val="24"/>
        </w:numPr>
        <w:spacing w:after="0" w:line="240" w:lineRule="auto"/>
        <w:ind w:left="680" w:hanging="340"/>
        <w:jc w:val="both"/>
        <w:rPr>
          <w:rFonts w:ascii="Franklin Gothic Book" w:hAnsi="Franklin Gothic Book"/>
          <w:sz w:val="24"/>
          <w:szCs w:val="24"/>
        </w:rPr>
      </w:pPr>
      <w:r w:rsidRPr="002E4CA3">
        <w:rPr>
          <w:rFonts w:ascii="Franklin Gothic Book" w:hAnsi="Franklin Gothic Book"/>
          <w:b/>
          <w:sz w:val="24"/>
          <w:szCs w:val="24"/>
        </w:rPr>
        <w:t>Maponya P,</w:t>
      </w:r>
      <w:r w:rsidRPr="002E4CA3">
        <w:rPr>
          <w:rFonts w:ascii="Franklin Gothic Book" w:hAnsi="Franklin Gothic Book"/>
          <w:sz w:val="24"/>
          <w:szCs w:val="24"/>
        </w:rPr>
        <w:t xml:space="preserve"> Madakadze IC, Mbili N, Dube ZP, Nkuna T, Makhwedzhana M, Tahulela T and Mongwaketsi K (2021). Potential Constraint of Rainwater Availability on the Establishment and Expansion of Agroforestry in the Mopani District, Limpopo Province in South Africa, Agrosym 2020 Selected Paper to Journal Publication in the Agroforestry &amp; Forestry Session, AGROFOR International Journal (Published by the University of East Sarajevo together with 25 Research Institutes Across the Globe, Volume 6, Issue 1, February 2021.</w:t>
      </w:r>
      <w:r w:rsidR="00380471" w:rsidRPr="002E4CA3">
        <w:rPr>
          <w:rFonts w:ascii="Franklin Gothic Book" w:hAnsi="Franklin Gothic Book" w:cs="Arial"/>
          <w:b/>
          <w:bCs/>
          <w:sz w:val="24"/>
          <w:szCs w:val="24"/>
          <w:lang w:val="en-US"/>
        </w:rPr>
        <w:t xml:space="preserve"> </w:t>
      </w:r>
    </w:p>
    <w:p w14:paraId="61F82262" w14:textId="7637B796" w:rsidR="00902E0A" w:rsidRPr="00332C94" w:rsidRDefault="00380471" w:rsidP="005C1578">
      <w:pPr>
        <w:pStyle w:val="ListParagraph"/>
        <w:numPr>
          <w:ilvl w:val="0"/>
          <w:numId w:val="24"/>
        </w:numPr>
        <w:spacing w:after="0" w:line="240" w:lineRule="auto"/>
        <w:ind w:left="680" w:hanging="340"/>
        <w:jc w:val="both"/>
        <w:rPr>
          <w:rFonts w:ascii="Franklin Gothic Book" w:hAnsi="Franklin Gothic Book"/>
          <w:sz w:val="24"/>
          <w:szCs w:val="24"/>
        </w:rPr>
      </w:pPr>
      <w:r w:rsidRPr="002E4CA3">
        <w:rPr>
          <w:rFonts w:ascii="Franklin Gothic Book" w:hAnsi="Franklin Gothic Book"/>
          <w:b/>
          <w:bCs/>
          <w:sz w:val="24"/>
          <w:szCs w:val="24"/>
          <w:lang w:val="en-US"/>
        </w:rPr>
        <w:t>Maponya P.</w:t>
      </w:r>
      <w:r w:rsidRPr="002E4CA3">
        <w:rPr>
          <w:rFonts w:ascii="Franklin Gothic Book" w:hAnsi="Franklin Gothic Book"/>
          <w:sz w:val="24"/>
          <w:szCs w:val="24"/>
          <w:lang w:val="en-US"/>
        </w:rPr>
        <w:t xml:space="preserve"> (2021). </w:t>
      </w:r>
      <w:r w:rsidRPr="002E4CA3">
        <w:rPr>
          <w:rFonts w:ascii="Franklin Gothic Book" w:hAnsi="Franklin Gothic Book"/>
          <w:sz w:val="24"/>
          <w:szCs w:val="24"/>
        </w:rPr>
        <w:t xml:space="preserve">Flattening the Food Insecurity Curve through Agroforestry Practice In South Africa, </w:t>
      </w:r>
      <w:r w:rsidRPr="002E4CA3">
        <w:rPr>
          <w:rFonts w:ascii="Franklin Gothic Book" w:hAnsi="Franklin Gothic Book"/>
          <w:b/>
          <w:sz w:val="24"/>
          <w:szCs w:val="24"/>
          <w:u w:val="single"/>
        </w:rPr>
        <w:t>Keynote Speaker and Organising Committee Member</w:t>
      </w:r>
      <w:r w:rsidRPr="002E4CA3">
        <w:rPr>
          <w:rFonts w:ascii="Franklin Gothic Book" w:hAnsi="Franklin Gothic Book"/>
          <w:sz w:val="24"/>
          <w:szCs w:val="24"/>
          <w:lang w:val="en-US"/>
        </w:rPr>
        <w:t xml:space="preserve">, </w:t>
      </w:r>
      <w:r w:rsidRPr="002E4CA3">
        <w:rPr>
          <w:rFonts w:ascii="Franklin Gothic Book" w:hAnsi="Franklin Gothic Book"/>
          <w:sz w:val="24"/>
          <w:szCs w:val="24"/>
        </w:rPr>
        <w:t xml:space="preserve">2nd International Conference on Agriculture, Food Sciences and Aquaculture, </w:t>
      </w:r>
      <w:r w:rsidRPr="002E4CA3">
        <w:rPr>
          <w:rFonts w:ascii="Franklin Gothic Book" w:hAnsi="Franklin Gothic Book"/>
          <w:b/>
          <w:bCs/>
          <w:sz w:val="24"/>
          <w:szCs w:val="24"/>
        </w:rPr>
        <w:t>Theme: </w:t>
      </w:r>
      <w:r w:rsidRPr="002E4CA3">
        <w:rPr>
          <w:rFonts w:ascii="Franklin Gothic Book" w:hAnsi="Franklin Gothic Book"/>
          <w:sz w:val="24"/>
          <w:szCs w:val="24"/>
        </w:rPr>
        <w:t>Discovering Natural Resources through Agri-Food-Aqua 2021, November 22-24, 2021, Bangkok, Thailand</w:t>
      </w:r>
    </w:p>
    <w:p w14:paraId="2CD25251" w14:textId="37DC0FF9" w:rsidR="001B7C99" w:rsidRPr="00332C94" w:rsidRDefault="000D2531" w:rsidP="005C1578">
      <w:pPr>
        <w:pStyle w:val="ListParagraph"/>
        <w:numPr>
          <w:ilvl w:val="0"/>
          <w:numId w:val="24"/>
        </w:numPr>
        <w:spacing w:after="0" w:line="240" w:lineRule="auto"/>
        <w:ind w:left="680" w:hanging="340"/>
        <w:jc w:val="both"/>
        <w:rPr>
          <w:rFonts w:ascii="Franklin Gothic Book" w:hAnsi="Franklin Gothic Book"/>
          <w:sz w:val="24"/>
          <w:szCs w:val="24"/>
        </w:rPr>
      </w:pPr>
      <w:r w:rsidRPr="002E4CA3">
        <w:rPr>
          <w:rFonts w:ascii="Franklin Gothic Book" w:hAnsi="Franklin Gothic Book"/>
          <w:b/>
          <w:sz w:val="24"/>
          <w:szCs w:val="24"/>
        </w:rPr>
        <w:t>Maponya P</w:t>
      </w:r>
      <w:r w:rsidRPr="002E4CA3">
        <w:rPr>
          <w:rFonts w:ascii="Franklin Gothic Book" w:hAnsi="Franklin Gothic Book"/>
          <w:sz w:val="24"/>
          <w:szCs w:val="24"/>
        </w:rPr>
        <w:t xml:space="preserve">, Madakadze IC, Mbili N, Dube ZP, Nkuna T, Makhwedzhana M, Tahulela T and Mongwaketsi, (2020), </w:t>
      </w:r>
      <w:r w:rsidRPr="002E4CA3">
        <w:rPr>
          <w:rFonts w:ascii="Franklin Gothic Book" w:hAnsi="Franklin Gothic Book"/>
          <w:sz w:val="24"/>
          <w:szCs w:val="24"/>
          <w:lang w:val="en"/>
        </w:rPr>
        <w:t xml:space="preserve">Potential Constraint of Rainwater Availability on the Establishment and Expansion of Agroforestry in the Mopani District, Limpopo Province in South Africa, </w:t>
      </w:r>
      <w:r w:rsidR="00D50DBE" w:rsidRPr="002E4CA3">
        <w:rPr>
          <w:rFonts w:ascii="Franklin Gothic Book" w:hAnsi="Franklin Gothic Book"/>
          <w:sz w:val="24"/>
          <w:szCs w:val="24"/>
          <w:lang w:val="en"/>
        </w:rPr>
        <w:t>Poster Presentation</w:t>
      </w:r>
      <w:r w:rsidRPr="002E4CA3">
        <w:rPr>
          <w:rFonts w:ascii="Franklin Gothic Book" w:hAnsi="Franklin Gothic Book"/>
          <w:sz w:val="24"/>
          <w:szCs w:val="24"/>
          <w:lang w:val="en"/>
        </w:rPr>
        <w:t xml:space="preserve"> , XI International Agriculture Symposium “Agrosym 2020”, 8 – 11 October 2020, Jahorina, Bosnia &amp; Herzegovina.</w:t>
      </w:r>
    </w:p>
    <w:p w14:paraId="2D0A82B4" w14:textId="19B920E2" w:rsidR="00DE51AB" w:rsidRPr="00332C94" w:rsidRDefault="001B7C99" w:rsidP="005C1578">
      <w:pPr>
        <w:pStyle w:val="ListParagraph"/>
        <w:numPr>
          <w:ilvl w:val="0"/>
          <w:numId w:val="24"/>
        </w:numPr>
        <w:spacing w:after="0" w:line="240" w:lineRule="auto"/>
        <w:ind w:left="680" w:hanging="340"/>
        <w:jc w:val="both"/>
        <w:rPr>
          <w:rFonts w:ascii="Franklin Gothic Book" w:hAnsi="Franklin Gothic Book"/>
          <w:sz w:val="24"/>
          <w:szCs w:val="24"/>
        </w:rPr>
      </w:pPr>
      <w:r w:rsidRPr="002E4CA3">
        <w:rPr>
          <w:rFonts w:ascii="Franklin Gothic Book" w:hAnsi="Franklin Gothic Book"/>
          <w:b/>
          <w:sz w:val="24"/>
          <w:szCs w:val="24"/>
        </w:rPr>
        <w:t>Maponya P</w:t>
      </w:r>
      <w:r w:rsidRPr="002E4CA3">
        <w:rPr>
          <w:rFonts w:ascii="Franklin Gothic Book" w:hAnsi="Franklin Gothic Book"/>
          <w:sz w:val="24"/>
          <w:szCs w:val="24"/>
        </w:rPr>
        <w:t>, (2020). Environmental and Socio Economic Assessments of Timber Based Mixed Farming and Agroforestry Systems in Limpopo Province, South Africa, Poster Presentation, 22nd Session of African Forestry and Wildlife Commission (AFWC) and the 6th African Forestry and Wildlife Week (AFWW) in partnership with Food and Agriculture Organization (FAO), Agroforestry Side Event, Skukuza, Mpumalanga Province, South Africa, 09 - 13 March 2020.</w:t>
      </w:r>
      <w:r w:rsidR="00DE51AB" w:rsidRPr="002E4CA3">
        <w:rPr>
          <w:rFonts w:ascii="Franklin Gothic Book" w:hAnsi="Franklin Gothic Book"/>
          <w:color w:val="111111"/>
          <w:sz w:val="24"/>
          <w:szCs w:val="24"/>
          <w:lang w:val="en"/>
        </w:rPr>
        <w:t xml:space="preserve"> </w:t>
      </w:r>
    </w:p>
    <w:p w14:paraId="153EB226" w14:textId="7ED75EE2" w:rsidR="001B7C99" w:rsidRPr="00332C94" w:rsidRDefault="00DE51AB" w:rsidP="005C1578">
      <w:pPr>
        <w:pStyle w:val="ListParagraph"/>
        <w:numPr>
          <w:ilvl w:val="0"/>
          <w:numId w:val="24"/>
        </w:numPr>
        <w:spacing w:after="0" w:line="240" w:lineRule="auto"/>
        <w:ind w:left="680" w:hanging="340"/>
        <w:jc w:val="both"/>
        <w:rPr>
          <w:rFonts w:ascii="Franklin Gothic Book" w:hAnsi="Franklin Gothic Book"/>
          <w:sz w:val="24"/>
          <w:szCs w:val="24"/>
        </w:rPr>
      </w:pPr>
      <w:r w:rsidRPr="002E4CA3">
        <w:rPr>
          <w:rFonts w:ascii="Franklin Gothic Book" w:hAnsi="Franklin Gothic Book"/>
          <w:b/>
          <w:sz w:val="24"/>
          <w:szCs w:val="24"/>
          <w:lang w:val="en"/>
        </w:rPr>
        <w:lastRenderedPageBreak/>
        <w:t>Maponya P,</w:t>
      </w:r>
      <w:r w:rsidRPr="002E4CA3">
        <w:rPr>
          <w:rFonts w:ascii="Franklin Gothic Book" w:hAnsi="Franklin Gothic Book"/>
          <w:sz w:val="24"/>
          <w:szCs w:val="24"/>
          <w:lang w:val="en"/>
        </w:rPr>
        <w:t xml:space="preserve"> (2020). Environmental and Socio Economic Assessments as Key Determinants of Food Security Status and Levels: A Case Study of Households in Gauteng Province, South Africa; Oral Presentation; European Union (EU); Food and Agriculture Organization (FAO); Agricultural Research Council (ARC) &amp; Department of Agriculture, Land Reform and Rural Development Training - Risk Assessments; 3 - 7 February 2020 and 9 - 13 March 2020, Pretoria, South Africa.</w:t>
      </w:r>
    </w:p>
    <w:p w14:paraId="7930F2BC" w14:textId="6EC81B72" w:rsidR="001B7C99" w:rsidRPr="00332C94" w:rsidRDefault="001B7C99" w:rsidP="005C1578">
      <w:pPr>
        <w:pStyle w:val="ListParagraph"/>
        <w:numPr>
          <w:ilvl w:val="0"/>
          <w:numId w:val="24"/>
        </w:numPr>
        <w:spacing w:after="0" w:line="240" w:lineRule="auto"/>
        <w:ind w:left="680" w:hanging="340"/>
        <w:jc w:val="both"/>
        <w:rPr>
          <w:rFonts w:ascii="Franklin Gothic Book" w:hAnsi="Franklin Gothic Book"/>
          <w:sz w:val="24"/>
          <w:szCs w:val="24"/>
        </w:rPr>
      </w:pPr>
      <w:r w:rsidRPr="002E4CA3">
        <w:rPr>
          <w:rFonts w:ascii="Franklin Gothic Book" w:hAnsi="Franklin Gothic Book"/>
          <w:b/>
          <w:sz w:val="24"/>
          <w:szCs w:val="24"/>
        </w:rPr>
        <w:t>Maponya P</w:t>
      </w:r>
      <w:r w:rsidRPr="002E4CA3">
        <w:rPr>
          <w:rFonts w:ascii="Franklin Gothic Book" w:hAnsi="Franklin Gothic Book"/>
          <w:sz w:val="24"/>
          <w:szCs w:val="24"/>
        </w:rPr>
        <w:t>, (2020). Environmental and Socio Economic Assessments of Timber Based Mixed Farming and Agroforestry Systems in Limpopo Province, South Africa, Oral Presentation, 22nd Session of African Forestry and Wildlife Commission (AFWC) and the 6th African Forestry and Wildlife Week (AFWW) in partnership with Food and Agriculture Organization (FAO), Agroforestry Side Event, Skukuza, Mpumalanga Province, South Africa, 09 - 13 March 2020.</w:t>
      </w:r>
    </w:p>
    <w:p w14:paraId="7078D1EB" w14:textId="03C20EC9" w:rsidR="00C609F0" w:rsidRPr="00332C94" w:rsidRDefault="00C609F0" w:rsidP="005C1578">
      <w:pPr>
        <w:pStyle w:val="ListParagraph"/>
        <w:numPr>
          <w:ilvl w:val="0"/>
          <w:numId w:val="24"/>
        </w:numPr>
        <w:spacing w:after="0" w:line="240" w:lineRule="auto"/>
        <w:ind w:left="680" w:hanging="340"/>
        <w:jc w:val="both"/>
        <w:rPr>
          <w:rFonts w:ascii="Franklin Gothic Book" w:hAnsi="Franklin Gothic Book"/>
          <w:sz w:val="24"/>
          <w:szCs w:val="24"/>
        </w:rPr>
      </w:pPr>
      <w:r w:rsidRPr="002E4CA3">
        <w:rPr>
          <w:rFonts w:ascii="Franklin Gothic Book" w:hAnsi="Franklin Gothic Book"/>
          <w:sz w:val="24"/>
          <w:szCs w:val="24"/>
        </w:rPr>
        <w:t xml:space="preserve">Nkuna T, </w:t>
      </w:r>
      <w:r w:rsidRPr="002E4CA3">
        <w:rPr>
          <w:rFonts w:ascii="Franklin Gothic Book" w:hAnsi="Franklin Gothic Book"/>
          <w:b/>
          <w:sz w:val="24"/>
          <w:szCs w:val="24"/>
        </w:rPr>
        <w:t>Maponya P</w:t>
      </w:r>
      <w:r w:rsidRPr="002E4CA3">
        <w:rPr>
          <w:rFonts w:ascii="Franklin Gothic Book" w:hAnsi="Franklin Gothic Book"/>
          <w:sz w:val="24"/>
          <w:szCs w:val="24"/>
        </w:rPr>
        <w:t>, Madakadze C and Dube Z, (2020). Evaluating the potential constraints of climate and soil: A case study of agroforestry sites in Limpopo and Mpumalanga Provinces, South Africa, Poster Presentation, Combined Congress, 20 - 23 January 2020, University of the Free State, Bloemfontein, South Africa.</w:t>
      </w:r>
    </w:p>
    <w:p w14:paraId="7664F7B7" w14:textId="613E2A81" w:rsidR="00C609F0" w:rsidRPr="00332C94" w:rsidRDefault="00C609F0" w:rsidP="005C1578">
      <w:pPr>
        <w:pStyle w:val="ListParagraph"/>
        <w:numPr>
          <w:ilvl w:val="0"/>
          <w:numId w:val="24"/>
        </w:numPr>
        <w:spacing w:after="0" w:line="240" w:lineRule="auto"/>
        <w:ind w:left="680" w:hanging="340"/>
        <w:jc w:val="both"/>
        <w:rPr>
          <w:rFonts w:ascii="Franklin Gothic Book" w:hAnsi="Franklin Gothic Book"/>
          <w:sz w:val="24"/>
          <w:szCs w:val="24"/>
        </w:rPr>
      </w:pPr>
      <w:r w:rsidRPr="002E4CA3">
        <w:rPr>
          <w:rFonts w:ascii="Franklin Gothic Book" w:hAnsi="Franklin Gothic Book"/>
          <w:sz w:val="24"/>
          <w:szCs w:val="24"/>
        </w:rPr>
        <w:t xml:space="preserve">Makhwedzana M, </w:t>
      </w:r>
      <w:r w:rsidRPr="002E4CA3">
        <w:rPr>
          <w:rFonts w:ascii="Franklin Gothic Book" w:hAnsi="Franklin Gothic Book"/>
          <w:b/>
          <w:sz w:val="24"/>
          <w:szCs w:val="24"/>
        </w:rPr>
        <w:t>Maponya P</w:t>
      </w:r>
      <w:r w:rsidRPr="002E4CA3">
        <w:rPr>
          <w:rFonts w:ascii="Franklin Gothic Book" w:hAnsi="Franklin Gothic Book"/>
          <w:sz w:val="24"/>
          <w:szCs w:val="24"/>
        </w:rPr>
        <w:t>, Mbili N and Dube Z, (2020). Analysis of soil enzymes and microbial diversity for effective crop production under agroforestry environment in Limpopo and Mpumalanga Provinces, South Africa, Oral Presentation, Combined Congress, 20 - 23 January 2020, University of the Free State, Bloemfontein, South Africa.</w:t>
      </w:r>
    </w:p>
    <w:p w14:paraId="54B4FEC9" w14:textId="4254AEDC" w:rsidR="00AC09B4" w:rsidRPr="00332C94" w:rsidRDefault="00AC09B4" w:rsidP="005C1578">
      <w:pPr>
        <w:pStyle w:val="ListParagraph"/>
        <w:numPr>
          <w:ilvl w:val="0"/>
          <w:numId w:val="24"/>
        </w:numPr>
        <w:spacing w:after="0" w:line="240" w:lineRule="auto"/>
        <w:ind w:left="680" w:hanging="340"/>
        <w:jc w:val="both"/>
        <w:rPr>
          <w:rFonts w:ascii="Franklin Gothic Book" w:hAnsi="Franklin Gothic Book"/>
          <w:sz w:val="24"/>
          <w:szCs w:val="24"/>
        </w:rPr>
      </w:pPr>
      <w:r w:rsidRPr="002E4CA3">
        <w:rPr>
          <w:rFonts w:ascii="Franklin Gothic Book" w:hAnsi="Franklin Gothic Book"/>
          <w:sz w:val="24"/>
          <w:szCs w:val="24"/>
        </w:rPr>
        <w:t xml:space="preserve">Nkuna T, </w:t>
      </w:r>
      <w:r w:rsidRPr="002E4CA3">
        <w:rPr>
          <w:rFonts w:ascii="Franklin Gothic Book" w:hAnsi="Franklin Gothic Book"/>
          <w:b/>
          <w:sz w:val="24"/>
          <w:szCs w:val="24"/>
        </w:rPr>
        <w:t>Maponya P</w:t>
      </w:r>
      <w:r w:rsidRPr="002E4CA3">
        <w:rPr>
          <w:rFonts w:ascii="Franklin Gothic Book" w:hAnsi="Franklin Gothic Book"/>
          <w:sz w:val="24"/>
          <w:szCs w:val="24"/>
        </w:rPr>
        <w:t>, Madakadze C and Dube Z, (2019). Evaluating potential constraints hindering maize production under agroforestry environment in South Africa, Cereal Science and Technology Southern Africa (CST-SA), 11 September 2019, Pretoria.</w:t>
      </w:r>
    </w:p>
    <w:p w14:paraId="3E9D7383" w14:textId="6B2097FF" w:rsidR="004B68F6" w:rsidRPr="00332C94" w:rsidRDefault="00AC09B4" w:rsidP="005C1578">
      <w:pPr>
        <w:pStyle w:val="ListParagraph"/>
        <w:numPr>
          <w:ilvl w:val="0"/>
          <w:numId w:val="24"/>
        </w:numPr>
        <w:spacing w:after="0" w:line="240" w:lineRule="auto"/>
        <w:ind w:left="680" w:hanging="340"/>
        <w:jc w:val="both"/>
        <w:rPr>
          <w:rFonts w:ascii="Franklin Gothic Book" w:hAnsi="Franklin Gothic Book"/>
          <w:sz w:val="24"/>
          <w:szCs w:val="24"/>
        </w:rPr>
      </w:pPr>
      <w:r w:rsidRPr="002E4CA3">
        <w:rPr>
          <w:rFonts w:ascii="Franklin Gothic Book" w:hAnsi="Franklin Gothic Book"/>
          <w:sz w:val="24"/>
          <w:szCs w:val="24"/>
        </w:rPr>
        <w:t xml:space="preserve">Nkuna T, </w:t>
      </w:r>
      <w:r w:rsidRPr="002E4CA3">
        <w:rPr>
          <w:rFonts w:ascii="Franklin Gothic Book" w:hAnsi="Franklin Gothic Book"/>
          <w:b/>
          <w:sz w:val="24"/>
          <w:szCs w:val="24"/>
        </w:rPr>
        <w:t>Maponya P</w:t>
      </w:r>
      <w:r w:rsidRPr="002E4CA3">
        <w:rPr>
          <w:rFonts w:ascii="Franklin Gothic Book" w:hAnsi="Franklin Gothic Book"/>
          <w:sz w:val="24"/>
          <w:szCs w:val="24"/>
        </w:rPr>
        <w:t xml:space="preserve">, Madakadze C and Dube Z, (2019). Evaluating the Potential Constraints of Climate and Soil: A Case Study of Agroforestry Sites in Limpopo and Mpumalanga Provinces, South Africa, </w:t>
      </w:r>
      <w:r w:rsidRPr="002E4CA3">
        <w:rPr>
          <w:rFonts w:ascii="Franklin Gothic Book" w:hAnsi="Franklin Gothic Book"/>
          <w:b/>
          <w:sz w:val="24"/>
          <w:szCs w:val="24"/>
          <w:u w:val="single"/>
        </w:rPr>
        <w:t>3rd Prize: BEST PhD SCIENTIFIC POSTER PRESENTATION</w:t>
      </w:r>
      <w:r w:rsidRPr="002E4CA3">
        <w:rPr>
          <w:rFonts w:ascii="Franklin Gothic Book" w:hAnsi="Franklin Gothic Book"/>
          <w:sz w:val="24"/>
          <w:szCs w:val="24"/>
        </w:rPr>
        <w:t>, 6th Agricultural Research Council (ARC) Postgraduate Annual Conference, 07th - 09th October 2019.</w:t>
      </w:r>
    </w:p>
    <w:p w14:paraId="0DC6507B" w14:textId="7585CB45" w:rsidR="004B68F6" w:rsidRPr="00332C94" w:rsidRDefault="003B2AB5" w:rsidP="005C1578">
      <w:pPr>
        <w:pStyle w:val="ListParagraph"/>
        <w:numPr>
          <w:ilvl w:val="0"/>
          <w:numId w:val="24"/>
        </w:numPr>
        <w:spacing w:after="0" w:line="240" w:lineRule="auto"/>
        <w:ind w:left="680" w:hanging="340"/>
        <w:jc w:val="both"/>
        <w:rPr>
          <w:rFonts w:ascii="Franklin Gothic Book" w:hAnsi="Franklin Gothic Book"/>
          <w:sz w:val="24"/>
          <w:szCs w:val="24"/>
        </w:rPr>
      </w:pPr>
      <w:r w:rsidRPr="002E4CA3">
        <w:rPr>
          <w:rFonts w:ascii="Franklin Gothic Book" w:hAnsi="Franklin Gothic Book"/>
          <w:b/>
          <w:sz w:val="24"/>
          <w:szCs w:val="24"/>
        </w:rPr>
        <w:t>Maponya P</w:t>
      </w:r>
      <w:r w:rsidRPr="002E4CA3">
        <w:rPr>
          <w:rFonts w:ascii="Franklin Gothic Book" w:hAnsi="Franklin Gothic Book"/>
          <w:sz w:val="24"/>
          <w:szCs w:val="24"/>
        </w:rPr>
        <w:t xml:space="preserve">, Venter SL, Du Plooy CP, Bairu M &amp; Van Den Heever E, (2019). Oral Presentation &amp; Full Paper </w:t>
      </w:r>
      <w:r w:rsidR="00680335" w:rsidRPr="002E4CA3">
        <w:rPr>
          <w:rFonts w:ascii="Franklin Gothic Book" w:hAnsi="Franklin Gothic Book"/>
          <w:sz w:val="24"/>
          <w:szCs w:val="24"/>
        </w:rPr>
        <w:t>Publication Agricultural</w:t>
      </w:r>
      <w:r w:rsidRPr="002E4CA3">
        <w:rPr>
          <w:rFonts w:ascii="Franklin Gothic Book" w:hAnsi="Franklin Gothic Book"/>
          <w:sz w:val="24"/>
          <w:szCs w:val="24"/>
        </w:rPr>
        <w:t xml:space="preserve"> Training Challenges Faced by Smallholder Farmers in the Amathole District, </w:t>
      </w:r>
      <w:r w:rsidR="00680335" w:rsidRPr="002E4CA3">
        <w:rPr>
          <w:rFonts w:ascii="Franklin Gothic Book" w:hAnsi="Franklin Gothic Book"/>
          <w:sz w:val="24"/>
          <w:szCs w:val="24"/>
        </w:rPr>
        <w:t>Eastern Cape</w:t>
      </w:r>
      <w:r w:rsidRPr="002E4CA3">
        <w:rPr>
          <w:rFonts w:ascii="Franklin Gothic Book" w:hAnsi="Franklin Gothic Book"/>
          <w:sz w:val="24"/>
          <w:szCs w:val="24"/>
        </w:rPr>
        <w:t xml:space="preserve"> in South Africa, 10th International Scientific Agriculture Symposium, 03th - 06th Octob</w:t>
      </w:r>
      <w:r w:rsidR="0071284F" w:rsidRPr="002E4CA3">
        <w:rPr>
          <w:rFonts w:ascii="Franklin Gothic Book" w:hAnsi="Franklin Gothic Book"/>
          <w:sz w:val="24"/>
          <w:szCs w:val="24"/>
        </w:rPr>
        <w:t>er 2019, Bosnia – Herzegovonia</w:t>
      </w:r>
      <w:r w:rsidRPr="002E4CA3">
        <w:rPr>
          <w:rFonts w:ascii="Franklin Gothic Book" w:hAnsi="Franklin Gothic Book"/>
          <w:sz w:val="24"/>
          <w:szCs w:val="24"/>
        </w:rPr>
        <w:t>.</w:t>
      </w:r>
    </w:p>
    <w:p w14:paraId="4E91B718" w14:textId="62D8808C" w:rsidR="00276E9C" w:rsidRPr="00332C94" w:rsidRDefault="00E775AF" w:rsidP="005C1578">
      <w:pPr>
        <w:pStyle w:val="ListParagraph"/>
        <w:numPr>
          <w:ilvl w:val="0"/>
          <w:numId w:val="24"/>
        </w:numPr>
        <w:spacing w:after="0" w:line="240" w:lineRule="auto"/>
        <w:ind w:left="680" w:hanging="340"/>
        <w:jc w:val="both"/>
        <w:rPr>
          <w:rFonts w:ascii="Franklin Gothic Book" w:hAnsi="Franklin Gothic Book"/>
          <w:sz w:val="24"/>
          <w:szCs w:val="24"/>
        </w:rPr>
      </w:pPr>
      <w:r w:rsidRPr="002E4CA3">
        <w:rPr>
          <w:rFonts w:ascii="Franklin Gothic Book" w:hAnsi="Franklin Gothic Book"/>
          <w:b/>
          <w:sz w:val="24"/>
          <w:szCs w:val="24"/>
        </w:rPr>
        <w:t>Maponya P</w:t>
      </w:r>
      <w:r w:rsidRPr="002E4CA3">
        <w:rPr>
          <w:rFonts w:ascii="Franklin Gothic Book" w:hAnsi="Franklin Gothic Book"/>
          <w:sz w:val="24"/>
          <w:szCs w:val="24"/>
        </w:rPr>
        <w:t>, (2019). Oral Presentation &amp; Full Paper Publication,</w:t>
      </w:r>
      <w:r w:rsidR="0071284F" w:rsidRPr="002E4CA3">
        <w:rPr>
          <w:rFonts w:ascii="Franklin Gothic Book" w:hAnsi="Franklin Gothic Book"/>
          <w:sz w:val="24"/>
          <w:szCs w:val="24"/>
        </w:rPr>
        <w:t xml:space="preserve"> </w:t>
      </w:r>
      <w:r w:rsidR="0071284F" w:rsidRPr="002E4CA3">
        <w:rPr>
          <w:rFonts w:ascii="Franklin Gothic Book" w:hAnsi="Franklin Gothic Book"/>
          <w:b/>
          <w:sz w:val="24"/>
          <w:szCs w:val="24"/>
          <w:u w:val="single"/>
        </w:rPr>
        <w:t>BEST PAPER AWARDED</w:t>
      </w:r>
      <w:r w:rsidR="0071284F" w:rsidRPr="002E4CA3">
        <w:rPr>
          <w:rFonts w:ascii="Franklin Gothic Book" w:hAnsi="Franklin Gothic Book"/>
          <w:sz w:val="24"/>
          <w:szCs w:val="24"/>
        </w:rPr>
        <w:t>,</w:t>
      </w:r>
      <w:r w:rsidRPr="002E4CA3">
        <w:rPr>
          <w:rFonts w:ascii="Franklin Gothic Book" w:hAnsi="Franklin Gothic Book"/>
          <w:sz w:val="24"/>
          <w:szCs w:val="24"/>
        </w:rPr>
        <w:t xml:space="preserve"> Water Resource and Food Security: A case of Households in Gauteng Province, South Africa, 3rd World Irrigation Forum, International Commission on Irrigation and Drainage (ICID</w:t>
      </w:r>
      <w:r w:rsidR="00680335" w:rsidRPr="002E4CA3">
        <w:rPr>
          <w:rFonts w:ascii="Franklin Gothic Book" w:hAnsi="Franklin Gothic Book"/>
          <w:sz w:val="24"/>
          <w:szCs w:val="24"/>
        </w:rPr>
        <w:t>),</w:t>
      </w:r>
      <w:r w:rsidRPr="002E4CA3">
        <w:rPr>
          <w:rFonts w:ascii="Franklin Gothic Book" w:hAnsi="Franklin Gothic Book"/>
          <w:sz w:val="24"/>
          <w:szCs w:val="24"/>
        </w:rPr>
        <w:t xml:space="preserve"> 01 – 09 </w:t>
      </w:r>
      <w:r w:rsidR="00680335" w:rsidRPr="002E4CA3">
        <w:rPr>
          <w:rFonts w:ascii="Franklin Gothic Book" w:hAnsi="Franklin Gothic Book"/>
          <w:sz w:val="24"/>
          <w:szCs w:val="24"/>
        </w:rPr>
        <w:t>September 2019</w:t>
      </w:r>
      <w:r w:rsidRPr="002E4CA3">
        <w:rPr>
          <w:rFonts w:ascii="Franklin Gothic Book" w:hAnsi="Franklin Gothic Book"/>
          <w:sz w:val="24"/>
          <w:szCs w:val="24"/>
        </w:rPr>
        <w:t>, Bali, Indonesia.</w:t>
      </w:r>
    </w:p>
    <w:p w14:paraId="7AE952B1" w14:textId="5684F82E" w:rsidR="00276E9C" w:rsidRPr="00332C94" w:rsidRDefault="00E775AF" w:rsidP="005C1578">
      <w:pPr>
        <w:pStyle w:val="ListParagraph"/>
        <w:numPr>
          <w:ilvl w:val="0"/>
          <w:numId w:val="24"/>
        </w:numPr>
        <w:spacing w:after="0" w:line="240" w:lineRule="auto"/>
        <w:ind w:left="680" w:hanging="340"/>
        <w:jc w:val="both"/>
        <w:rPr>
          <w:rFonts w:ascii="Franklin Gothic Book" w:hAnsi="Franklin Gothic Book"/>
          <w:sz w:val="24"/>
          <w:szCs w:val="24"/>
        </w:rPr>
      </w:pPr>
      <w:r w:rsidRPr="002E4CA3">
        <w:rPr>
          <w:rFonts w:ascii="Franklin Gothic Book" w:hAnsi="Franklin Gothic Book"/>
          <w:b/>
          <w:sz w:val="24"/>
          <w:szCs w:val="24"/>
        </w:rPr>
        <w:t>Maponya P</w:t>
      </w:r>
      <w:r w:rsidRPr="002E4CA3">
        <w:rPr>
          <w:rFonts w:ascii="Franklin Gothic Book" w:hAnsi="Franklin Gothic Book"/>
          <w:sz w:val="24"/>
          <w:szCs w:val="24"/>
        </w:rPr>
        <w:t>,</w:t>
      </w:r>
      <w:r w:rsidR="00404CA5" w:rsidRPr="002E4CA3">
        <w:rPr>
          <w:rFonts w:ascii="Franklin Gothic Book" w:hAnsi="Franklin Gothic Book"/>
          <w:sz w:val="24"/>
          <w:szCs w:val="24"/>
        </w:rPr>
        <w:t xml:space="preserve"> Venter SL,</w:t>
      </w:r>
      <w:r w:rsidRPr="002E4CA3">
        <w:rPr>
          <w:rFonts w:ascii="Franklin Gothic Book" w:hAnsi="Franklin Gothic Book"/>
          <w:sz w:val="24"/>
          <w:szCs w:val="24"/>
        </w:rPr>
        <w:t xml:space="preserve"> Du Plooy CP, Backeberg GR, Mpandeli SN and Nesamvuni E, (2019). Oral Presentation &amp; Full Paper Publication,</w:t>
      </w:r>
      <w:r w:rsidR="0071284F" w:rsidRPr="002E4CA3">
        <w:rPr>
          <w:rFonts w:ascii="Franklin Gothic Book" w:hAnsi="Franklin Gothic Book"/>
          <w:sz w:val="24"/>
          <w:szCs w:val="24"/>
        </w:rPr>
        <w:t xml:space="preserve"> </w:t>
      </w:r>
      <w:r w:rsidR="0071284F" w:rsidRPr="002E4CA3">
        <w:rPr>
          <w:rFonts w:ascii="Franklin Gothic Book" w:hAnsi="Franklin Gothic Book"/>
          <w:b/>
          <w:sz w:val="24"/>
          <w:szCs w:val="24"/>
          <w:u w:val="single"/>
        </w:rPr>
        <w:t>BEST PAPER AWARDED</w:t>
      </w:r>
      <w:r w:rsidR="0071284F" w:rsidRPr="002E4CA3">
        <w:rPr>
          <w:rFonts w:ascii="Franklin Gothic Book" w:hAnsi="Franklin Gothic Book"/>
          <w:sz w:val="24"/>
          <w:szCs w:val="24"/>
        </w:rPr>
        <w:t>,</w:t>
      </w:r>
      <w:r w:rsidRPr="002E4CA3">
        <w:rPr>
          <w:rFonts w:ascii="Franklin Gothic Book" w:hAnsi="Franklin Gothic Book"/>
          <w:sz w:val="24"/>
          <w:szCs w:val="24"/>
        </w:rPr>
        <w:t xml:space="preserve"> Research, Extension Services and Training as key drivers to agroforestry adoption in Limpopo Province, South Africa, 3rd World Irrigation Forum, International Commission on Irrigation and Drainage (ICID</w:t>
      </w:r>
      <w:r w:rsidR="00680335" w:rsidRPr="002E4CA3">
        <w:rPr>
          <w:rFonts w:ascii="Franklin Gothic Book" w:hAnsi="Franklin Gothic Book"/>
          <w:sz w:val="24"/>
          <w:szCs w:val="24"/>
        </w:rPr>
        <w:t>),</w:t>
      </w:r>
      <w:r w:rsidRPr="002E4CA3">
        <w:rPr>
          <w:rFonts w:ascii="Franklin Gothic Book" w:hAnsi="Franklin Gothic Book"/>
          <w:sz w:val="24"/>
          <w:szCs w:val="24"/>
        </w:rPr>
        <w:t xml:space="preserve"> 01 – 09 </w:t>
      </w:r>
      <w:r w:rsidR="00680335" w:rsidRPr="002E4CA3">
        <w:rPr>
          <w:rFonts w:ascii="Franklin Gothic Book" w:hAnsi="Franklin Gothic Book"/>
          <w:sz w:val="24"/>
          <w:szCs w:val="24"/>
        </w:rPr>
        <w:t>September 2019</w:t>
      </w:r>
      <w:r w:rsidRPr="002E4CA3">
        <w:rPr>
          <w:rFonts w:ascii="Franklin Gothic Book" w:hAnsi="Franklin Gothic Book"/>
          <w:sz w:val="24"/>
          <w:szCs w:val="24"/>
        </w:rPr>
        <w:t>, Bali, Indonesia.</w:t>
      </w:r>
    </w:p>
    <w:p w14:paraId="29D45CF9" w14:textId="132BDA25" w:rsidR="00276E9C" w:rsidRPr="00332C94" w:rsidRDefault="00E775AF" w:rsidP="005C1578">
      <w:pPr>
        <w:pStyle w:val="ListParagraph"/>
        <w:numPr>
          <w:ilvl w:val="0"/>
          <w:numId w:val="24"/>
        </w:numPr>
        <w:spacing w:after="0" w:line="240" w:lineRule="auto"/>
        <w:ind w:left="680" w:hanging="340"/>
        <w:jc w:val="both"/>
        <w:rPr>
          <w:rFonts w:ascii="Franklin Gothic Book" w:hAnsi="Franklin Gothic Book"/>
          <w:sz w:val="24"/>
          <w:szCs w:val="24"/>
        </w:rPr>
      </w:pPr>
      <w:r w:rsidRPr="002E4CA3">
        <w:rPr>
          <w:rFonts w:ascii="Franklin Gothic Book" w:hAnsi="Franklin Gothic Book"/>
          <w:b/>
          <w:sz w:val="24"/>
          <w:szCs w:val="24"/>
        </w:rPr>
        <w:t>Maponya P</w:t>
      </w:r>
      <w:r w:rsidRPr="002E4CA3">
        <w:rPr>
          <w:rFonts w:ascii="Franklin Gothic Book" w:hAnsi="Franklin Gothic Book"/>
          <w:sz w:val="24"/>
          <w:szCs w:val="24"/>
        </w:rPr>
        <w:t xml:space="preserve">, </w:t>
      </w:r>
      <w:r w:rsidR="00404CA5" w:rsidRPr="002E4CA3">
        <w:rPr>
          <w:rFonts w:ascii="Franklin Gothic Book" w:hAnsi="Franklin Gothic Book"/>
          <w:sz w:val="24"/>
          <w:szCs w:val="24"/>
        </w:rPr>
        <w:t xml:space="preserve">Venter SL, </w:t>
      </w:r>
      <w:r w:rsidRPr="002E4CA3">
        <w:rPr>
          <w:rFonts w:ascii="Franklin Gothic Book" w:hAnsi="Franklin Gothic Book"/>
          <w:sz w:val="24"/>
          <w:szCs w:val="24"/>
        </w:rPr>
        <w:t>Du Plooy CP, Backeberg GR, Mpandeli SN and Nesamvuni E, (2019). Poster Presentation &amp; Full Paper Publication,</w:t>
      </w:r>
      <w:r w:rsidR="00B27A79" w:rsidRPr="002E4CA3">
        <w:rPr>
          <w:rFonts w:ascii="Franklin Gothic Book" w:hAnsi="Franklin Gothic Book"/>
          <w:sz w:val="24"/>
          <w:szCs w:val="24"/>
        </w:rPr>
        <w:t xml:space="preserve"> </w:t>
      </w:r>
      <w:r w:rsidR="00B27A79" w:rsidRPr="002E4CA3">
        <w:rPr>
          <w:rFonts w:ascii="Franklin Gothic Book" w:hAnsi="Franklin Gothic Book"/>
          <w:b/>
          <w:sz w:val="24"/>
          <w:szCs w:val="24"/>
          <w:u w:val="single"/>
        </w:rPr>
        <w:t>GRANT AWARDED,</w:t>
      </w:r>
      <w:r w:rsidRPr="002E4CA3">
        <w:rPr>
          <w:rFonts w:ascii="Franklin Gothic Book" w:hAnsi="Franklin Gothic Book"/>
          <w:sz w:val="24"/>
          <w:szCs w:val="24"/>
        </w:rPr>
        <w:t xml:space="preserve"> Evaluation of the timber based mixed farming/agroforestry systems: A case of farmers in Limpopo Province, South Africa, 4th Word Congress on Agroforestry, 20 – 22 May 2019, Montpellier, France.</w:t>
      </w:r>
    </w:p>
    <w:p w14:paraId="7EB215C1" w14:textId="35D194B3" w:rsidR="00276E9C" w:rsidRPr="00332C94" w:rsidRDefault="009A4D38" w:rsidP="005C1578">
      <w:pPr>
        <w:pStyle w:val="ListParagraph"/>
        <w:numPr>
          <w:ilvl w:val="0"/>
          <w:numId w:val="24"/>
        </w:numPr>
        <w:spacing w:after="0" w:line="240" w:lineRule="auto"/>
        <w:ind w:left="680" w:hanging="340"/>
        <w:jc w:val="both"/>
        <w:rPr>
          <w:rFonts w:ascii="Franklin Gothic Book" w:hAnsi="Franklin Gothic Book" w:cs="Arial"/>
          <w:color w:val="000000" w:themeColor="text1"/>
          <w:sz w:val="24"/>
          <w:szCs w:val="24"/>
          <w:lang w:val="en"/>
        </w:rPr>
      </w:pPr>
      <w:r w:rsidRPr="002E4CA3">
        <w:rPr>
          <w:rFonts w:ascii="Franklin Gothic Book" w:hAnsi="Franklin Gothic Book" w:cs="Arial"/>
          <w:b/>
          <w:color w:val="000000" w:themeColor="text1"/>
          <w:sz w:val="24"/>
          <w:szCs w:val="24"/>
        </w:rPr>
        <w:lastRenderedPageBreak/>
        <w:t>Maponya P</w:t>
      </w:r>
      <w:r w:rsidRPr="002E4CA3">
        <w:rPr>
          <w:rFonts w:ascii="Franklin Gothic Book" w:hAnsi="Franklin Gothic Book" w:cs="Arial"/>
          <w:color w:val="000000" w:themeColor="text1"/>
          <w:sz w:val="24"/>
          <w:szCs w:val="24"/>
        </w:rPr>
        <w:t xml:space="preserve">, </w:t>
      </w:r>
      <w:r w:rsidR="006F5FCF" w:rsidRPr="002E4CA3">
        <w:rPr>
          <w:rFonts w:ascii="Franklin Gothic Book" w:hAnsi="Franklin Gothic Book" w:cs="Arial"/>
          <w:color w:val="000000" w:themeColor="text1"/>
          <w:sz w:val="24"/>
          <w:szCs w:val="24"/>
        </w:rPr>
        <w:t xml:space="preserve">Venter SL, </w:t>
      </w:r>
      <w:r w:rsidRPr="002E4CA3">
        <w:rPr>
          <w:rFonts w:ascii="Franklin Gothic Book" w:hAnsi="Franklin Gothic Book" w:cs="Arial"/>
          <w:color w:val="000000" w:themeColor="text1"/>
          <w:sz w:val="24"/>
          <w:szCs w:val="24"/>
        </w:rPr>
        <w:t>Du Plooy CP, Backeberg GR, Mpandeli SN and Nesamvun</w:t>
      </w:r>
      <w:r w:rsidR="00503414" w:rsidRPr="002E4CA3">
        <w:rPr>
          <w:rFonts w:ascii="Franklin Gothic Book" w:hAnsi="Franklin Gothic Book" w:cs="Arial"/>
          <w:color w:val="000000" w:themeColor="text1"/>
          <w:sz w:val="24"/>
          <w:szCs w:val="24"/>
        </w:rPr>
        <w:t>i E, (2018</w:t>
      </w:r>
      <w:r w:rsidR="00446086" w:rsidRPr="002E4CA3">
        <w:rPr>
          <w:rFonts w:ascii="Franklin Gothic Book" w:hAnsi="Franklin Gothic Book" w:cs="Arial"/>
          <w:color w:val="000000" w:themeColor="text1"/>
          <w:sz w:val="24"/>
          <w:szCs w:val="24"/>
        </w:rPr>
        <w:t>). Oral Presentation</w:t>
      </w:r>
      <w:r w:rsidR="00E775AF" w:rsidRPr="002E4CA3">
        <w:rPr>
          <w:rFonts w:ascii="Franklin Gothic Book" w:hAnsi="Franklin Gothic Book" w:cs="Arial"/>
          <w:color w:val="000000" w:themeColor="text1"/>
          <w:sz w:val="24"/>
          <w:szCs w:val="24"/>
        </w:rPr>
        <w:t xml:space="preserve"> &amp; Full Paper Publication</w:t>
      </w:r>
      <w:r w:rsidR="00446086" w:rsidRPr="002E4CA3">
        <w:rPr>
          <w:rFonts w:ascii="Franklin Gothic Book" w:hAnsi="Franklin Gothic Book" w:cs="Arial"/>
          <w:color w:val="000000" w:themeColor="text1"/>
          <w:sz w:val="24"/>
          <w:szCs w:val="24"/>
        </w:rPr>
        <w:t>, Perceptions on the Constraints to Agroforestry Competitiveness: A Case of Smallholder Farmers in Limpopo Province</w:t>
      </w:r>
      <w:r w:rsidR="00446086" w:rsidRPr="002E4CA3">
        <w:rPr>
          <w:rFonts w:ascii="Franklin Gothic Book" w:hAnsi="Franklin Gothic Book" w:cs="Arial"/>
          <w:color w:val="000000" w:themeColor="text1"/>
          <w:sz w:val="24"/>
          <w:szCs w:val="24"/>
          <w:lang w:val="en"/>
        </w:rPr>
        <w:t>, 9th International Scientific Agriculture Symposium, 04</w:t>
      </w:r>
      <w:r w:rsidR="00446086" w:rsidRPr="002E4CA3">
        <w:rPr>
          <w:rFonts w:ascii="Franklin Gothic Book" w:hAnsi="Franklin Gothic Book" w:cs="Arial"/>
          <w:color w:val="000000" w:themeColor="text1"/>
          <w:sz w:val="24"/>
          <w:szCs w:val="24"/>
          <w:vertAlign w:val="superscript"/>
          <w:lang w:val="en"/>
        </w:rPr>
        <w:t>th</w:t>
      </w:r>
      <w:r w:rsidR="00446086" w:rsidRPr="002E4CA3">
        <w:rPr>
          <w:rFonts w:ascii="Franklin Gothic Book" w:hAnsi="Franklin Gothic Book" w:cs="Arial"/>
          <w:color w:val="000000" w:themeColor="text1"/>
          <w:sz w:val="24"/>
          <w:szCs w:val="24"/>
          <w:lang w:val="en"/>
        </w:rPr>
        <w:t xml:space="preserve"> - 07</w:t>
      </w:r>
      <w:r w:rsidR="00446086" w:rsidRPr="002E4CA3">
        <w:rPr>
          <w:rFonts w:ascii="Franklin Gothic Book" w:hAnsi="Franklin Gothic Book" w:cs="Arial"/>
          <w:color w:val="000000" w:themeColor="text1"/>
          <w:sz w:val="24"/>
          <w:szCs w:val="24"/>
          <w:vertAlign w:val="superscript"/>
          <w:lang w:val="en"/>
        </w:rPr>
        <w:t>th</w:t>
      </w:r>
      <w:r w:rsidR="00446086" w:rsidRPr="002E4CA3">
        <w:rPr>
          <w:rFonts w:ascii="Franklin Gothic Book" w:hAnsi="Franklin Gothic Book" w:cs="Arial"/>
          <w:color w:val="000000" w:themeColor="text1"/>
          <w:sz w:val="24"/>
          <w:szCs w:val="24"/>
          <w:lang w:val="en"/>
        </w:rPr>
        <w:t xml:space="preserve"> October 2018, Bosnia - Herzegovonia</w:t>
      </w:r>
      <w:r w:rsidRPr="002E4CA3">
        <w:rPr>
          <w:rFonts w:ascii="Franklin Gothic Book" w:hAnsi="Franklin Gothic Book" w:cs="Arial"/>
          <w:color w:val="000000" w:themeColor="text1"/>
          <w:sz w:val="24"/>
          <w:szCs w:val="24"/>
          <w:lang w:val="en"/>
        </w:rPr>
        <w:t>.</w:t>
      </w:r>
    </w:p>
    <w:p w14:paraId="2F662F54" w14:textId="0A25131B" w:rsidR="0021118A" w:rsidRPr="002E4CA3" w:rsidRDefault="00446086" w:rsidP="005C1578">
      <w:pPr>
        <w:pStyle w:val="ListParagraph"/>
        <w:numPr>
          <w:ilvl w:val="0"/>
          <w:numId w:val="24"/>
        </w:numPr>
        <w:spacing w:after="0" w:line="240" w:lineRule="auto"/>
        <w:ind w:left="680" w:hanging="340"/>
        <w:jc w:val="both"/>
        <w:rPr>
          <w:rFonts w:ascii="Franklin Gothic Book" w:hAnsi="Franklin Gothic Book"/>
          <w:color w:val="000000" w:themeColor="text1"/>
          <w:sz w:val="24"/>
          <w:szCs w:val="24"/>
        </w:rPr>
      </w:pPr>
      <w:r w:rsidRPr="002E4CA3">
        <w:rPr>
          <w:rFonts w:ascii="Franklin Gothic Book" w:hAnsi="Franklin Gothic Book"/>
          <w:b/>
          <w:color w:val="000000" w:themeColor="text1"/>
          <w:sz w:val="24"/>
          <w:szCs w:val="24"/>
        </w:rPr>
        <w:t>Maponya P</w:t>
      </w:r>
      <w:r w:rsidR="00270CBD" w:rsidRPr="002E4CA3">
        <w:rPr>
          <w:rFonts w:ascii="Franklin Gothic Book" w:hAnsi="Franklin Gothic Book"/>
          <w:color w:val="000000" w:themeColor="text1"/>
          <w:sz w:val="24"/>
          <w:szCs w:val="24"/>
        </w:rPr>
        <w:t xml:space="preserve">, </w:t>
      </w:r>
      <w:r w:rsidR="007B6537" w:rsidRPr="002E4CA3">
        <w:rPr>
          <w:rFonts w:ascii="Franklin Gothic Book" w:hAnsi="Franklin Gothic Book"/>
          <w:color w:val="000000" w:themeColor="text1"/>
          <w:sz w:val="24"/>
          <w:szCs w:val="24"/>
        </w:rPr>
        <w:t xml:space="preserve">Venter SL, </w:t>
      </w:r>
      <w:r w:rsidR="00270CBD" w:rsidRPr="002E4CA3">
        <w:rPr>
          <w:rFonts w:ascii="Franklin Gothic Book" w:hAnsi="Franklin Gothic Book"/>
          <w:color w:val="000000" w:themeColor="text1"/>
          <w:sz w:val="24"/>
          <w:szCs w:val="24"/>
        </w:rPr>
        <w:t xml:space="preserve">Du Plooy, </w:t>
      </w:r>
      <w:r w:rsidR="007B6537" w:rsidRPr="002E4CA3">
        <w:rPr>
          <w:rFonts w:ascii="Franklin Gothic Book" w:hAnsi="Franklin Gothic Book"/>
          <w:color w:val="000000" w:themeColor="text1"/>
          <w:sz w:val="24"/>
          <w:szCs w:val="24"/>
        </w:rPr>
        <w:t xml:space="preserve">Van Den Heever E, </w:t>
      </w:r>
      <w:r w:rsidR="00270CBD" w:rsidRPr="002E4CA3">
        <w:rPr>
          <w:rFonts w:ascii="Franklin Gothic Book" w:hAnsi="Franklin Gothic Book"/>
          <w:color w:val="000000" w:themeColor="text1"/>
          <w:sz w:val="24"/>
          <w:szCs w:val="24"/>
        </w:rPr>
        <w:t>Kekana MV, Manyaga C and Nyirenda O. (2018). The Mechanism for Improving the Sustainability of Homestead Gardens in Gauteng Province, The 7</w:t>
      </w:r>
      <w:r w:rsidR="00270CBD" w:rsidRPr="002E4CA3">
        <w:rPr>
          <w:rFonts w:ascii="Franklin Gothic Book" w:hAnsi="Franklin Gothic Book"/>
          <w:color w:val="000000" w:themeColor="text1"/>
          <w:sz w:val="24"/>
          <w:szCs w:val="24"/>
          <w:vertAlign w:val="superscript"/>
        </w:rPr>
        <w:t>th</w:t>
      </w:r>
      <w:r w:rsidR="00270CBD" w:rsidRPr="002E4CA3">
        <w:rPr>
          <w:rFonts w:ascii="Franklin Gothic Book" w:hAnsi="Franklin Gothic Book"/>
          <w:color w:val="000000" w:themeColor="text1"/>
          <w:sz w:val="24"/>
          <w:szCs w:val="24"/>
        </w:rPr>
        <w:t xml:space="preserve"> World Sustainability Forum, 17 – 20 September 2018, Beijing, China.</w:t>
      </w:r>
    </w:p>
    <w:p w14:paraId="4A0B4F86" w14:textId="6BACB6C9" w:rsidR="00276E9C" w:rsidRPr="002E4CA3" w:rsidRDefault="00276E9C" w:rsidP="005C1578">
      <w:pPr>
        <w:spacing w:after="0" w:line="240" w:lineRule="auto"/>
        <w:ind w:left="680" w:hanging="340"/>
        <w:jc w:val="both"/>
        <w:rPr>
          <w:rFonts w:ascii="Franklin Gothic Book" w:hAnsi="Franklin Gothic Book"/>
          <w:color w:val="000000" w:themeColor="text1"/>
          <w:sz w:val="24"/>
          <w:szCs w:val="24"/>
        </w:rPr>
      </w:pPr>
    </w:p>
    <w:p w14:paraId="395EA54B" w14:textId="3804A983" w:rsidR="00276E9C" w:rsidRPr="00332C94" w:rsidRDefault="0021118A" w:rsidP="005C1578">
      <w:pPr>
        <w:pStyle w:val="ListParagraph"/>
        <w:numPr>
          <w:ilvl w:val="0"/>
          <w:numId w:val="24"/>
        </w:numPr>
        <w:spacing w:after="0" w:line="240" w:lineRule="auto"/>
        <w:ind w:left="680" w:hanging="340"/>
        <w:jc w:val="both"/>
        <w:rPr>
          <w:rFonts w:ascii="Franklin Gothic Book" w:hAnsi="Franklin Gothic Book" w:cs="Arial"/>
          <w:color w:val="000000" w:themeColor="text1"/>
          <w:sz w:val="24"/>
          <w:szCs w:val="24"/>
          <w:lang w:val="en"/>
        </w:rPr>
      </w:pPr>
      <w:r w:rsidRPr="002E4CA3">
        <w:rPr>
          <w:rFonts w:ascii="Franklin Gothic Book" w:hAnsi="Franklin Gothic Book" w:cs="Arial"/>
          <w:b/>
          <w:color w:val="000000" w:themeColor="text1"/>
          <w:sz w:val="24"/>
          <w:szCs w:val="24"/>
        </w:rPr>
        <w:t>Maponya P</w:t>
      </w:r>
      <w:r w:rsidRPr="002E4CA3">
        <w:rPr>
          <w:rFonts w:ascii="Franklin Gothic Book" w:hAnsi="Franklin Gothic Book" w:cs="Arial"/>
          <w:color w:val="000000" w:themeColor="text1"/>
          <w:sz w:val="24"/>
          <w:szCs w:val="24"/>
        </w:rPr>
        <w:t xml:space="preserve">, </w:t>
      </w:r>
      <w:r w:rsidR="007B6537" w:rsidRPr="002E4CA3">
        <w:rPr>
          <w:rFonts w:ascii="Franklin Gothic Book" w:hAnsi="Franklin Gothic Book" w:cs="Arial"/>
          <w:color w:val="000000" w:themeColor="text1"/>
          <w:sz w:val="24"/>
          <w:szCs w:val="24"/>
        </w:rPr>
        <w:t xml:space="preserve">Venter SL, </w:t>
      </w:r>
      <w:r w:rsidRPr="002E4CA3">
        <w:rPr>
          <w:rFonts w:ascii="Franklin Gothic Book" w:hAnsi="Franklin Gothic Book" w:cs="Arial"/>
          <w:color w:val="000000" w:themeColor="text1"/>
          <w:sz w:val="24"/>
          <w:szCs w:val="24"/>
        </w:rPr>
        <w:t>Du Plooy CP, Backeberg GR, Mp</w:t>
      </w:r>
      <w:r w:rsidR="00503414" w:rsidRPr="002E4CA3">
        <w:rPr>
          <w:rFonts w:ascii="Franklin Gothic Book" w:hAnsi="Franklin Gothic Book" w:cs="Arial"/>
          <w:color w:val="000000" w:themeColor="text1"/>
          <w:sz w:val="24"/>
          <w:szCs w:val="24"/>
        </w:rPr>
        <w:t>andeli SN and Nesamvuni E, (2018</w:t>
      </w:r>
      <w:r w:rsidRPr="002E4CA3">
        <w:rPr>
          <w:rFonts w:ascii="Franklin Gothic Book" w:hAnsi="Franklin Gothic Book" w:cs="Arial"/>
          <w:color w:val="000000" w:themeColor="text1"/>
          <w:sz w:val="24"/>
          <w:szCs w:val="24"/>
        </w:rPr>
        <w:t xml:space="preserve">). Oral Presentation, </w:t>
      </w:r>
      <w:r w:rsidR="00503414" w:rsidRPr="002E4CA3">
        <w:rPr>
          <w:rFonts w:ascii="Franklin Gothic Book" w:hAnsi="Franklin Gothic Book" w:cs="Arial"/>
          <w:color w:val="000000" w:themeColor="text1"/>
          <w:sz w:val="24"/>
          <w:szCs w:val="24"/>
        </w:rPr>
        <w:t xml:space="preserve">Potential Constraint of Rainwater Availability on the Establishment and Expansion of Agroforestry in Limpopo Province, South Africa, </w:t>
      </w:r>
      <w:r w:rsidR="00503414" w:rsidRPr="002E4CA3">
        <w:rPr>
          <w:rFonts w:ascii="Franklin Gothic Book" w:hAnsi="Franklin Gothic Book" w:cs="Arial"/>
          <w:color w:val="000000" w:themeColor="text1"/>
          <w:sz w:val="24"/>
          <w:szCs w:val="24"/>
          <w:lang w:val="en"/>
        </w:rPr>
        <w:t>International Commission on Irrigation (ICID</w:t>
      </w:r>
      <w:r w:rsidR="00680335" w:rsidRPr="002E4CA3">
        <w:rPr>
          <w:rFonts w:ascii="Franklin Gothic Book" w:hAnsi="Franklin Gothic Book" w:cs="Arial"/>
          <w:color w:val="000000" w:themeColor="text1"/>
          <w:sz w:val="24"/>
          <w:szCs w:val="24"/>
          <w:lang w:val="en"/>
        </w:rPr>
        <w:t>),</w:t>
      </w:r>
      <w:r w:rsidR="00503414" w:rsidRPr="002E4CA3">
        <w:rPr>
          <w:rFonts w:ascii="Franklin Gothic Book" w:hAnsi="Franklin Gothic Book" w:cs="Arial"/>
          <w:color w:val="000000" w:themeColor="text1"/>
          <w:sz w:val="24"/>
          <w:szCs w:val="24"/>
          <w:lang w:val="en"/>
        </w:rPr>
        <w:t xml:space="preserve"> </w:t>
      </w:r>
      <w:r w:rsidR="00D7772E" w:rsidRPr="002E4CA3">
        <w:rPr>
          <w:rFonts w:ascii="Franklin Gothic Book" w:hAnsi="Franklin Gothic Book" w:cs="Arial"/>
          <w:color w:val="000000" w:themeColor="text1"/>
          <w:sz w:val="24"/>
          <w:szCs w:val="24"/>
          <w:lang w:val="en"/>
        </w:rPr>
        <w:t xml:space="preserve">12 – </w:t>
      </w:r>
      <w:r w:rsidR="00680335" w:rsidRPr="002E4CA3">
        <w:rPr>
          <w:rFonts w:ascii="Franklin Gothic Book" w:hAnsi="Franklin Gothic Book" w:cs="Arial"/>
          <w:color w:val="000000" w:themeColor="text1"/>
          <w:sz w:val="24"/>
          <w:szCs w:val="24"/>
          <w:lang w:val="en"/>
        </w:rPr>
        <w:t>17 August</w:t>
      </w:r>
      <w:r w:rsidR="00D7772E" w:rsidRPr="002E4CA3">
        <w:rPr>
          <w:rFonts w:ascii="Franklin Gothic Book" w:hAnsi="Franklin Gothic Book" w:cs="Arial"/>
          <w:color w:val="000000" w:themeColor="text1"/>
          <w:sz w:val="24"/>
          <w:szCs w:val="24"/>
          <w:lang w:val="en"/>
        </w:rPr>
        <w:t xml:space="preserve"> 2018</w:t>
      </w:r>
      <w:r w:rsidR="00503414" w:rsidRPr="002E4CA3">
        <w:rPr>
          <w:rFonts w:ascii="Franklin Gothic Book" w:hAnsi="Franklin Gothic Book" w:cs="Arial"/>
          <w:color w:val="000000" w:themeColor="text1"/>
          <w:sz w:val="24"/>
          <w:szCs w:val="24"/>
          <w:lang w:val="en"/>
        </w:rPr>
        <w:t xml:space="preserve">, </w:t>
      </w:r>
      <w:r w:rsidR="00D7772E" w:rsidRPr="002E4CA3">
        <w:rPr>
          <w:rFonts w:ascii="Franklin Gothic Book" w:hAnsi="Franklin Gothic Book" w:cs="Arial"/>
          <w:color w:val="000000" w:themeColor="text1"/>
          <w:sz w:val="24"/>
          <w:szCs w:val="24"/>
          <w:lang w:val="en"/>
        </w:rPr>
        <w:t>Saskatoon, Canada.</w:t>
      </w:r>
    </w:p>
    <w:p w14:paraId="1192EEA2" w14:textId="44FF78A8" w:rsidR="000361A1" w:rsidRPr="00332C94" w:rsidRDefault="000361A1" w:rsidP="005C1578">
      <w:pPr>
        <w:pStyle w:val="Heading1"/>
        <w:ind w:left="680" w:hanging="340"/>
        <w:jc w:val="both"/>
        <w:rPr>
          <w:rFonts w:ascii="Franklin Gothic Book" w:eastAsiaTheme="minorHAnsi" w:hAnsi="Franklin Gothic Book"/>
          <w:b w:val="0"/>
          <w:bCs w:val="0"/>
          <w:color w:val="000000" w:themeColor="text1"/>
          <w:sz w:val="24"/>
          <w:szCs w:val="24"/>
          <w:lang w:val="en-ZA" w:eastAsia="en-US" w:bidi="ar-SA"/>
        </w:rPr>
      </w:pPr>
      <w:r w:rsidRPr="002E4CA3">
        <w:rPr>
          <w:rFonts w:ascii="Franklin Gothic Book" w:eastAsiaTheme="minorHAnsi" w:hAnsi="Franklin Gothic Book"/>
          <w:b w:val="0"/>
          <w:bCs w:val="0"/>
          <w:color w:val="000000" w:themeColor="text1"/>
          <w:sz w:val="24"/>
          <w:szCs w:val="24"/>
          <w:lang w:val="en-ZA" w:eastAsia="en-US" w:bidi="ar-SA"/>
        </w:rPr>
        <w:t>26</w:t>
      </w:r>
      <w:r w:rsidR="0028136C" w:rsidRPr="002E4CA3">
        <w:rPr>
          <w:rFonts w:ascii="Franklin Gothic Book" w:eastAsiaTheme="minorHAnsi" w:hAnsi="Franklin Gothic Book"/>
          <w:b w:val="0"/>
          <w:bCs w:val="0"/>
          <w:color w:val="000000" w:themeColor="text1"/>
          <w:sz w:val="24"/>
          <w:szCs w:val="24"/>
          <w:lang w:val="en-ZA" w:eastAsia="en-US" w:bidi="ar-SA"/>
        </w:rPr>
        <w:t xml:space="preserve">. </w:t>
      </w:r>
      <w:r w:rsidR="0021159E" w:rsidRPr="002E4CA3">
        <w:rPr>
          <w:rFonts w:ascii="Franklin Gothic Book" w:eastAsiaTheme="minorHAnsi" w:hAnsi="Franklin Gothic Book"/>
          <w:b w:val="0"/>
          <w:bCs w:val="0"/>
          <w:color w:val="000000" w:themeColor="text1"/>
          <w:sz w:val="24"/>
          <w:szCs w:val="24"/>
          <w:lang w:val="en-ZA" w:eastAsia="en-US" w:bidi="ar-SA"/>
        </w:rPr>
        <w:tab/>
      </w:r>
      <w:r w:rsidR="0028136C" w:rsidRPr="002E4CA3">
        <w:rPr>
          <w:rFonts w:ascii="Franklin Gothic Book" w:eastAsiaTheme="minorHAnsi" w:hAnsi="Franklin Gothic Book"/>
          <w:bCs w:val="0"/>
          <w:color w:val="000000" w:themeColor="text1"/>
          <w:sz w:val="24"/>
          <w:szCs w:val="24"/>
          <w:lang w:val="en-ZA" w:eastAsia="en-US" w:bidi="ar-SA"/>
        </w:rPr>
        <w:t>Maponya P</w:t>
      </w:r>
      <w:r w:rsidR="0028136C" w:rsidRPr="002E4CA3">
        <w:rPr>
          <w:rFonts w:ascii="Franklin Gothic Book" w:eastAsiaTheme="minorHAnsi" w:hAnsi="Franklin Gothic Book"/>
          <w:b w:val="0"/>
          <w:bCs w:val="0"/>
          <w:color w:val="000000" w:themeColor="text1"/>
          <w:sz w:val="24"/>
          <w:szCs w:val="24"/>
          <w:lang w:val="en-ZA" w:eastAsia="en-US" w:bidi="ar-SA"/>
        </w:rPr>
        <w:t>, Venter SL, Du Plooy CP and Van Den Heever E, An Evaluation of Market Participation of Smallholder Farmers in Ehlanzeni District, Mpumalanga Province, South Africa, Oral Presentation</w:t>
      </w:r>
      <w:r w:rsidR="00E775AF" w:rsidRPr="002E4CA3">
        <w:rPr>
          <w:rFonts w:ascii="Franklin Gothic Book" w:eastAsiaTheme="minorHAnsi" w:hAnsi="Franklin Gothic Book"/>
          <w:b w:val="0"/>
          <w:bCs w:val="0"/>
          <w:color w:val="000000" w:themeColor="text1"/>
          <w:sz w:val="24"/>
          <w:szCs w:val="24"/>
          <w:lang w:val="en-ZA" w:eastAsia="en-US" w:bidi="ar-SA"/>
        </w:rPr>
        <w:t xml:space="preserve"> &amp; Full Paper Publication</w:t>
      </w:r>
      <w:r w:rsidR="0028136C" w:rsidRPr="002E4CA3">
        <w:rPr>
          <w:rFonts w:ascii="Franklin Gothic Book" w:eastAsiaTheme="minorHAnsi" w:hAnsi="Franklin Gothic Book"/>
          <w:b w:val="0"/>
          <w:bCs w:val="0"/>
          <w:color w:val="000000" w:themeColor="text1"/>
          <w:sz w:val="24"/>
          <w:szCs w:val="24"/>
          <w:lang w:val="en-ZA" w:eastAsia="en-US" w:bidi="ar-SA"/>
        </w:rPr>
        <w:t>, VIII International Scientific Agriculture Symposium, Jahorina, October 05 – 08 2017, Bosnia – Herzegovina.</w:t>
      </w:r>
    </w:p>
    <w:p w14:paraId="5E920042" w14:textId="0E0369A7" w:rsidR="000361A1" w:rsidRPr="00332C94" w:rsidRDefault="000361A1" w:rsidP="005C1578">
      <w:pPr>
        <w:pStyle w:val="Heading1"/>
        <w:ind w:left="680" w:hanging="340"/>
        <w:jc w:val="both"/>
        <w:rPr>
          <w:rFonts w:ascii="Franklin Gothic Book" w:eastAsiaTheme="minorHAnsi" w:hAnsi="Franklin Gothic Book"/>
          <w:b w:val="0"/>
          <w:bCs w:val="0"/>
          <w:color w:val="000000" w:themeColor="text1"/>
          <w:sz w:val="24"/>
          <w:szCs w:val="24"/>
          <w:lang w:val="en-ZA" w:eastAsia="en-US" w:bidi="ar-SA"/>
        </w:rPr>
      </w:pPr>
      <w:r w:rsidRPr="002E4CA3">
        <w:rPr>
          <w:rFonts w:ascii="Franklin Gothic Book" w:eastAsiaTheme="minorHAnsi" w:hAnsi="Franklin Gothic Book"/>
          <w:b w:val="0"/>
          <w:bCs w:val="0"/>
          <w:color w:val="000000" w:themeColor="text1"/>
          <w:sz w:val="24"/>
          <w:szCs w:val="24"/>
          <w:lang w:val="en-ZA" w:eastAsia="en-US" w:bidi="ar-SA"/>
        </w:rPr>
        <w:t>27</w:t>
      </w:r>
      <w:r w:rsidRPr="002E4CA3">
        <w:rPr>
          <w:rFonts w:ascii="Franklin Gothic Book" w:eastAsiaTheme="minorHAnsi" w:hAnsi="Franklin Gothic Book"/>
          <w:bCs w:val="0"/>
          <w:color w:val="000000" w:themeColor="text1"/>
          <w:sz w:val="24"/>
          <w:szCs w:val="24"/>
          <w:lang w:val="en-ZA" w:eastAsia="en-US" w:bidi="ar-SA"/>
        </w:rPr>
        <w:t>.</w:t>
      </w:r>
      <w:r w:rsidRPr="002E4CA3">
        <w:rPr>
          <w:rFonts w:ascii="Franklin Gothic Book" w:eastAsiaTheme="minorHAnsi" w:hAnsi="Franklin Gothic Book"/>
          <w:bCs w:val="0"/>
          <w:color w:val="000000" w:themeColor="text1"/>
          <w:sz w:val="24"/>
          <w:szCs w:val="24"/>
          <w:lang w:val="en-ZA" w:eastAsia="en-US" w:bidi="ar-SA"/>
        </w:rPr>
        <w:tab/>
      </w:r>
      <w:r w:rsidR="00505914" w:rsidRPr="002E4CA3">
        <w:rPr>
          <w:rFonts w:ascii="Franklin Gothic Book" w:eastAsiaTheme="minorHAnsi" w:hAnsi="Franklin Gothic Book"/>
          <w:bCs w:val="0"/>
          <w:color w:val="000000" w:themeColor="text1"/>
          <w:sz w:val="24"/>
          <w:szCs w:val="24"/>
          <w:lang w:val="en-ZA" w:eastAsia="en-US" w:bidi="ar-SA"/>
        </w:rPr>
        <w:t>Maponya</w:t>
      </w:r>
      <w:r w:rsidR="00505914" w:rsidRPr="002E4CA3">
        <w:rPr>
          <w:rFonts w:ascii="Franklin Gothic Book" w:eastAsiaTheme="minorHAnsi" w:hAnsi="Franklin Gothic Book"/>
          <w:b w:val="0"/>
          <w:bCs w:val="0"/>
          <w:color w:val="000000" w:themeColor="text1"/>
          <w:sz w:val="24"/>
          <w:szCs w:val="24"/>
          <w:lang w:val="en-ZA" w:eastAsia="en-US" w:bidi="ar-SA"/>
        </w:rPr>
        <w:t xml:space="preserve"> </w:t>
      </w:r>
      <w:r w:rsidR="00446086" w:rsidRPr="002E4CA3">
        <w:rPr>
          <w:rFonts w:ascii="Franklin Gothic Book" w:eastAsiaTheme="minorHAnsi" w:hAnsi="Franklin Gothic Book"/>
          <w:bCs w:val="0"/>
          <w:color w:val="000000" w:themeColor="text1"/>
          <w:sz w:val="24"/>
          <w:szCs w:val="24"/>
          <w:lang w:val="en-ZA" w:eastAsia="en-US" w:bidi="ar-SA"/>
        </w:rPr>
        <w:t>P</w:t>
      </w:r>
      <w:r w:rsidR="00505914" w:rsidRPr="002E4CA3">
        <w:rPr>
          <w:rFonts w:ascii="Franklin Gothic Book" w:eastAsiaTheme="minorHAnsi" w:hAnsi="Franklin Gothic Book"/>
          <w:b w:val="0"/>
          <w:bCs w:val="0"/>
          <w:color w:val="000000" w:themeColor="text1"/>
          <w:sz w:val="24"/>
          <w:szCs w:val="24"/>
          <w:lang w:val="en-ZA" w:eastAsia="en-US" w:bidi="ar-SA"/>
        </w:rPr>
        <w:t xml:space="preserve"> and Mpandeli SN, The Status of Rainfall Distribution and Vegetation Greenness: A case of smallholder farmers in UMkhanyakude District, KZN, Oral Presentation</w:t>
      </w:r>
      <w:r w:rsidR="00E775AF" w:rsidRPr="002E4CA3">
        <w:rPr>
          <w:rFonts w:ascii="Franklin Gothic Book" w:eastAsiaTheme="minorHAnsi" w:hAnsi="Franklin Gothic Book"/>
          <w:b w:val="0"/>
          <w:bCs w:val="0"/>
          <w:color w:val="000000" w:themeColor="text1"/>
          <w:sz w:val="24"/>
          <w:szCs w:val="24"/>
          <w:lang w:val="en-ZA" w:eastAsia="en-US" w:bidi="ar-SA"/>
        </w:rPr>
        <w:t xml:space="preserve"> &amp; Full Paper Publication</w:t>
      </w:r>
      <w:r w:rsidR="00505914" w:rsidRPr="002E4CA3">
        <w:rPr>
          <w:rFonts w:ascii="Franklin Gothic Book" w:eastAsiaTheme="minorHAnsi" w:hAnsi="Franklin Gothic Book"/>
          <w:b w:val="0"/>
          <w:bCs w:val="0"/>
          <w:color w:val="000000" w:themeColor="text1"/>
          <w:sz w:val="24"/>
          <w:szCs w:val="24"/>
          <w:lang w:val="en-ZA" w:eastAsia="en-US" w:bidi="ar-SA"/>
        </w:rPr>
        <w:t>, International Commission on Irrigation and Drainage (ICID), 08 – 14 October 2017, Mexico City.</w:t>
      </w:r>
    </w:p>
    <w:p w14:paraId="1296681A" w14:textId="743EC22F" w:rsidR="000361A1" w:rsidRPr="00332C94" w:rsidRDefault="000361A1" w:rsidP="005C1578">
      <w:pPr>
        <w:pStyle w:val="Heading1"/>
        <w:ind w:left="680" w:hanging="340"/>
        <w:jc w:val="both"/>
        <w:rPr>
          <w:rFonts w:ascii="Franklin Gothic Book" w:hAnsi="Franklin Gothic Book"/>
          <w:b w:val="0"/>
          <w:color w:val="333333"/>
          <w:kern w:val="36"/>
          <w:sz w:val="24"/>
          <w:szCs w:val="24"/>
          <w:lang w:val="en"/>
        </w:rPr>
      </w:pPr>
      <w:r w:rsidRPr="002E4CA3">
        <w:rPr>
          <w:rFonts w:ascii="Franklin Gothic Book" w:hAnsi="Franklin Gothic Book"/>
          <w:b w:val="0"/>
          <w:color w:val="000000" w:themeColor="text1"/>
          <w:sz w:val="24"/>
          <w:szCs w:val="24"/>
        </w:rPr>
        <w:t>28</w:t>
      </w:r>
      <w:r w:rsidRPr="002E4CA3">
        <w:rPr>
          <w:rFonts w:ascii="Franklin Gothic Book" w:hAnsi="Franklin Gothic Book"/>
          <w:color w:val="000000" w:themeColor="text1"/>
          <w:sz w:val="24"/>
          <w:szCs w:val="24"/>
        </w:rPr>
        <w:t>.</w:t>
      </w:r>
      <w:r w:rsidRPr="002E4CA3">
        <w:rPr>
          <w:rFonts w:ascii="Franklin Gothic Book" w:hAnsi="Franklin Gothic Book"/>
          <w:color w:val="000000" w:themeColor="text1"/>
          <w:sz w:val="24"/>
          <w:szCs w:val="24"/>
        </w:rPr>
        <w:tab/>
      </w:r>
      <w:r w:rsidR="00804922" w:rsidRPr="002E4CA3">
        <w:rPr>
          <w:rFonts w:ascii="Franklin Gothic Book" w:hAnsi="Franklin Gothic Book"/>
          <w:color w:val="000000" w:themeColor="text1"/>
          <w:sz w:val="24"/>
          <w:szCs w:val="24"/>
        </w:rPr>
        <w:t>Maponya P</w:t>
      </w:r>
      <w:r w:rsidR="001459D1" w:rsidRPr="002E4CA3">
        <w:rPr>
          <w:rFonts w:ascii="Franklin Gothic Book" w:hAnsi="Franklin Gothic Book"/>
          <w:b w:val="0"/>
          <w:color w:val="000000" w:themeColor="text1"/>
          <w:sz w:val="24"/>
          <w:szCs w:val="24"/>
        </w:rPr>
        <w:t xml:space="preserve">, Du Plooy, Kekana MV, Manyaga C and Nyirenda O. (2017). The Mechanism for Improving the Sustainability of Homestead Gardens </w:t>
      </w:r>
      <w:r w:rsidR="00611B28" w:rsidRPr="002E4CA3">
        <w:rPr>
          <w:rFonts w:ascii="Franklin Gothic Book" w:hAnsi="Franklin Gothic Book"/>
          <w:b w:val="0"/>
          <w:color w:val="000000" w:themeColor="text1"/>
          <w:sz w:val="24"/>
          <w:szCs w:val="24"/>
        </w:rPr>
        <w:t>in Gauteng Province,</w:t>
      </w:r>
      <w:r w:rsidR="00611B28" w:rsidRPr="002E4CA3">
        <w:rPr>
          <w:rFonts w:ascii="Franklin Gothic Book" w:hAnsi="Franklin Gothic Book"/>
          <w:b w:val="0"/>
          <w:color w:val="333333"/>
          <w:kern w:val="36"/>
          <w:sz w:val="24"/>
          <w:szCs w:val="24"/>
          <w:lang w:val="en"/>
        </w:rPr>
        <w:t>10th Annual Research Symposium, Gauteng Department of Agriculture and Rural Development, 07 June 2017, Mulderdrift, Johannesburg.</w:t>
      </w:r>
    </w:p>
    <w:p w14:paraId="5F856E3F" w14:textId="4A8080F3" w:rsidR="00276E9C" w:rsidRPr="00332C94" w:rsidRDefault="000361A1" w:rsidP="005C1578">
      <w:pPr>
        <w:pStyle w:val="Heading1"/>
        <w:ind w:left="680" w:hanging="340"/>
        <w:jc w:val="both"/>
        <w:rPr>
          <w:rFonts w:ascii="Franklin Gothic Book" w:hAnsi="Franklin Gothic Book"/>
          <w:b w:val="0"/>
          <w:color w:val="333333"/>
          <w:kern w:val="36"/>
          <w:sz w:val="24"/>
          <w:szCs w:val="24"/>
          <w:lang w:val="en"/>
        </w:rPr>
      </w:pPr>
      <w:r w:rsidRPr="002E4CA3">
        <w:rPr>
          <w:rFonts w:ascii="Franklin Gothic Book" w:hAnsi="Franklin Gothic Book"/>
          <w:b w:val="0"/>
          <w:color w:val="000000" w:themeColor="text1"/>
          <w:sz w:val="24"/>
          <w:szCs w:val="24"/>
        </w:rPr>
        <w:t>29.</w:t>
      </w:r>
      <w:r w:rsidRPr="002E4CA3">
        <w:rPr>
          <w:rFonts w:ascii="Franklin Gothic Book" w:hAnsi="Franklin Gothic Book"/>
          <w:b w:val="0"/>
          <w:color w:val="000000" w:themeColor="text1"/>
          <w:sz w:val="24"/>
          <w:szCs w:val="24"/>
        </w:rPr>
        <w:tab/>
      </w:r>
      <w:r w:rsidR="00EF0DCC" w:rsidRPr="002E4CA3">
        <w:rPr>
          <w:rFonts w:ascii="Franklin Gothic Book" w:hAnsi="Franklin Gothic Book"/>
          <w:color w:val="000000" w:themeColor="text1"/>
          <w:sz w:val="24"/>
          <w:szCs w:val="24"/>
        </w:rPr>
        <w:t>Maponya P</w:t>
      </w:r>
      <w:r w:rsidR="00EF0DCC" w:rsidRPr="002E4CA3">
        <w:rPr>
          <w:rFonts w:ascii="Franklin Gothic Book" w:hAnsi="Franklin Gothic Book"/>
          <w:b w:val="0"/>
          <w:color w:val="000000" w:themeColor="text1"/>
          <w:sz w:val="24"/>
          <w:szCs w:val="24"/>
        </w:rPr>
        <w:t xml:space="preserve">, </w:t>
      </w:r>
      <w:r w:rsidR="00770829" w:rsidRPr="002E4CA3">
        <w:rPr>
          <w:rFonts w:ascii="Franklin Gothic Book" w:hAnsi="Franklin Gothic Book"/>
          <w:b w:val="0"/>
          <w:color w:val="000000" w:themeColor="text1"/>
          <w:sz w:val="24"/>
          <w:szCs w:val="24"/>
        </w:rPr>
        <w:t xml:space="preserve">Venter SL, </w:t>
      </w:r>
      <w:r w:rsidR="00EF0DCC" w:rsidRPr="002E4CA3">
        <w:rPr>
          <w:rFonts w:ascii="Franklin Gothic Book" w:hAnsi="Franklin Gothic Book"/>
          <w:b w:val="0"/>
          <w:color w:val="000000" w:themeColor="text1"/>
          <w:sz w:val="24"/>
          <w:szCs w:val="24"/>
        </w:rPr>
        <w:t xml:space="preserve">Du Plooy CP, Backeberg GR, Mpandeli SN and Nesamvuni E, (2017). Oral Presentation, </w:t>
      </w:r>
      <w:r w:rsidR="00EF0DCC" w:rsidRPr="002E4CA3">
        <w:rPr>
          <w:rFonts w:ascii="Franklin Gothic Book" w:hAnsi="Franklin Gothic Book"/>
          <w:b w:val="0"/>
          <w:color w:val="000000" w:themeColor="text1"/>
          <w:sz w:val="24"/>
          <w:szCs w:val="24"/>
          <w:lang w:val="en"/>
        </w:rPr>
        <w:t>An Evaluation of Agroforestry Farms in Limpopo Province, 7th Forest Science Symposium, Institute for Commercial Forest Research, 18 - 20 July 2017, Kwazulu Natal.</w:t>
      </w:r>
    </w:p>
    <w:p w14:paraId="231C897E" w14:textId="00423D3E" w:rsidR="0071284F" w:rsidRPr="00332C94" w:rsidRDefault="000361A1" w:rsidP="005C1578">
      <w:pPr>
        <w:spacing w:after="0" w:line="240" w:lineRule="auto"/>
        <w:ind w:left="680" w:hanging="340"/>
        <w:jc w:val="both"/>
        <w:rPr>
          <w:rFonts w:ascii="Franklin Gothic Book" w:hAnsi="Franklin Gothic Book" w:cs="Arial"/>
          <w:color w:val="000000" w:themeColor="text1"/>
          <w:sz w:val="24"/>
          <w:szCs w:val="24"/>
          <w:lang w:val="en"/>
        </w:rPr>
      </w:pPr>
      <w:r w:rsidRPr="002E4CA3">
        <w:rPr>
          <w:rFonts w:ascii="Franklin Gothic Book" w:hAnsi="Franklin Gothic Book" w:cs="Arial"/>
          <w:color w:val="000000" w:themeColor="text1"/>
          <w:sz w:val="24"/>
          <w:szCs w:val="24"/>
        </w:rPr>
        <w:t>30</w:t>
      </w:r>
      <w:r w:rsidR="00EF0DCC" w:rsidRPr="002E4CA3">
        <w:rPr>
          <w:rFonts w:ascii="Franklin Gothic Book" w:hAnsi="Franklin Gothic Book" w:cs="Arial"/>
          <w:color w:val="000000" w:themeColor="text1"/>
          <w:sz w:val="24"/>
          <w:szCs w:val="24"/>
        </w:rPr>
        <w:t xml:space="preserve">. </w:t>
      </w:r>
      <w:r w:rsidR="00EF0DCC" w:rsidRPr="002E4CA3">
        <w:rPr>
          <w:rFonts w:ascii="Franklin Gothic Book" w:hAnsi="Franklin Gothic Book" w:cs="Arial"/>
          <w:b/>
          <w:color w:val="000000" w:themeColor="text1"/>
          <w:sz w:val="24"/>
          <w:szCs w:val="24"/>
        </w:rPr>
        <w:t>Maponya P</w:t>
      </w:r>
      <w:r w:rsidR="00EF0DCC" w:rsidRPr="002E4CA3">
        <w:rPr>
          <w:rFonts w:ascii="Franklin Gothic Book" w:hAnsi="Franklin Gothic Book" w:cs="Arial"/>
          <w:color w:val="000000" w:themeColor="text1"/>
          <w:sz w:val="24"/>
          <w:szCs w:val="24"/>
        </w:rPr>
        <w:t xml:space="preserve">, </w:t>
      </w:r>
      <w:r w:rsidR="00770829" w:rsidRPr="002E4CA3">
        <w:rPr>
          <w:rFonts w:ascii="Franklin Gothic Book" w:hAnsi="Franklin Gothic Book" w:cs="Arial"/>
          <w:color w:val="000000" w:themeColor="text1"/>
          <w:sz w:val="24"/>
          <w:szCs w:val="24"/>
        </w:rPr>
        <w:t xml:space="preserve">Venter SL, </w:t>
      </w:r>
      <w:r w:rsidR="00EF0DCC" w:rsidRPr="002E4CA3">
        <w:rPr>
          <w:rFonts w:ascii="Franklin Gothic Book" w:hAnsi="Franklin Gothic Book" w:cs="Arial"/>
          <w:color w:val="000000" w:themeColor="text1"/>
          <w:sz w:val="24"/>
          <w:szCs w:val="24"/>
        </w:rPr>
        <w:t xml:space="preserve">Du Plooy CP, Backeberg GR, Mpandeli SN and Nesamvuni E, (2017). Poster Presentation, </w:t>
      </w:r>
      <w:r w:rsidR="00EF0DCC" w:rsidRPr="002E4CA3">
        <w:rPr>
          <w:rFonts w:ascii="Franklin Gothic Book" w:hAnsi="Franklin Gothic Book" w:cs="Arial"/>
          <w:color w:val="000000" w:themeColor="text1"/>
          <w:sz w:val="24"/>
          <w:szCs w:val="24"/>
          <w:lang w:val="en"/>
        </w:rPr>
        <w:t>An Evaluation of Agroforestry Farms in Limpopo Province, South Africa, 7th Forest Science Symposium, Institute for Commercial Forest Research, 18 - 20 July 2017, Kwazulu Natal.</w:t>
      </w:r>
    </w:p>
    <w:p w14:paraId="013A0EBF" w14:textId="47FDB02C" w:rsidR="00C759D0" w:rsidRPr="002E4CA3" w:rsidRDefault="000361A1" w:rsidP="005C1578">
      <w:pPr>
        <w:spacing w:after="0" w:line="240" w:lineRule="auto"/>
        <w:ind w:left="680" w:hanging="340"/>
        <w:jc w:val="both"/>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31</w:t>
      </w:r>
      <w:r w:rsidR="004E33E4" w:rsidRPr="002E4CA3">
        <w:rPr>
          <w:rFonts w:ascii="Franklin Gothic Book" w:hAnsi="Franklin Gothic Book"/>
          <w:color w:val="000000" w:themeColor="text1"/>
          <w:sz w:val="24"/>
          <w:szCs w:val="24"/>
        </w:rPr>
        <w:t xml:space="preserve">. </w:t>
      </w:r>
      <w:r w:rsidR="00804922" w:rsidRPr="002E4CA3">
        <w:rPr>
          <w:rFonts w:ascii="Franklin Gothic Book" w:hAnsi="Franklin Gothic Book"/>
          <w:b/>
          <w:color w:val="000000" w:themeColor="text1"/>
          <w:sz w:val="24"/>
          <w:szCs w:val="24"/>
        </w:rPr>
        <w:t>Maponya P</w:t>
      </w:r>
      <w:r w:rsidR="009C11DA" w:rsidRPr="002E4CA3">
        <w:rPr>
          <w:rFonts w:ascii="Franklin Gothic Book" w:hAnsi="Franklin Gothic Book"/>
          <w:color w:val="000000" w:themeColor="text1"/>
          <w:sz w:val="24"/>
          <w:szCs w:val="24"/>
        </w:rPr>
        <w:t xml:space="preserve"> and Mpandeli SN (2017</w:t>
      </w:r>
      <w:r w:rsidR="004E33E4" w:rsidRPr="002E4CA3">
        <w:rPr>
          <w:rFonts w:ascii="Franklin Gothic Book" w:hAnsi="Franklin Gothic Book"/>
          <w:color w:val="000000" w:themeColor="text1"/>
          <w:sz w:val="24"/>
          <w:szCs w:val="24"/>
        </w:rPr>
        <w:t xml:space="preserve">). </w:t>
      </w:r>
      <w:r w:rsidR="009C11DA" w:rsidRPr="002E4CA3">
        <w:rPr>
          <w:rFonts w:ascii="Franklin Gothic Book" w:hAnsi="Franklin Gothic Book"/>
          <w:color w:val="000000" w:themeColor="text1"/>
          <w:sz w:val="24"/>
          <w:szCs w:val="24"/>
        </w:rPr>
        <w:t xml:space="preserve"> Oral Presentation, The status of climate change in some parts of South Africa: The implications for agriculture sector, 5</w:t>
      </w:r>
      <w:r w:rsidR="009C11DA" w:rsidRPr="002E4CA3">
        <w:rPr>
          <w:rFonts w:ascii="Franklin Gothic Book" w:hAnsi="Franklin Gothic Book"/>
          <w:color w:val="000000" w:themeColor="text1"/>
          <w:sz w:val="24"/>
          <w:szCs w:val="24"/>
          <w:vertAlign w:val="superscript"/>
        </w:rPr>
        <w:t>th</w:t>
      </w:r>
      <w:r w:rsidR="009C11DA" w:rsidRPr="002E4CA3">
        <w:rPr>
          <w:rFonts w:ascii="Franklin Gothic Book" w:hAnsi="Franklin Gothic Book"/>
          <w:color w:val="000000" w:themeColor="text1"/>
          <w:sz w:val="24"/>
          <w:szCs w:val="24"/>
        </w:rPr>
        <w:t xml:space="preserve"> World Congress of Agriculture, 15 – 17 September 2017, Shenyang, China.</w:t>
      </w:r>
    </w:p>
    <w:p w14:paraId="36A94CE7" w14:textId="60FF6FED" w:rsidR="000361A1" w:rsidRPr="002E4CA3" w:rsidRDefault="000361A1" w:rsidP="005C1578">
      <w:pPr>
        <w:spacing w:after="0" w:line="240" w:lineRule="auto"/>
        <w:ind w:left="680" w:hanging="340"/>
        <w:jc w:val="both"/>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32</w:t>
      </w:r>
      <w:r w:rsidR="00C759D0" w:rsidRPr="002E4CA3">
        <w:rPr>
          <w:rFonts w:ascii="Franklin Gothic Book" w:hAnsi="Franklin Gothic Book"/>
          <w:color w:val="000000" w:themeColor="text1"/>
          <w:sz w:val="24"/>
          <w:szCs w:val="24"/>
        </w:rPr>
        <w:t xml:space="preserve">. </w:t>
      </w:r>
      <w:r w:rsidR="00C759D0" w:rsidRPr="002E4CA3">
        <w:rPr>
          <w:rFonts w:ascii="Franklin Gothic Book" w:hAnsi="Franklin Gothic Book"/>
          <w:b/>
          <w:color w:val="000000" w:themeColor="text1"/>
          <w:sz w:val="24"/>
          <w:szCs w:val="24"/>
        </w:rPr>
        <w:t>Maponya P</w:t>
      </w:r>
      <w:r w:rsidR="00C759D0" w:rsidRPr="002E4CA3">
        <w:rPr>
          <w:rFonts w:ascii="Franklin Gothic Book" w:hAnsi="Franklin Gothic Book"/>
          <w:color w:val="000000" w:themeColor="text1"/>
          <w:sz w:val="24"/>
          <w:szCs w:val="24"/>
        </w:rPr>
        <w:t>, Venter SL, Du Plooy CP and Van Den Heever E, (2017). Oral Presentation &amp; Full Paper Publication, The status of drought in the Winterveldt area: A case of smallholder farmers in Tshwane, South Africa, 10th Annual Symposium on Agriculture Research, 10 – 13 July 2017, Athens, Greece.</w:t>
      </w:r>
    </w:p>
    <w:p w14:paraId="5EA0CE0B" w14:textId="71EE975D" w:rsidR="005A2F52" w:rsidRPr="002E4CA3" w:rsidRDefault="000361A1" w:rsidP="005C1578">
      <w:pPr>
        <w:spacing w:after="0" w:line="240" w:lineRule="auto"/>
        <w:ind w:left="680" w:hanging="340"/>
        <w:jc w:val="both"/>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33.</w:t>
      </w:r>
      <w:r w:rsidRPr="002E4CA3">
        <w:rPr>
          <w:rFonts w:ascii="Franklin Gothic Book" w:hAnsi="Franklin Gothic Book"/>
          <w:color w:val="000000" w:themeColor="text1"/>
          <w:sz w:val="24"/>
          <w:szCs w:val="24"/>
        </w:rPr>
        <w:tab/>
      </w:r>
      <w:r w:rsidR="00294DF4" w:rsidRPr="002E4CA3">
        <w:rPr>
          <w:rFonts w:ascii="Franklin Gothic Book" w:hAnsi="Franklin Gothic Book"/>
          <w:color w:val="000000" w:themeColor="text1"/>
          <w:sz w:val="24"/>
          <w:szCs w:val="24"/>
        </w:rPr>
        <w:t xml:space="preserve">Kekana MV, </w:t>
      </w:r>
      <w:r w:rsidR="00294DF4" w:rsidRPr="002E4CA3">
        <w:rPr>
          <w:rFonts w:ascii="Franklin Gothic Book" w:hAnsi="Franklin Gothic Book"/>
          <w:b/>
          <w:color w:val="000000" w:themeColor="text1"/>
          <w:sz w:val="24"/>
          <w:szCs w:val="24"/>
        </w:rPr>
        <w:t>Maponya P</w:t>
      </w:r>
      <w:r w:rsidR="00294DF4" w:rsidRPr="002E4CA3">
        <w:rPr>
          <w:rFonts w:ascii="Franklin Gothic Book" w:hAnsi="Franklin Gothic Book"/>
          <w:color w:val="000000" w:themeColor="text1"/>
          <w:sz w:val="24"/>
          <w:szCs w:val="24"/>
        </w:rPr>
        <w:t xml:space="preserve"> and Senyolo G. (2016). Agricultural Research Council PDP conference, Poster Presentation</w:t>
      </w:r>
      <w:r w:rsidR="004660D8" w:rsidRPr="002E4CA3">
        <w:rPr>
          <w:rFonts w:ascii="Franklin Gothic Book" w:hAnsi="Franklin Gothic Book"/>
          <w:color w:val="000000" w:themeColor="text1"/>
          <w:sz w:val="24"/>
          <w:szCs w:val="24"/>
        </w:rPr>
        <w:t xml:space="preserve">, 24 – 25 October </w:t>
      </w:r>
      <w:r w:rsidR="00294DF4" w:rsidRPr="002E4CA3">
        <w:rPr>
          <w:rFonts w:ascii="Franklin Gothic Book" w:hAnsi="Franklin Gothic Book"/>
          <w:color w:val="000000" w:themeColor="text1"/>
          <w:sz w:val="24"/>
          <w:szCs w:val="24"/>
        </w:rPr>
        <w:t>2016, Roodeplaat.</w:t>
      </w:r>
    </w:p>
    <w:p w14:paraId="215D6ABA" w14:textId="3E6C3A2D" w:rsidR="000361A1" w:rsidRPr="002E4CA3" w:rsidRDefault="000361A1" w:rsidP="005C1578">
      <w:pPr>
        <w:spacing w:after="0" w:line="240" w:lineRule="auto"/>
        <w:ind w:left="680" w:hanging="340"/>
        <w:jc w:val="both"/>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34</w:t>
      </w:r>
      <w:r w:rsidR="004660D8" w:rsidRPr="002E4CA3">
        <w:rPr>
          <w:rFonts w:ascii="Franklin Gothic Book" w:hAnsi="Franklin Gothic Book"/>
          <w:color w:val="000000" w:themeColor="text1"/>
          <w:sz w:val="24"/>
          <w:szCs w:val="24"/>
        </w:rPr>
        <w:t xml:space="preserve">. Kekana MV, </w:t>
      </w:r>
      <w:r w:rsidR="004660D8" w:rsidRPr="002E4CA3">
        <w:rPr>
          <w:rFonts w:ascii="Franklin Gothic Book" w:hAnsi="Franklin Gothic Book"/>
          <w:b/>
          <w:color w:val="000000" w:themeColor="text1"/>
          <w:sz w:val="24"/>
          <w:szCs w:val="24"/>
        </w:rPr>
        <w:t>Maponya P</w:t>
      </w:r>
      <w:r w:rsidR="004660D8" w:rsidRPr="002E4CA3">
        <w:rPr>
          <w:rFonts w:ascii="Franklin Gothic Book" w:hAnsi="Franklin Gothic Book"/>
          <w:color w:val="000000" w:themeColor="text1"/>
          <w:sz w:val="24"/>
          <w:szCs w:val="24"/>
        </w:rPr>
        <w:t xml:space="preserve"> and Senyolo G. (2016). Tshwane University of Technology Masters and Doctoral Colloquia, 18 November 2016, Pretoria.</w:t>
      </w:r>
    </w:p>
    <w:p w14:paraId="68394C04" w14:textId="013B5E95" w:rsidR="000361A1" w:rsidRPr="002E4CA3" w:rsidRDefault="000361A1" w:rsidP="005C1578">
      <w:pPr>
        <w:spacing w:after="0" w:line="240" w:lineRule="auto"/>
        <w:ind w:left="680" w:hanging="340"/>
        <w:jc w:val="both"/>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35.</w:t>
      </w:r>
      <w:r w:rsidRPr="002E4CA3">
        <w:rPr>
          <w:rFonts w:ascii="Franklin Gothic Book" w:hAnsi="Franklin Gothic Book"/>
          <w:b/>
          <w:color w:val="000000" w:themeColor="text1"/>
          <w:sz w:val="24"/>
          <w:szCs w:val="24"/>
        </w:rPr>
        <w:tab/>
      </w:r>
      <w:r w:rsidR="00804922" w:rsidRPr="002E4CA3">
        <w:rPr>
          <w:rFonts w:ascii="Franklin Gothic Book" w:hAnsi="Franklin Gothic Book"/>
          <w:b/>
          <w:color w:val="000000" w:themeColor="text1"/>
          <w:sz w:val="24"/>
          <w:szCs w:val="24"/>
        </w:rPr>
        <w:t>Maponya P</w:t>
      </w:r>
      <w:r w:rsidR="001039AF" w:rsidRPr="002E4CA3">
        <w:rPr>
          <w:rFonts w:ascii="Franklin Gothic Book" w:hAnsi="Franklin Gothic Book"/>
          <w:b/>
          <w:color w:val="000000" w:themeColor="text1"/>
          <w:sz w:val="24"/>
          <w:szCs w:val="24"/>
        </w:rPr>
        <w:t>,</w:t>
      </w:r>
      <w:r w:rsidR="001039AF" w:rsidRPr="002E4CA3">
        <w:rPr>
          <w:rFonts w:ascii="Franklin Gothic Book" w:hAnsi="Franklin Gothic Book"/>
          <w:color w:val="000000" w:themeColor="text1"/>
          <w:sz w:val="24"/>
          <w:szCs w:val="24"/>
        </w:rPr>
        <w:t xml:space="preserve"> Venter SL, Du Plooy CP, Modise SD and Van Den Heever E (2016), The impact of drought on smallholder farmers: A case study of Winterveldt area, Tshwane, South Africa, 2nd UNIVEN-WSU International Research Conference (05th – 07th October 2016).</w:t>
      </w:r>
    </w:p>
    <w:p w14:paraId="5CB77E6B" w14:textId="6B2E519B" w:rsidR="000361A1" w:rsidRPr="002E4CA3" w:rsidRDefault="000361A1" w:rsidP="005C1578">
      <w:pPr>
        <w:spacing w:after="0" w:line="240" w:lineRule="auto"/>
        <w:ind w:left="680" w:hanging="340"/>
        <w:jc w:val="both"/>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lastRenderedPageBreak/>
        <w:t>36</w:t>
      </w:r>
      <w:r w:rsidRPr="002E4CA3">
        <w:rPr>
          <w:rFonts w:ascii="Franklin Gothic Book" w:hAnsi="Franklin Gothic Book"/>
          <w:b/>
          <w:color w:val="000000" w:themeColor="text1"/>
          <w:sz w:val="24"/>
          <w:szCs w:val="24"/>
        </w:rPr>
        <w:t>.</w:t>
      </w:r>
      <w:r w:rsidRPr="002E4CA3">
        <w:rPr>
          <w:rFonts w:ascii="Franklin Gothic Book" w:hAnsi="Franklin Gothic Book"/>
          <w:b/>
          <w:color w:val="000000" w:themeColor="text1"/>
          <w:sz w:val="24"/>
          <w:szCs w:val="24"/>
        </w:rPr>
        <w:tab/>
      </w:r>
      <w:r w:rsidR="001039AF" w:rsidRPr="002E4CA3">
        <w:rPr>
          <w:rFonts w:ascii="Franklin Gothic Book" w:hAnsi="Franklin Gothic Book"/>
          <w:b/>
          <w:color w:val="000000" w:themeColor="text1"/>
          <w:sz w:val="24"/>
          <w:szCs w:val="24"/>
        </w:rPr>
        <w:t xml:space="preserve">Maponya </w:t>
      </w:r>
      <w:r w:rsidR="00804922" w:rsidRPr="002E4CA3">
        <w:rPr>
          <w:rFonts w:ascii="Franklin Gothic Book" w:hAnsi="Franklin Gothic Book"/>
          <w:b/>
          <w:color w:val="000000" w:themeColor="text1"/>
          <w:sz w:val="24"/>
          <w:szCs w:val="24"/>
        </w:rPr>
        <w:t>P</w:t>
      </w:r>
      <w:r w:rsidR="001039AF" w:rsidRPr="002E4CA3">
        <w:rPr>
          <w:rFonts w:ascii="Franklin Gothic Book" w:hAnsi="Franklin Gothic Book"/>
          <w:color w:val="000000" w:themeColor="text1"/>
          <w:sz w:val="24"/>
          <w:szCs w:val="24"/>
        </w:rPr>
        <w:t xml:space="preserve"> and Mpandeli SN (2016), Climate Change Adaptation Strategies in Limpopo Province: A case of Smallholder Farmers in Cap</w:t>
      </w:r>
      <w:r w:rsidR="00CB406D" w:rsidRPr="002E4CA3">
        <w:rPr>
          <w:rFonts w:ascii="Franklin Gothic Book" w:hAnsi="Franklin Gothic Book"/>
          <w:color w:val="000000" w:themeColor="text1"/>
          <w:sz w:val="24"/>
          <w:szCs w:val="24"/>
        </w:rPr>
        <w:t>ricorn and Sekhukhune Districts</w:t>
      </w:r>
      <w:r w:rsidR="001039AF" w:rsidRPr="002E4CA3">
        <w:rPr>
          <w:rFonts w:ascii="Franklin Gothic Book" w:hAnsi="Franklin Gothic Book"/>
          <w:color w:val="000000" w:themeColor="text1"/>
          <w:sz w:val="24"/>
          <w:szCs w:val="24"/>
        </w:rPr>
        <w:t>, 2nd UNIVEN-WSU International Research Conference (05th – 07th October 2016).</w:t>
      </w:r>
    </w:p>
    <w:p w14:paraId="095CC37C" w14:textId="10E0846A" w:rsidR="000361A1" w:rsidRPr="002E4CA3" w:rsidRDefault="000361A1" w:rsidP="005C1578">
      <w:pPr>
        <w:spacing w:after="0" w:line="240" w:lineRule="auto"/>
        <w:ind w:left="680" w:hanging="340"/>
        <w:jc w:val="both"/>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37</w:t>
      </w:r>
      <w:r w:rsidRPr="002E4CA3">
        <w:rPr>
          <w:rFonts w:ascii="Franklin Gothic Book" w:hAnsi="Franklin Gothic Book"/>
          <w:b/>
          <w:color w:val="000000" w:themeColor="text1"/>
          <w:sz w:val="24"/>
          <w:szCs w:val="24"/>
        </w:rPr>
        <w:t>.</w:t>
      </w:r>
      <w:r w:rsidRPr="002E4CA3">
        <w:rPr>
          <w:rFonts w:ascii="Franklin Gothic Book" w:hAnsi="Franklin Gothic Book"/>
          <w:b/>
          <w:color w:val="000000" w:themeColor="text1"/>
          <w:sz w:val="24"/>
          <w:szCs w:val="24"/>
        </w:rPr>
        <w:tab/>
      </w:r>
      <w:r w:rsidR="00804922" w:rsidRPr="002E4CA3">
        <w:rPr>
          <w:rFonts w:ascii="Franklin Gothic Book" w:hAnsi="Franklin Gothic Book"/>
          <w:b/>
          <w:color w:val="000000" w:themeColor="text1"/>
          <w:sz w:val="24"/>
          <w:szCs w:val="24"/>
        </w:rPr>
        <w:t>Maponya P</w:t>
      </w:r>
      <w:r w:rsidR="00746D00" w:rsidRPr="002E4CA3">
        <w:rPr>
          <w:rFonts w:ascii="Franklin Gothic Book" w:hAnsi="Franklin Gothic Book"/>
          <w:color w:val="000000" w:themeColor="text1"/>
          <w:sz w:val="24"/>
          <w:szCs w:val="24"/>
        </w:rPr>
        <w:t xml:space="preserve"> and Kekana MV.</w:t>
      </w:r>
      <w:r w:rsidR="006F289F" w:rsidRPr="002E4CA3">
        <w:rPr>
          <w:rFonts w:ascii="Franklin Gothic Book" w:hAnsi="Franklin Gothic Book"/>
          <w:color w:val="000000" w:themeColor="text1"/>
          <w:sz w:val="24"/>
          <w:szCs w:val="24"/>
        </w:rPr>
        <w:t xml:space="preserve"> (2016). Gauteng Department of Agriculture and Rural Development (GDARD) Research Symposium, Poster Presentation</w:t>
      </w:r>
      <w:r w:rsidR="00711691" w:rsidRPr="002E4CA3">
        <w:rPr>
          <w:rFonts w:ascii="Franklin Gothic Book" w:hAnsi="Franklin Gothic Book"/>
          <w:color w:val="000000" w:themeColor="text1"/>
          <w:sz w:val="24"/>
          <w:szCs w:val="24"/>
        </w:rPr>
        <w:t>, 02 June 2016, Irene, Pretoria (Best Poster Presentation Award).</w:t>
      </w:r>
    </w:p>
    <w:p w14:paraId="481FB389" w14:textId="5AEBD2ED" w:rsidR="000361A1" w:rsidRPr="002E4CA3" w:rsidRDefault="000361A1" w:rsidP="005C1578">
      <w:pPr>
        <w:spacing w:after="0" w:line="240" w:lineRule="auto"/>
        <w:ind w:left="680" w:hanging="340"/>
        <w:jc w:val="both"/>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38.</w:t>
      </w:r>
      <w:r w:rsidRPr="002E4CA3">
        <w:rPr>
          <w:rFonts w:ascii="Franklin Gothic Book" w:hAnsi="Franklin Gothic Book"/>
          <w:color w:val="000000" w:themeColor="text1"/>
          <w:sz w:val="24"/>
          <w:szCs w:val="24"/>
        </w:rPr>
        <w:tab/>
      </w:r>
      <w:r w:rsidR="006F289F" w:rsidRPr="002E4CA3">
        <w:rPr>
          <w:rFonts w:ascii="Franklin Gothic Book" w:hAnsi="Franklin Gothic Book"/>
          <w:color w:val="000000" w:themeColor="text1"/>
          <w:sz w:val="24"/>
          <w:szCs w:val="24"/>
        </w:rPr>
        <w:t xml:space="preserve">Morifi R and </w:t>
      </w:r>
      <w:r w:rsidR="00804922" w:rsidRPr="002E4CA3">
        <w:rPr>
          <w:rFonts w:ascii="Franklin Gothic Book" w:hAnsi="Franklin Gothic Book"/>
          <w:b/>
          <w:color w:val="000000" w:themeColor="text1"/>
          <w:sz w:val="24"/>
          <w:szCs w:val="24"/>
        </w:rPr>
        <w:t>Maponya P</w:t>
      </w:r>
      <w:r w:rsidR="006F289F" w:rsidRPr="002E4CA3">
        <w:rPr>
          <w:rFonts w:ascii="Franklin Gothic Book" w:hAnsi="Franklin Gothic Book"/>
          <w:color w:val="000000" w:themeColor="text1"/>
          <w:sz w:val="24"/>
          <w:szCs w:val="24"/>
        </w:rPr>
        <w:t>. (2016). Centre of Sustainable Agriculture Masters &amp; Doctoral Research Seminar, Poster Presentation, 23 – 27 May 2016, University of the Free State, Bloemfontein.</w:t>
      </w:r>
    </w:p>
    <w:p w14:paraId="71395FBB" w14:textId="7EA1C9F6" w:rsidR="000361A1" w:rsidRPr="002E4CA3" w:rsidRDefault="000361A1" w:rsidP="005C1578">
      <w:pPr>
        <w:spacing w:after="0" w:line="240" w:lineRule="auto"/>
        <w:ind w:left="680" w:hanging="340"/>
        <w:jc w:val="both"/>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39.</w:t>
      </w:r>
      <w:r w:rsidRPr="002E4CA3">
        <w:rPr>
          <w:rFonts w:ascii="Franklin Gothic Book" w:hAnsi="Franklin Gothic Book"/>
          <w:color w:val="000000" w:themeColor="text1"/>
          <w:sz w:val="24"/>
          <w:szCs w:val="24"/>
        </w:rPr>
        <w:tab/>
      </w:r>
      <w:r w:rsidR="00804922" w:rsidRPr="002E4CA3">
        <w:rPr>
          <w:rFonts w:ascii="Franklin Gothic Book" w:hAnsi="Franklin Gothic Book"/>
          <w:b/>
          <w:color w:val="000000" w:themeColor="text1"/>
          <w:sz w:val="24"/>
          <w:szCs w:val="24"/>
        </w:rPr>
        <w:t>Maponya P</w:t>
      </w:r>
      <w:r w:rsidR="00EB6F7A" w:rsidRPr="002E4CA3">
        <w:rPr>
          <w:rFonts w:ascii="Franklin Gothic Book" w:hAnsi="Franklin Gothic Book"/>
          <w:color w:val="000000" w:themeColor="text1"/>
          <w:sz w:val="24"/>
          <w:szCs w:val="24"/>
        </w:rPr>
        <w:t xml:space="preserve"> and Mpandeli SN. (2016). Drought and Food Scarcity in Limpopo Province, South Africa, Oral Presentation</w:t>
      </w:r>
      <w:r w:rsidR="00E775AF" w:rsidRPr="002E4CA3">
        <w:rPr>
          <w:rFonts w:ascii="Franklin Gothic Book" w:hAnsi="Franklin Gothic Book"/>
          <w:color w:val="000000" w:themeColor="text1"/>
          <w:sz w:val="24"/>
          <w:szCs w:val="24"/>
        </w:rPr>
        <w:t xml:space="preserve"> &amp; Full Paper Publication</w:t>
      </w:r>
      <w:r w:rsidR="00EB6F7A" w:rsidRPr="002E4CA3">
        <w:rPr>
          <w:rFonts w:ascii="Franklin Gothic Book" w:hAnsi="Franklin Gothic Book"/>
          <w:color w:val="000000" w:themeColor="text1"/>
          <w:sz w:val="24"/>
          <w:szCs w:val="24"/>
        </w:rPr>
        <w:t xml:space="preserve">, </w:t>
      </w:r>
      <w:r w:rsidR="00505914" w:rsidRPr="002E4CA3">
        <w:rPr>
          <w:rFonts w:ascii="Franklin Gothic Book" w:hAnsi="Franklin Gothic Book"/>
          <w:color w:val="000000" w:themeColor="text1"/>
          <w:sz w:val="24"/>
          <w:szCs w:val="24"/>
        </w:rPr>
        <w:t xml:space="preserve">International Commission on Irrigation and Drainage (ICID), </w:t>
      </w:r>
      <w:r w:rsidR="00EB6F7A" w:rsidRPr="002E4CA3">
        <w:rPr>
          <w:rFonts w:ascii="Franklin Gothic Book" w:hAnsi="Franklin Gothic Book"/>
          <w:color w:val="000000" w:themeColor="text1"/>
          <w:sz w:val="24"/>
          <w:szCs w:val="24"/>
        </w:rPr>
        <w:t xml:space="preserve">2nd World Irrigation Forum in Chiang Mai, Thailand, 06 - 12 November 2016. </w:t>
      </w:r>
    </w:p>
    <w:p w14:paraId="01754FEF" w14:textId="0C88EF30" w:rsidR="000361A1" w:rsidRPr="002E4CA3" w:rsidRDefault="000361A1" w:rsidP="005C1578">
      <w:pPr>
        <w:spacing w:after="0" w:line="240" w:lineRule="auto"/>
        <w:ind w:left="680" w:hanging="340"/>
        <w:jc w:val="both"/>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40.</w:t>
      </w:r>
      <w:r w:rsidRPr="002E4CA3">
        <w:rPr>
          <w:rFonts w:ascii="Franklin Gothic Book" w:hAnsi="Franklin Gothic Book"/>
          <w:color w:val="000000" w:themeColor="text1"/>
          <w:sz w:val="24"/>
          <w:szCs w:val="24"/>
        </w:rPr>
        <w:tab/>
      </w:r>
      <w:r w:rsidR="00804922" w:rsidRPr="002E4CA3">
        <w:rPr>
          <w:rFonts w:ascii="Franklin Gothic Book" w:hAnsi="Franklin Gothic Book"/>
          <w:b/>
          <w:color w:val="000000" w:themeColor="text1"/>
          <w:sz w:val="24"/>
          <w:szCs w:val="24"/>
        </w:rPr>
        <w:t>Maponya P</w:t>
      </w:r>
      <w:r w:rsidR="00095E1D" w:rsidRPr="002E4CA3">
        <w:rPr>
          <w:rFonts w:ascii="Franklin Gothic Book" w:hAnsi="Franklin Gothic Book"/>
          <w:color w:val="000000" w:themeColor="text1"/>
          <w:sz w:val="24"/>
          <w:szCs w:val="24"/>
        </w:rPr>
        <w:t>, Venter SL, Du Plooy CP, Modise SD and Van Heever E. (2016). Factors Enhancing Market Participation: A Case of Small Holder Farmers in Zululand District, Kwazulu Natal in South Africa, 5th International Conference on Agriculture and Horticulture, 27 – 29 2016 June, Cape Town.</w:t>
      </w:r>
    </w:p>
    <w:p w14:paraId="1F887DCB" w14:textId="613E855C" w:rsidR="000361A1" w:rsidRPr="002E4CA3" w:rsidRDefault="000361A1" w:rsidP="005C1578">
      <w:pPr>
        <w:spacing w:after="0" w:line="240" w:lineRule="auto"/>
        <w:ind w:left="680" w:hanging="340"/>
        <w:jc w:val="both"/>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41</w:t>
      </w:r>
      <w:r w:rsidRPr="002E4CA3">
        <w:rPr>
          <w:rFonts w:ascii="Franklin Gothic Book" w:hAnsi="Franklin Gothic Book"/>
          <w:b/>
          <w:color w:val="000000" w:themeColor="text1"/>
          <w:sz w:val="24"/>
          <w:szCs w:val="24"/>
        </w:rPr>
        <w:t>.</w:t>
      </w:r>
      <w:r w:rsidRPr="002E4CA3">
        <w:rPr>
          <w:rFonts w:ascii="Franklin Gothic Book" w:hAnsi="Franklin Gothic Book"/>
          <w:b/>
          <w:color w:val="000000" w:themeColor="text1"/>
          <w:sz w:val="24"/>
          <w:szCs w:val="24"/>
        </w:rPr>
        <w:tab/>
      </w:r>
      <w:r w:rsidR="00804922" w:rsidRPr="002E4CA3">
        <w:rPr>
          <w:rFonts w:ascii="Franklin Gothic Book" w:hAnsi="Franklin Gothic Book"/>
          <w:b/>
          <w:color w:val="000000" w:themeColor="text1"/>
          <w:sz w:val="24"/>
          <w:szCs w:val="24"/>
        </w:rPr>
        <w:t>Maponya P</w:t>
      </w:r>
      <w:r w:rsidR="008867A0" w:rsidRPr="002E4CA3">
        <w:rPr>
          <w:rFonts w:ascii="Franklin Gothic Book" w:hAnsi="Franklin Gothic Book"/>
          <w:color w:val="000000" w:themeColor="text1"/>
          <w:sz w:val="24"/>
          <w:szCs w:val="24"/>
        </w:rPr>
        <w:t xml:space="preserve"> and Mpandeli SN. (2016). Climate Change Status in Mutale Local Municipality: A case of smallholder farmers in Vhembe District in Limpopo Province, International Scientific Conference on Food Safety and Security, University of Johannesburg, 16, 17, 18 May, 2016.</w:t>
      </w:r>
    </w:p>
    <w:p w14:paraId="390CE643" w14:textId="728FE12E" w:rsidR="008B6D1A" w:rsidRPr="002E4CA3" w:rsidRDefault="000361A1" w:rsidP="005C1578">
      <w:pPr>
        <w:spacing w:after="0" w:line="240" w:lineRule="auto"/>
        <w:ind w:left="680" w:hanging="340"/>
        <w:jc w:val="both"/>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42.</w:t>
      </w:r>
      <w:r w:rsidRPr="002E4CA3">
        <w:rPr>
          <w:rFonts w:ascii="Franklin Gothic Book" w:hAnsi="Franklin Gothic Book"/>
          <w:b/>
          <w:color w:val="000000" w:themeColor="text1"/>
          <w:sz w:val="24"/>
          <w:szCs w:val="24"/>
        </w:rPr>
        <w:tab/>
      </w:r>
      <w:r w:rsidR="008867A0" w:rsidRPr="002E4CA3">
        <w:rPr>
          <w:rFonts w:ascii="Franklin Gothic Book" w:hAnsi="Franklin Gothic Book"/>
          <w:b/>
          <w:color w:val="000000" w:themeColor="text1"/>
          <w:sz w:val="24"/>
          <w:szCs w:val="24"/>
        </w:rPr>
        <w:t>Maponya P</w:t>
      </w:r>
      <w:r w:rsidR="008867A0" w:rsidRPr="002E4CA3">
        <w:rPr>
          <w:rFonts w:ascii="Franklin Gothic Book" w:hAnsi="Franklin Gothic Book"/>
          <w:color w:val="000000" w:themeColor="text1"/>
          <w:sz w:val="24"/>
          <w:szCs w:val="24"/>
        </w:rPr>
        <w:t>. (2015). 300 Host Scientists Discussi</w:t>
      </w:r>
      <w:r w:rsidR="00CB406D" w:rsidRPr="002E4CA3">
        <w:rPr>
          <w:rFonts w:ascii="Franklin Gothic Book" w:hAnsi="Franklin Gothic Book"/>
          <w:color w:val="000000" w:themeColor="text1"/>
          <w:sz w:val="24"/>
          <w:szCs w:val="24"/>
        </w:rPr>
        <w:t>ons and Presentations, AgriP</w:t>
      </w:r>
      <w:r w:rsidR="008867A0" w:rsidRPr="002E4CA3">
        <w:rPr>
          <w:rFonts w:ascii="Franklin Gothic Book" w:hAnsi="Franklin Gothic Book"/>
          <w:color w:val="000000" w:themeColor="text1"/>
          <w:sz w:val="24"/>
          <w:szCs w:val="24"/>
        </w:rPr>
        <w:t>ark Project Status: A case of Limpopo, Eastern Cape, Mpumalanga and Kwazulu Natal Provinces, Global Forum on Sustainable Agriculture, Abu Dhabi, United Arab Emirates, 09 – 11 March 2015.</w:t>
      </w:r>
    </w:p>
    <w:p w14:paraId="22CE96BF" w14:textId="43B30706" w:rsidR="000361A1" w:rsidRPr="002E4CA3" w:rsidRDefault="000361A1" w:rsidP="005C1578">
      <w:pPr>
        <w:spacing w:after="0" w:line="240" w:lineRule="auto"/>
        <w:ind w:left="680" w:hanging="340"/>
        <w:jc w:val="both"/>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43</w:t>
      </w:r>
      <w:r w:rsidR="008867A0" w:rsidRPr="002E4CA3">
        <w:rPr>
          <w:rFonts w:ascii="Franklin Gothic Book" w:hAnsi="Franklin Gothic Book"/>
          <w:color w:val="000000" w:themeColor="text1"/>
          <w:sz w:val="24"/>
          <w:szCs w:val="24"/>
        </w:rPr>
        <w:t>.</w:t>
      </w:r>
      <w:r w:rsidR="0021159E" w:rsidRPr="002E4CA3">
        <w:rPr>
          <w:rFonts w:ascii="Franklin Gothic Book" w:hAnsi="Franklin Gothic Book"/>
          <w:color w:val="000000" w:themeColor="text1"/>
          <w:sz w:val="24"/>
          <w:szCs w:val="24"/>
        </w:rPr>
        <w:tab/>
      </w:r>
      <w:r w:rsidR="008867A0" w:rsidRPr="002E4CA3">
        <w:rPr>
          <w:rFonts w:ascii="Franklin Gothic Book" w:hAnsi="Franklin Gothic Book"/>
          <w:color w:val="000000" w:themeColor="text1"/>
          <w:sz w:val="24"/>
          <w:szCs w:val="24"/>
        </w:rPr>
        <w:t xml:space="preserve">Maluleke A, </w:t>
      </w:r>
      <w:r w:rsidR="00804922" w:rsidRPr="002E4CA3">
        <w:rPr>
          <w:rFonts w:ascii="Franklin Gothic Book" w:hAnsi="Franklin Gothic Book"/>
          <w:b/>
          <w:color w:val="000000" w:themeColor="text1"/>
          <w:sz w:val="24"/>
          <w:szCs w:val="24"/>
        </w:rPr>
        <w:t>Maponya P</w:t>
      </w:r>
      <w:r w:rsidR="008867A0" w:rsidRPr="002E4CA3">
        <w:rPr>
          <w:rFonts w:ascii="Franklin Gothic Book" w:hAnsi="Franklin Gothic Book"/>
          <w:color w:val="000000" w:themeColor="text1"/>
          <w:sz w:val="24"/>
          <w:szCs w:val="24"/>
        </w:rPr>
        <w:t>, Van Den Heever E and Modise SD, (2014). Peer Reviewed Conference Proceeding, Paper Presentation, Improving Small Scale Farmers Skills through Knowledge Transfer, 32nd Annual Congress of the South African Society for Agricultural Technologists (SASAT), Cape Town, 2014.</w:t>
      </w:r>
    </w:p>
    <w:p w14:paraId="3FCDA020" w14:textId="1025E246" w:rsidR="00276E9C" w:rsidRPr="002E4CA3" w:rsidRDefault="000361A1" w:rsidP="005C1578">
      <w:pPr>
        <w:spacing w:after="0" w:line="240" w:lineRule="auto"/>
        <w:ind w:left="680" w:hanging="340"/>
        <w:jc w:val="both"/>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44.</w:t>
      </w:r>
      <w:r w:rsidRPr="002E4CA3">
        <w:rPr>
          <w:rFonts w:ascii="Franklin Gothic Book" w:hAnsi="Franklin Gothic Book"/>
          <w:color w:val="000000" w:themeColor="text1"/>
          <w:sz w:val="24"/>
          <w:szCs w:val="24"/>
        </w:rPr>
        <w:tab/>
      </w:r>
      <w:r w:rsidR="008867A0" w:rsidRPr="002E4CA3">
        <w:rPr>
          <w:rFonts w:ascii="Franklin Gothic Book" w:hAnsi="Franklin Gothic Book"/>
          <w:color w:val="000000" w:themeColor="text1"/>
          <w:sz w:val="24"/>
          <w:szCs w:val="24"/>
        </w:rPr>
        <w:t xml:space="preserve">Tjale S, </w:t>
      </w:r>
      <w:r w:rsidR="00804922" w:rsidRPr="002E4CA3">
        <w:rPr>
          <w:rFonts w:ascii="Franklin Gothic Book" w:hAnsi="Franklin Gothic Book"/>
          <w:b/>
          <w:color w:val="000000" w:themeColor="text1"/>
          <w:sz w:val="24"/>
          <w:szCs w:val="24"/>
        </w:rPr>
        <w:t>Maponya P</w:t>
      </w:r>
      <w:r w:rsidR="008867A0" w:rsidRPr="002E4CA3">
        <w:rPr>
          <w:rFonts w:ascii="Franklin Gothic Book" w:hAnsi="Franklin Gothic Book"/>
          <w:color w:val="000000" w:themeColor="text1"/>
          <w:sz w:val="24"/>
          <w:szCs w:val="24"/>
        </w:rPr>
        <w:t>, Van Den Heever E and Modise SD, (2014). Peer Reviewed Conference Proceeding, Paper Presentation, AgriPark: The Future Market for Emerging Farmers in South Africa, 32nd Annual Congress of the South African Society for Agricultural Technologists (SASAT), Cape Town, 2014.</w:t>
      </w:r>
    </w:p>
    <w:p w14:paraId="027DEB42" w14:textId="4280795A" w:rsidR="00276E9C" w:rsidRPr="002E4CA3" w:rsidRDefault="001960C7" w:rsidP="005C1578">
      <w:pPr>
        <w:spacing w:after="0" w:line="240" w:lineRule="auto"/>
        <w:ind w:left="680" w:hanging="340"/>
        <w:jc w:val="both"/>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45</w:t>
      </w:r>
      <w:r w:rsidR="00DC1B2F" w:rsidRPr="002E4CA3">
        <w:rPr>
          <w:rFonts w:ascii="Franklin Gothic Book" w:hAnsi="Franklin Gothic Book"/>
          <w:color w:val="000000" w:themeColor="text1"/>
          <w:sz w:val="24"/>
          <w:szCs w:val="24"/>
        </w:rPr>
        <w:t xml:space="preserve">. </w:t>
      </w:r>
      <w:r w:rsidR="00DC1B2F" w:rsidRPr="002E4CA3">
        <w:rPr>
          <w:rFonts w:ascii="Franklin Gothic Book" w:hAnsi="Franklin Gothic Book"/>
          <w:b/>
          <w:color w:val="000000" w:themeColor="text1"/>
          <w:sz w:val="24"/>
          <w:szCs w:val="24"/>
        </w:rPr>
        <w:t>Maponya P</w:t>
      </w:r>
      <w:r w:rsidR="00DC1B2F" w:rsidRPr="002E4CA3">
        <w:rPr>
          <w:rFonts w:ascii="Franklin Gothic Book" w:hAnsi="Franklin Gothic Book"/>
          <w:color w:val="000000" w:themeColor="text1"/>
          <w:sz w:val="24"/>
          <w:szCs w:val="24"/>
        </w:rPr>
        <w:t>. (2012). Peer Reviewed Conference Proceedings, Paper Presentation, Climate Change and Agricultural Production in Limpopo Province: Impact and Adaptation Options. International Conference on Climate Change, University of Washington, 2012 July 12 – 13, United States of America.</w:t>
      </w:r>
    </w:p>
    <w:p w14:paraId="087BBE55" w14:textId="305EF130" w:rsidR="00276E9C" w:rsidRPr="002E4CA3" w:rsidRDefault="001960C7" w:rsidP="005C1578">
      <w:pPr>
        <w:spacing w:after="0" w:line="240" w:lineRule="auto"/>
        <w:ind w:left="680" w:hanging="340"/>
        <w:jc w:val="both"/>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46</w:t>
      </w:r>
      <w:r w:rsidR="00DC1B2F" w:rsidRPr="002E4CA3">
        <w:rPr>
          <w:rFonts w:ascii="Franklin Gothic Book" w:hAnsi="Franklin Gothic Book"/>
          <w:color w:val="000000" w:themeColor="text1"/>
          <w:sz w:val="24"/>
          <w:szCs w:val="24"/>
        </w:rPr>
        <w:t xml:space="preserve">. </w:t>
      </w:r>
      <w:r w:rsidR="00DC1B2F" w:rsidRPr="002E4CA3">
        <w:rPr>
          <w:rFonts w:ascii="Franklin Gothic Book" w:hAnsi="Franklin Gothic Book"/>
          <w:b/>
          <w:color w:val="000000" w:themeColor="text1"/>
          <w:sz w:val="24"/>
          <w:szCs w:val="24"/>
        </w:rPr>
        <w:t>Maponya P</w:t>
      </w:r>
      <w:r w:rsidR="00DC1B2F" w:rsidRPr="002E4CA3">
        <w:rPr>
          <w:rFonts w:ascii="Franklin Gothic Book" w:hAnsi="Franklin Gothic Book"/>
          <w:color w:val="000000" w:themeColor="text1"/>
          <w:sz w:val="24"/>
          <w:szCs w:val="24"/>
        </w:rPr>
        <w:t>. (2012). Peer Reviewed Conference Proceedings, Poster Presentation, Climate Change and Agricultural Production in Limpopo Province: Impact and Adaptation Options. Agricultural Economics Association of South Africa Annual Conference, 2012 October 1 – 3.</w:t>
      </w:r>
    </w:p>
    <w:p w14:paraId="1D760914" w14:textId="2AD1B599" w:rsidR="00276E9C" w:rsidRPr="002E4CA3" w:rsidRDefault="001960C7" w:rsidP="005C1578">
      <w:pPr>
        <w:spacing w:after="0" w:line="240" w:lineRule="auto"/>
        <w:ind w:left="680" w:hanging="340"/>
        <w:jc w:val="both"/>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47</w:t>
      </w:r>
      <w:r w:rsidR="0021159E" w:rsidRPr="002E4CA3">
        <w:rPr>
          <w:rFonts w:ascii="Franklin Gothic Book" w:hAnsi="Franklin Gothic Book"/>
          <w:color w:val="000000" w:themeColor="text1"/>
          <w:sz w:val="24"/>
          <w:szCs w:val="24"/>
        </w:rPr>
        <w:tab/>
      </w:r>
      <w:r w:rsidR="00DC1B2F" w:rsidRPr="002E4CA3">
        <w:rPr>
          <w:rFonts w:ascii="Franklin Gothic Book" w:hAnsi="Franklin Gothic Book"/>
          <w:b/>
          <w:color w:val="000000" w:themeColor="text1"/>
          <w:sz w:val="24"/>
          <w:szCs w:val="24"/>
        </w:rPr>
        <w:t>Maponya P.</w:t>
      </w:r>
      <w:r w:rsidR="00DC1B2F" w:rsidRPr="002E4CA3">
        <w:rPr>
          <w:rFonts w:ascii="Franklin Gothic Book" w:hAnsi="Franklin Gothic Book"/>
          <w:color w:val="000000" w:themeColor="text1"/>
          <w:sz w:val="24"/>
          <w:szCs w:val="24"/>
        </w:rPr>
        <w:t xml:space="preserve"> (2010). Peer Reviewed Conference Proceedings, Paper Presentation, Climate Change and Agricultural Crop Production in Limpopo Province: Impact and Adaptation Options. International Conference on Responsible Leadership, University of Pretoria, Centre of Responsible Leadership, 2010 May 18 – 21, Pretoria.</w:t>
      </w:r>
    </w:p>
    <w:p w14:paraId="22C2AB4D" w14:textId="6A8E9331" w:rsidR="0021159E" w:rsidRPr="002E4CA3" w:rsidRDefault="001960C7" w:rsidP="005C1578">
      <w:pPr>
        <w:spacing w:after="0" w:line="240" w:lineRule="auto"/>
        <w:ind w:left="680" w:hanging="340"/>
        <w:jc w:val="both"/>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48</w:t>
      </w:r>
      <w:r w:rsidR="00DC1B2F" w:rsidRPr="002E4CA3">
        <w:rPr>
          <w:rFonts w:ascii="Franklin Gothic Book" w:hAnsi="Franklin Gothic Book"/>
          <w:color w:val="000000" w:themeColor="text1"/>
          <w:sz w:val="24"/>
          <w:szCs w:val="24"/>
        </w:rPr>
        <w:t xml:space="preserve">. </w:t>
      </w:r>
      <w:r w:rsidR="00DC1B2F" w:rsidRPr="002E4CA3">
        <w:rPr>
          <w:rFonts w:ascii="Franklin Gothic Book" w:hAnsi="Franklin Gothic Book"/>
          <w:b/>
          <w:color w:val="000000" w:themeColor="text1"/>
          <w:sz w:val="24"/>
          <w:szCs w:val="24"/>
        </w:rPr>
        <w:t>Maponya P.</w:t>
      </w:r>
      <w:r w:rsidR="00DC1B2F" w:rsidRPr="002E4CA3">
        <w:rPr>
          <w:rFonts w:ascii="Franklin Gothic Book" w:hAnsi="Franklin Gothic Book"/>
          <w:color w:val="000000" w:themeColor="text1"/>
          <w:sz w:val="24"/>
          <w:szCs w:val="24"/>
        </w:rPr>
        <w:t xml:space="preserve"> (2008). Peer Reviewed Conference Proceedings, Poster Presentation, Asset Portfolios and Food Accessibility in Sekhukhune District, Limpopo Province. Annual Conference of Agricultural Economics Association of South Africa (AEASA), 2009 September 21 – 23, Durban</w:t>
      </w:r>
      <w:r w:rsidR="0021159E" w:rsidRPr="002E4CA3">
        <w:rPr>
          <w:rFonts w:ascii="Franklin Gothic Book" w:hAnsi="Franklin Gothic Book"/>
          <w:color w:val="000000" w:themeColor="text1"/>
          <w:sz w:val="24"/>
          <w:szCs w:val="24"/>
        </w:rPr>
        <w:t>.</w:t>
      </w:r>
    </w:p>
    <w:p w14:paraId="232461E3" w14:textId="0B24F656" w:rsidR="005A2F52" w:rsidRPr="002E4CA3" w:rsidRDefault="003B0770" w:rsidP="005A2F52">
      <w:pPr>
        <w:shd w:val="clear" w:color="auto" w:fill="000000" w:themeFill="text1"/>
        <w:jc w:val="center"/>
        <w:rPr>
          <w:rFonts w:ascii="Franklin Gothic Book" w:hAnsi="Franklin Gothic Book"/>
          <w:b/>
          <w:sz w:val="24"/>
          <w:szCs w:val="24"/>
        </w:rPr>
      </w:pPr>
      <w:r w:rsidRPr="002E4CA3">
        <w:rPr>
          <w:rFonts w:ascii="Franklin Gothic Book" w:hAnsi="Franklin Gothic Book"/>
          <w:b/>
          <w:sz w:val="24"/>
          <w:szCs w:val="24"/>
        </w:rPr>
        <w:lastRenderedPageBreak/>
        <w:t xml:space="preserve">SELECTED </w:t>
      </w:r>
      <w:r w:rsidR="006C07A1" w:rsidRPr="002E4CA3">
        <w:rPr>
          <w:rFonts w:ascii="Franklin Gothic Book" w:hAnsi="Franklin Gothic Book"/>
          <w:b/>
          <w:sz w:val="24"/>
          <w:szCs w:val="24"/>
        </w:rPr>
        <w:t>MANUSCRIPTS REVIEWER</w:t>
      </w:r>
      <w:r w:rsidR="006C07A1" w:rsidRPr="002E4CA3">
        <w:rPr>
          <w:rFonts w:ascii="Franklin Gothic Book" w:hAnsi="Franklin Gothic Book"/>
          <w:color w:val="000000" w:themeColor="text1"/>
          <w:sz w:val="24"/>
          <w:szCs w:val="24"/>
        </w:rPr>
        <w:tab/>
      </w:r>
      <w:r w:rsidR="006C07A1" w:rsidRPr="002E4CA3">
        <w:rPr>
          <w:rFonts w:ascii="Franklin Gothic Book" w:hAnsi="Franklin Gothic Book"/>
          <w:color w:val="000000" w:themeColor="text1"/>
          <w:sz w:val="24"/>
          <w:szCs w:val="24"/>
        </w:rPr>
        <w:tab/>
      </w:r>
      <w:r w:rsidR="006C07A1" w:rsidRPr="002E4CA3">
        <w:rPr>
          <w:rFonts w:ascii="Franklin Gothic Book" w:hAnsi="Franklin Gothic Book"/>
          <w:color w:val="000000" w:themeColor="text1"/>
          <w:sz w:val="24"/>
          <w:szCs w:val="24"/>
        </w:rPr>
        <w:tab/>
      </w:r>
    </w:p>
    <w:p w14:paraId="31D17EA4" w14:textId="3359DA30" w:rsidR="005A2F52" w:rsidRPr="005C1578" w:rsidRDefault="006C07A1" w:rsidP="000B6BE5">
      <w:pPr>
        <w:pStyle w:val="ListParagraph"/>
        <w:numPr>
          <w:ilvl w:val="0"/>
          <w:numId w:val="18"/>
        </w:numPr>
        <w:spacing w:after="0" w:line="240" w:lineRule="auto"/>
        <w:ind w:hanging="72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 xml:space="preserve">Journal of Development Southern Africa: </w:t>
      </w:r>
      <w:r w:rsidR="001C176A" w:rsidRPr="002E4CA3">
        <w:rPr>
          <w:rFonts w:ascii="Franklin Gothic Book" w:hAnsi="Franklin Gothic Book"/>
          <w:color w:val="000000" w:themeColor="text1"/>
          <w:sz w:val="24"/>
          <w:szCs w:val="24"/>
        </w:rPr>
        <w:t>Agricultural Economics</w:t>
      </w:r>
      <w:r w:rsidR="005A2F52" w:rsidRPr="002E4CA3">
        <w:rPr>
          <w:rFonts w:ascii="Franklin Gothic Book" w:hAnsi="Franklin Gothic Book"/>
          <w:color w:val="000000" w:themeColor="text1"/>
          <w:sz w:val="24"/>
          <w:szCs w:val="24"/>
        </w:rPr>
        <w:t>.</w:t>
      </w:r>
    </w:p>
    <w:p w14:paraId="0ECC75D3" w14:textId="6EFD4D1E" w:rsidR="005A2F52" w:rsidRPr="005C1578" w:rsidRDefault="006C07A1" w:rsidP="000B6BE5">
      <w:pPr>
        <w:pStyle w:val="ListParagraph"/>
        <w:numPr>
          <w:ilvl w:val="0"/>
          <w:numId w:val="18"/>
        </w:numPr>
        <w:spacing w:after="0" w:line="240" w:lineRule="auto"/>
        <w:ind w:hanging="72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 xml:space="preserve">Journal of International Journal on Bio </w:t>
      </w:r>
      <w:r w:rsidR="005A2F52" w:rsidRPr="002E4CA3">
        <w:rPr>
          <w:rFonts w:ascii="Franklin Gothic Book" w:hAnsi="Franklin Gothic Book"/>
          <w:color w:val="000000" w:themeColor="text1"/>
          <w:sz w:val="24"/>
          <w:szCs w:val="24"/>
        </w:rPr>
        <w:t>deterioration &amp; Biodegradation</w:t>
      </w:r>
      <w:r w:rsidRPr="002E4CA3">
        <w:rPr>
          <w:rFonts w:ascii="Franklin Gothic Book" w:hAnsi="Franklin Gothic Book"/>
          <w:color w:val="000000" w:themeColor="text1"/>
          <w:sz w:val="24"/>
          <w:szCs w:val="24"/>
        </w:rPr>
        <w:t xml:space="preserve"> </w:t>
      </w:r>
    </w:p>
    <w:p w14:paraId="1437B52B" w14:textId="59D07751" w:rsidR="005A2F52" w:rsidRPr="005C1578" w:rsidRDefault="006C07A1" w:rsidP="000B6BE5">
      <w:pPr>
        <w:pStyle w:val="ListParagraph"/>
        <w:numPr>
          <w:ilvl w:val="0"/>
          <w:numId w:val="18"/>
        </w:numPr>
        <w:spacing w:after="0" w:line="240" w:lineRule="auto"/>
        <w:ind w:hanging="72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Journal of Agricultural Biotechnolog</w:t>
      </w:r>
      <w:r w:rsidR="005A2F52" w:rsidRPr="002E4CA3">
        <w:rPr>
          <w:rFonts w:ascii="Franklin Gothic Book" w:hAnsi="Franklin Gothic Book"/>
          <w:color w:val="000000" w:themeColor="text1"/>
          <w:sz w:val="24"/>
          <w:szCs w:val="24"/>
        </w:rPr>
        <w:t>y and Sustainable Development</w:t>
      </w:r>
    </w:p>
    <w:p w14:paraId="034D0F19" w14:textId="2F1C6589" w:rsidR="005A2F52" w:rsidRPr="005C1578" w:rsidRDefault="009E5AC2" w:rsidP="000B6BE5">
      <w:pPr>
        <w:pStyle w:val="ListParagraph"/>
        <w:numPr>
          <w:ilvl w:val="0"/>
          <w:numId w:val="18"/>
        </w:numPr>
        <w:spacing w:after="0" w:line="240" w:lineRule="auto"/>
        <w:ind w:hanging="72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African Journal of Agricultural Research</w:t>
      </w:r>
    </w:p>
    <w:p w14:paraId="73F4B545" w14:textId="6F651F06" w:rsidR="005A2F52" w:rsidRPr="005C1578" w:rsidRDefault="009E5AC2" w:rsidP="000B6BE5">
      <w:pPr>
        <w:pStyle w:val="ListParagraph"/>
        <w:numPr>
          <w:ilvl w:val="0"/>
          <w:numId w:val="18"/>
        </w:numPr>
        <w:spacing w:after="0" w:line="240" w:lineRule="auto"/>
        <w:ind w:hanging="72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Herald Journal of G</w:t>
      </w:r>
      <w:r w:rsidR="005A2F52" w:rsidRPr="002E4CA3">
        <w:rPr>
          <w:rFonts w:ascii="Franklin Gothic Book" w:hAnsi="Franklin Gothic Book"/>
          <w:color w:val="000000" w:themeColor="text1"/>
          <w:sz w:val="24"/>
          <w:szCs w:val="24"/>
        </w:rPr>
        <w:t>eography and Regional Planning</w:t>
      </w:r>
    </w:p>
    <w:p w14:paraId="37C0C9D7" w14:textId="1D1306B0" w:rsidR="005A2F52" w:rsidRPr="005C1578" w:rsidRDefault="009E5AC2" w:rsidP="000B6BE5">
      <w:pPr>
        <w:pStyle w:val="ListParagraph"/>
        <w:numPr>
          <w:ilvl w:val="0"/>
          <w:numId w:val="18"/>
        </w:numPr>
        <w:spacing w:after="0" w:line="240" w:lineRule="auto"/>
        <w:ind w:hanging="72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Journal of Agricultural Science</w:t>
      </w:r>
      <w:r w:rsidR="005A2F52" w:rsidRPr="002E4CA3">
        <w:rPr>
          <w:rFonts w:ascii="Franklin Gothic Book" w:hAnsi="Franklin Gothic Book"/>
          <w:color w:val="000000" w:themeColor="text1"/>
          <w:sz w:val="24"/>
          <w:szCs w:val="24"/>
        </w:rPr>
        <w:t>.</w:t>
      </w:r>
    </w:p>
    <w:p w14:paraId="3A7CAE90" w14:textId="1E541071" w:rsidR="005A2F52" w:rsidRPr="005C1578" w:rsidRDefault="009E5AC2" w:rsidP="000B6BE5">
      <w:pPr>
        <w:pStyle w:val="ListParagraph"/>
        <w:numPr>
          <w:ilvl w:val="0"/>
          <w:numId w:val="18"/>
        </w:numPr>
        <w:spacing w:after="0" w:line="240" w:lineRule="auto"/>
        <w:ind w:hanging="72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Asian Journal of Agricultural Extension, Economics and Sociology</w:t>
      </w:r>
      <w:r w:rsidR="005A2F52" w:rsidRPr="002E4CA3">
        <w:rPr>
          <w:rFonts w:ascii="Franklin Gothic Book" w:hAnsi="Franklin Gothic Book"/>
          <w:color w:val="000000" w:themeColor="text1"/>
          <w:sz w:val="24"/>
          <w:szCs w:val="24"/>
        </w:rPr>
        <w:t>.</w:t>
      </w:r>
    </w:p>
    <w:p w14:paraId="586B1CBB" w14:textId="2C9DDBFD" w:rsidR="00E1231E" w:rsidRPr="005C1578" w:rsidRDefault="005A2F52" w:rsidP="000B6BE5">
      <w:pPr>
        <w:pStyle w:val="ListParagraph"/>
        <w:numPr>
          <w:ilvl w:val="0"/>
          <w:numId w:val="18"/>
        </w:numPr>
        <w:spacing w:after="0" w:line="240" w:lineRule="auto"/>
        <w:ind w:hanging="72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Athens Journal of Science</w:t>
      </w:r>
      <w:r w:rsidR="000B6BE5" w:rsidRPr="002E4CA3">
        <w:rPr>
          <w:rFonts w:ascii="Franklin Gothic Book" w:hAnsi="Franklin Gothic Book"/>
          <w:color w:val="000000" w:themeColor="text1"/>
          <w:sz w:val="24"/>
          <w:szCs w:val="24"/>
        </w:rPr>
        <w:t>.</w:t>
      </w:r>
    </w:p>
    <w:p w14:paraId="4AA5AF40" w14:textId="310ABC16" w:rsidR="000B6BE5" w:rsidRPr="005C1578" w:rsidRDefault="000B6BE5" w:rsidP="000B6BE5">
      <w:pPr>
        <w:pStyle w:val="ListParagraph"/>
        <w:numPr>
          <w:ilvl w:val="0"/>
          <w:numId w:val="18"/>
        </w:numPr>
        <w:spacing w:after="0" w:line="240" w:lineRule="auto"/>
        <w:ind w:hanging="72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African Journal of Agricultural Marketing.</w:t>
      </w:r>
    </w:p>
    <w:p w14:paraId="621E9228" w14:textId="7B6CE8F6" w:rsidR="000B6BE5" w:rsidRPr="005C1578" w:rsidRDefault="000B6BE5" w:rsidP="000B6BE5">
      <w:pPr>
        <w:pStyle w:val="ListParagraph"/>
        <w:numPr>
          <w:ilvl w:val="0"/>
          <w:numId w:val="18"/>
        </w:numPr>
        <w:spacing w:after="0" w:line="240" w:lineRule="auto"/>
        <w:ind w:hanging="72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International Journal of Agricultural Marketing.</w:t>
      </w:r>
      <w:bookmarkStart w:id="0" w:name="_GoBack"/>
      <w:bookmarkEnd w:id="0"/>
    </w:p>
    <w:p w14:paraId="6A1DC20E" w14:textId="571B6D81" w:rsidR="005A2F52" w:rsidRPr="002E4CA3" w:rsidRDefault="003B0770" w:rsidP="003B0770">
      <w:pPr>
        <w:pStyle w:val="ListParagraph"/>
        <w:numPr>
          <w:ilvl w:val="0"/>
          <w:numId w:val="18"/>
        </w:numPr>
        <w:spacing w:after="0" w:line="240" w:lineRule="auto"/>
        <w:ind w:hanging="720"/>
        <w:rPr>
          <w:rFonts w:ascii="Franklin Gothic Book" w:hAnsi="Franklin Gothic Book"/>
          <w:color w:val="000000" w:themeColor="text1"/>
          <w:sz w:val="24"/>
          <w:szCs w:val="24"/>
        </w:rPr>
      </w:pPr>
      <w:r w:rsidRPr="002E4CA3">
        <w:rPr>
          <w:rFonts w:ascii="Franklin Gothic Book" w:hAnsi="Franklin Gothic Book"/>
          <w:color w:val="000000" w:themeColor="text1"/>
          <w:sz w:val="24"/>
          <w:szCs w:val="24"/>
        </w:rPr>
        <w:t>Journal of Asian and African Studies.</w:t>
      </w:r>
    </w:p>
    <w:p w14:paraId="71B69762" w14:textId="0D5810B1" w:rsidR="005D6C6F" w:rsidRPr="002E4CA3" w:rsidRDefault="005D6C6F" w:rsidP="00A46D44">
      <w:pPr>
        <w:spacing w:after="0" w:line="240" w:lineRule="auto"/>
        <w:rPr>
          <w:rFonts w:ascii="Franklin Gothic Book" w:hAnsi="Franklin Gothic Book"/>
          <w:color w:val="000000" w:themeColor="text1"/>
          <w:sz w:val="24"/>
          <w:szCs w:val="24"/>
        </w:rPr>
      </w:pPr>
    </w:p>
    <w:p w14:paraId="04DA8736" w14:textId="77777777" w:rsidR="002D0D59" w:rsidRPr="002E4CA3" w:rsidRDefault="007770C1" w:rsidP="005D6C6F">
      <w:pPr>
        <w:shd w:val="clear" w:color="auto" w:fill="000000" w:themeFill="text1"/>
        <w:jc w:val="center"/>
        <w:rPr>
          <w:rFonts w:ascii="Franklin Gothic Book" w:hAnsi="Franklin Gothic Book"/>
          <w:b/>
          <w:sz w:val="24"/>
          <w:szCs w:val="24"/>
        </w:rPr>
      </w:pPr>
      <w:r w:rsidRPr="002E4CA3">
        <w:rPr>
          <w:rFonts w:ascii="Franklin Gothic Book" w:hAnsi="Franklin Gothic Book"/>
          <w:b/>
          <w:sz w:val="24"/>
          <w:szCs w:val="24"/>
        </w:rPr>
        <w:t>REFERENCES</w:t>
      </w:r>
    </w:p>
    <w:tbl>
      <w:tblPr>
        <w:tblW w:w="9740" w:type="dxa"/>
        <w:tblInd w:w="-465" w:type="dxa"/>
        <w:tblBorders>
          <w:bottom w:val="single" w:sz="4" w:space="0" w:color="auto"/>
          <w:insideH w:val="dashSmallGap" w:sz="4" w:space="0" w:color="auto"/>
        </w:tblBorders>
        <w:tblLook w:val="04A0" w:firstRow="1" w:lastRow="0" w:firstColumn="1" w:lastColumn="0" w:noHBand="0" w:noVBand="1"/>
      </w:tblPr>
      <w:tblGrid>
        <w:gridCol w:w="2177"/>
        <w:gridCol w:w="2184"/>
        <w:gridCol w:w="2215"/>
        <w:gridCol w:w="3164"/>
      </w:tblGrid>
      <w:tr w:rsidR="007B5101" w:rsidRPr="002E4CA3" w14:paraId="73160993" w14:textId="77777777" w:rsidTr="002D0D59">
        <w:trPr>
          <w:trHeight w:val="279"/>
        </w:trPr>
        <w:tc>
          <w:tcPr>
            <w:tcW w:w="2202" w:type="dxa"/>
            <w:tcBorders>
              <w:top w:val="single" w:sz="4" w:space="0" w:color="auto"/>
              <w:bottom w:val="single" w:sz="4" w:space="0" w:color="auto"/>
            </w:tcBorders>
            <w:shd w:val="clear" w:color="auto" w:fill="F2F2F2" w:themeFill="background1" w:themeFillShade="F2"/>
          </w:tcPr>
          <w:p w14:paraId="4E81D8CA" w14:textId="77777777" w:rsidR="007770C1" w:rsidRPr="002E4CA3" w:rsidRDefault="007770C1" w:rsidP="007770C1">
            <w:pPr>
              <w:spacing w:after="0" w:line="240" w:lineRule="auto"/>
              <w:rPr>
                <w:rFonts w:ascii="Franklin Gothic Book" w:eastAsia="Times New Roman" w:hAnsi="Franklin Gothic Book" w:cs="Times New Roman"/>
                <w:b/>
                <w:color w:val="000000"/>
                <w:sz w:val="24"/>
                <w:szCs w:val="24"/>
                <w:lang w:val="en-GB" w:eastAsia="en-ZA"/>
              </w:rPr>
            </w:pPr>
            <w:r w:rsidRPr="002E4CA3">
              <w:rPr>
                <w:rFonts w:ascii="Franklin Gothic Book" w:eastAsia="Times New Roman" w:hAnsi="Franklin Gothic Book" w:cs="Times New Roman"/>
                <w:b/>
                <w:color w:val="000000"/>
                <w:sz w:val="24"/>
                <w:szCs w:val="24"/>
                <w:lang w:val="en-GB" w:eastAsia="en-ZA"/>
              </w:rPr>
              <w:t xml:space="preserve">Name and Surname </w:t>
            </w:r>
          </w:p>
        </w:tc>
        <w:tc>
          <w:tcPr>
            <w:tcW w:w="2209" w:type="dxa"/>
            <w:tcBorders>
              <w:top w:val="single" w:sz="4" w:space="0" w:color="auto"/>
              <w:bottom w:val="single" w:sz="4" w:space="0" w:color="auto"/>
            </w:tcBorders>
            <w:shd w:val="clear" w:color="auto" w:fill="F2F2F2" w:themeFill="background1" w:themeFillShade="F2"/>
          </w:tcPr>
          <w:p w14:paraId="6666A3BC" w14:textId="77777777" w:rsidR="007770C1" w:rsidRPr="002E4CA3" w:rsidRDefault="007770C1" w:rsidP="007770C1">
            <w:pPr>
              <w:spacing w:after="0" w:line="240" w:lineRule="auto"/>
              <w:rPr>
                <w:rFonts w:ascii="Franklin Gothic Book" w:eastAsia="Times New Roman" w:hAnsi="Franklin Gothic Book" w:cs="Times New Roman"/>
                <w:b/>
                <w:color w:val="000000"/>
                <w:sz w:val="24"/>
                <w:szCs w:val="24"/>
                <w:lang w:val="en-GB" w:eastAsia="en-ZA"/>
              </w:rPr>
            </w:pPr>
            <w:r w:rsidRPr="002E4CA3">
              <w:rPr>
                <w:rFonts w:ascii="Franklin Gothic Book" w:eastAsia="Times New Roman" w:hAnsi="Franklin Gothic Book" w:cs="Times New Roman"/>
                <w:b/>
                <w:color w:val="000000"/>
                <w:sz w:val="24"/>
                <w:szCs w:val="24"/>
                <w:lang w:val="en-GB" w:eastAsia="en-ZA"/>
              </w:rPr>
              <w:t xml:space="preserve">Occupation </w:t>
            </w:r>
          </w:p>
        </w:tc>
        <w:tc>
          <w:tcPr>
            <w:tcW w:w="2238" w:type="dxa"/>
            <w:tcBorders>
              <w:top w:val="single" w:sz="4" w:space="0" w:color="auto"/>
              <w:bottom w:val="single" w:sz="4" w:space="0" w:color="auto"/>
            </w:tcBorders>
            <w:shd w:val="clear" w:color="auto" w:fill="F2F2F2" w:themeFill="background1" w:themeFillShade="F2"/>
          </w:tcPr>
          <w:p w14:paraId="0AA441C9" w14:textId="77777777" w:rsidR="007770C1" w:rsidRPr="002E4CA3" w:rsidRDefault="007770C1" w:rsidP="007770C1">
            <w:pPr>
              <w:spacing w:after="0" w:line="240" w:lineRule="auto"/>
              <w:rPr>
                <w:rFonts w:ascii="Franklin Gothic Book" w:eastAsia="Times New Roman" w:hAnsi="Franklin Gothic Book" w:cs="Times New Roman"/>
                <w:b/>
                <w:color w:val="000000"/>
                <w:sz w:val="24"/>
                <w:szCs w:val="24"/>
                <w:lang w:val="en-GB" w:eastAsia="en-ZA"/>
              </w:rPr>
            </w:pPr>
            <w:r w:rsidRPr="002E4CA3">
              <w:rPr>
                <w:rFonts w:ascii="Franklin Gothic Book" w:eastAsia="Times New Roman" w:hAnsi="Franklin Gothic Book" w:cs="Times New Roman"/>
                <w:b/>
                <w:color w:val="000000"/>
                <w:sz w:val="24"/>
                <w:szCs w:val="24"/>
                <w:lang w:val="en-GB" w:eastAsia="en-ZA"/>
              </w:rPr>
              <w:t xml:space="preserve">Organization </w:t>
            </w:r>
          </w:p>
        </w:tc>
        <w:tc>
          <w:tcPr>
            <w:tcW w:w="3091" w:type="dxa"/>
            <w:tcBorders>
              <w:top w:val="single" w:sz="4" w:space="0" w:color="auto"/>
              <w:bottom w:val="single" w:sz="4" w:space="0" w:color="auto"/>
            </w:tcBorders>
            <w:shd w:val="clear" w:color="auto" w:fill="F2F2F2" w:themeFill="background1" w:themeFillShade="F2"/>
          </w:tcPr>
          <w:p w14:paraId="5A7C715E" w14:textId="77777777" w:rsidR="007770C1" w:rsidRPr="002E4CA3" w:rsidRDefault="007770C1" w:rsidP="007770C1">
            <w:pPr>
              <w:spacing w:after="0" w:line="240" w:lineRule="auto"/>
              <w:rPr>
                <w:rFonts w:ascii="Franklin Gothic Book" w:eastAsia="Times New Roman" w:hAnsi="Franklin Gothic Book" w:cs="Times New Roman"/>
                <w:b/>
                <w:color w:val="000000"/>
                <w:sz w:val="24"/>
                <w:szCs w:val="24"/>
                <w:lang w:val="en-GB" w:eastAsia="en-ZA"/>
              </w:rPr>
            </w:pPr>
            <w:r w:rsidRPr="002E4CA3">
              <w:rPr>
                <w:rFonts w:ascii="Franklin Gothic Book" w:eastAsia="Times New Roman" w:hAnsi="Franklin Gothic Book" w:cs="Times New Roman"/>
                <w:b/>
                <w:color w:val="000000"/>
                <w:sz w:val="24"/>
                <w:szCs w:val="24"/>
                <w:lang w:val="en-GB" w:eastAsia="en-ZA"/>
              </w:rPr>
              <w:t xml:space="preserve">Contact details </w:t>
            </w:r>
          </w:p>
        </w:tc>
      </w:tr>
      <w:tr w:rsidR="007B5101" w:rsidRPr="002E4CA3" w14:paraId="7099253B" w14:textId="77777777" w:rsidTr="002D0D59">
        <w:trPr>
          <w:trHeight w:val="559"/>
        </w:trPr>
        <w:tc>
          <w:tcPr>
            <w:tcW w:w="2202" w:type="dxa"/>
            <w:shd w:val="clear" w:color="auto" w:fill="auto"/>
          </w:tcPr>
          <w:p w14:paraId="2F7A31DB" w14:textId="77777777" w:rsidR="001C176A" w:rsidRPr="002E4CA3" w:rsidRDefault="001C176A" w:rsidP="007770C1">
            <w:pPr>
              <w:spacing w:after="0" w:line="240" w:lineRule="auto"/>
              <w:rPr>
                <w:rFonts w:ascii="Franklin Gothic Book" w:eastAsia="Times New Roman" w:hAnsi="Franklin Gothic Book" w:cs="Times New Roman"/>
                <w:color w:val="000000"/>
                <w:sz w:val="24"/>
                <w:szCs w:val="24"/>
                <w:lang w:val="en-GB" w:eastAsia="en-ZA"/>
              </w:rPr>
            </w:pPr>
          </w:p>
          <w:p w14:paraId="7DD7764C" w14:textId="77777777" w:rsidR="007770C1" w:rsidRPr="002E4CA3" w:rsidRDefault="007770C1" w:rsidP="007770C1">
            <w:pPr>
              <w:spacing w:after="0" w:line="240" w:lineRule="auto"/>
              <w:rPr>
                <w:rFonts w:ascii="Franklin Gothic Book" w:eastAsia="Times New Roman" w:hAnsi="Franklin Gothic Book" w:cs="Times New Roman"/>
                <w:color w:val="000000"/>
                <w:sz w:val="24"/>
                <w:szCs w:val="24"/>
                <w:lang w:val="en-GB" w:eastAsia="en-ZA"/>
              </w:rPr>
            </w:pPr>
            <w:r w:rsidRPr="002E4CA3">
              <w:rPr>
                <w:rFonts w:ascii="Franklin Gothic Book" w:eastAsia="Times New Roman" w:hAnsi="Franklin Gothic Book" w:cs="Times New Roman"/>
                <w:color w:val="000000"/>
                <w:sz w:val="24"/>
                <w:szCs w:val="24"/>
                <w:lang w:val="en-GB" w:eastAsia="en-ZA"/>
              </w:rPr>
              <w:t>Dr Monde Nyila</w:t>
            </w:r>
          </w:p>
        </w:tc>
        <w:tc>
          <w:tcPr>
            <w:tcW w:w="2209" w:type="dxa"/>
            <w:shd w:val="clear" w:color="auto" w:fill="auto"/>
          </w:tcPr>
          <w:p w14:paraId="4DE23659" w14:textId="77777777" w:rsidR="001C176A" w:rsidRPr="002E4CA3" w:rsidRDefault="001C176A" w:rsidP="007770C1">
            <w:pPr>
              <w:spacing w:after="0" w:line="240" w:lineRule="auto"/>
              <w:rPr>
                <w:rFonts w:ascii="Franklin Gothic Book" w:eastAsia="Times New Roman" w:hAnsi="Franklin Gothic Book" w:cs="Times New Roman"/>
                <w:color w:val="000000"/>
                <w:sz w:val="24"/>
                <w:szCs w:val="24"/>
                <w:lang w:val="en-GB" w:eastAsia="en-ZA"/>
              </w:rPr>
            </w:pPr>
          </w:p>
          <w:p w14:paraId="7A4BCE2B" w14:textId="77777777" w:rsidR="007770C1" w:rsidRPr="002E4CA3" w:rsidRDefault="007770C1" w:rsidP="007770C1">
            <w:pPr>
              <w:spacing w:after="0" w:line="240" w:lineRule="auto"/>
              <w:rPr>
                <w:rFonts w:ascii="Franklin Gothic Book" w:eastAsia="Times New Roman" w:hAnsi="Franklin Gothic Book" w:cs="Times New Roman"/>
                <w:color w:val="000000"/>
                <w:sz w:val="24"/>
                <w:szCs w:val="24"/>
                <w:lang w:val="en-GB" w:eastAsia="en-ZA"/>
              </w:rPr>
            </w:pPr>
            <w:r w:rsidRPr="002E4CA3">
              <w:rPr>
                <w:rFonts w:ascii="Franklin Gothic Book" w:eastAsia="Times New Roman" w:hAnsi="Franklin Gothic Book" w:cs="Times New Roman"/>
                <w:color w:val="000000"/>
                <w:sz w:val="24"/>
                <w:szCs w:val="24"/>
                <w:lang w:val="en-GB" w:eastAsia="en-ZA"/>
              </w:rPr>
              <w:t>Senior Lecturer</w:t>
            </w:r>
          </w:p>
        </w:tc>
        <w:tc>
          <w:tcPr>
            <w:tcW w:w="2238" w:type="dxa"/>
            <w:shd w:val="clear" w:color="auto" w:fill="auto"/>
          </w:tcPr>
          <w:p w14:paraId="49313FA8" w14:textId="77777777" w:rsidR="001C176A" w:rsidRPr="002E4CA3" w:rsidRDefault="001C176A" w:rsidP="007770C1">
            <w:pPr>
              <w:spacing w:after="0" w:line="240" w:lineRule="auto"/>
              <w:rPr>
                <w:rFonts w:ascii="Franklin Gothic Book" w:eastAsia="Times New Roman" w:hAnsi="Franklin Gothic Book" w:cs="Times New Roman"/>
                <w:color w:val="000000"/>
                <w:sz w:val="24"/>
                <w:szCs w:val="24"/>
                <w:lang w:val="en-GB" w:eastAsia="en-ZA"/>
              </w:rPr>
            </w:pPr>
          </w:p>
          <w:p w14:paraId="0163E993" w14:textId="77777777" w:rsidR="007770C1" w:rsidRPr="002E4CA3" w:rsidRDefault="002D0D59" w:rsidP="007770C1">
            <w:pPr>
              <w:spacing w:after="0" w:line="240" w:lineRule="auto"/>
              <w:rPr>
                <w:rFonts w:ascii="Franklin Gothic Book" w:eastAsia="Times New Roman" w:hAnsi="Franklin Gothic Book" w:cs="Times New Roman"/>
                <w:color w:val="000000"/>
                <w:sz w:val="24"/>
                <w:szCs w:val="24"/>
                <w:lang w:val="en-GB" w:eastAsia="en-ZA"/>
              </w:rPr>
            </w:pPr>
            <w:r w:rsidRPr="002E4CA3">
              <w:rPr>
                <w:rFonts w:ascii="Franklin Gothic Book" w:eastAsia="Times New Roman" w:hAnsi="Franklin Gothic Book" w:cs="Times New Roman"/>
                <w:color w:val="000000"/>
                <w:sz w:val="24"/>
                <w:szCs w:val="24"/>
                <w:lang w:val="en-GB" w:eastAsia="en-ZA"/>
              </w:rPr>
              <w:t>University of South Africa</w:t>
            </w:r>
          </w:p>
        </w:tc>
        <w:tc>
          <w:tcPr>
            <w:tcW w:w="3091" w:type="dxa"/>
            <w:shd w:val="clear" w:color="auto" w:fill="auto"/>
          </w:tcPr>
          <w:p w14:paraId="71046233" w14:textId="77777777" w:rsidR="001C176A" w:rsidRPr="002E4CA3" w:rsidRDefault="001C176A" w:rsidP="007770C1">
            <w:pPr>
              <w:spacing w:after="0" w:line="240" w:lineRule="auto"/>
              <w:rPr>
                <w:rFonts w:ascii="Franklin Gothic Book" w:eastAsia="Times New Roman" w:hAnsi="Franklin Gothic Book" w:cs="Times New Roman"/>
                <w:color w:val="000000"/>
                <w:sz w:val="24"/>
                <w:szCs w:val="24"/>
                <w:lang w:val="en-GB" w:eastAsia="en-ZA"/>
              </w:rPr>
            </w:pPr>
          </w:p>
          <w:p w14:paraId="50382867" w14:textId="77777777" w:rsidR="007770C1" w:rsidRPr="002E4CA3" w:rsidRDefault="007770C1" w:rsidP="007770C1">
            <w:pPr>
              <w:spacing w:after="0" w:line="240" w:lineRule="auto"/>
              <w:rPr>
                <w:rFonts w:ascii="Franklin Gothic Book" w:eastAsia="Times New Roman" w:hAnsi="Franklin Gothic Book" w:cs="Times New Roman"/>
                <w:color w:val="000000"/>
                <w:sz w:val="24"/>
                <w:szCs w:val="24"/>
                <w:lang w:val="en-GB" w:eastAsia="en-ZA"/>
              </w:rPr>
            </w:pPr>
            <w:r w:rsidRPr="002E4CA3">
              <w:rPr>
                <w:rFonts w:ascii="Franklin Gothic Book" w:eastAsia="Times New Roman" w:hAnsi="Franklin Gothic Book" w:cs="Times New Roman"/>
                <w:color w:val="000000"/>
                <w:sz w:val="24"/>
                <w:szCs w:val="24"/>
                <w:lang w:val="en-GB" w:eastAsia="en-ZA"/>
              </w:rPr>
              <w:t>011 471 2294 / 072</w:t>
            </w:r>
            <w:r w:rsidR="001C176A" w:rsidRPr="002E4CA3">
              <w:rPr>
                <w:rFonts w:ascii="Franklin Gothic Book" w:eastAsia="Times New Roman" w:hAnsi="Franklin Gothic Book" w:cs="Times New Roman"/>
                <w:color w:val="000000"/>
                <w:sz w:val="24"/>
                <w:szCs w:val="24"/>
                <w:lang w:val="en-GB" w:eastAsia="en-ZA"/>
              </w:rPr>
              <w:t> </w:t>
            </w:r>
            <w:r w:rsidRPr="002E4CA3">
              <w:rPr>
                <w:rFonts w:ascii="Franklin Gothic Book" w:eastAsia="Times New Roman" w:hAnsi="Franklin Gothic Book" w:cs="Times New Roman"/>
                <w:color w:val="000000"/>
                <w:sz w:val="24"/>
                <w:szCs w:val="24"/>
                <w:lang w:val="en-GB" w:eastAsia="en-ZA"/>
              </w:rPr>
              <w:t>468</w:t>
            </w:r>
            <w:r w:rsidR="001C176A" w:rsidRPr="002E4CA3">
              <w:rPr>
                <w:rFonts w:ascii="Franklin Gothic Book" w:eastAsia="Times New Roman" w:hAnsi="Franklin Gothic Book" w:cs="Times New Roman"/>
                <w:color w:val="000000"/>
                <w:sz w:val="24"/>
                <w:szCs w:val="24"/>
                <w:lang w:val="en-GB" w:eastAsia="en-ZA"/>
              </w:rPr>
              <w:t xml:space="preserve"> </w:t>
            </w:r>
            <w:r w:rsidRPr="002E4CA3">
              <w:rPr>
                <w:rFonts w:ascii="Franklin Gothic Book" w:eastAsia="Times New Roman" w:hAnsi="Franklin Gothic Book" w:cs="Times New Roman"/>
                <w:color w:val="000000"/>
                <w:sz w:val="24"/>
                <w:szCs w:val="24"/>
                <w:lang w:val="en-GB" w:eastAsia="en-ZA"/>
              </w:rPr>
              <w:t xml:space="preserve">7063 </w:t>
            </w:r>
          </w:p>
          <w:p w14:paraId="1572CFC3" w14:textId="77777777" w:rsidR="002D0D59" w:rsidRPr="002E4CA3" w:rsidRDefault="002D0D59" w:rsidP="007770C1">
            <w:pPr>
              <w:spacing w:after="0" w:line="240" w:lineRule="auto"/>
              <w:rPr>
                <w:rFonts w:ascii="Franklin Gothic Book" w:eastAsia="Times New Roman" w:hAnsi="Franklin Gothic Book" w:cs="Times New Roman"/>
                <w:color w:val="000000"/>
                <w:sz w:val="24"/>
                <w:szCs w:val="24"/>
                <w:lang w:val="en-GB" w:eastAsia="en-ZA"/>
              </w:rPr>
            </w:pPr>
            <w:r w:rsidRPr="002E4CA3">
              <w:rPr>
                <w:rFonts w:ascii="Franklin Gothic Book" w:eastAsia="Times New Roman" w:hAnsi="Franklin Gothic Book" w:cs="Times New Roman"/>
                <w:color w:val="000000"/>
                <w:sz w:val="24"/>
                <w:szCs w:val="24"/>
                <w:lang w:val="en-GB" w:eastAsia="en-ZA"/>
              </w:rPr>
              <w:t>nyilama@unisa.ac.za</w:t>
            </w:r>
          </w:p>
        </w:tc>
      </w:tr>
      <w:tr w:rsidR="007B5101" w:rsidRPr="002E4CA3" w14:paraId="430664CE" w14:textId="77777777" w:rsidTr="002D0D59">
        <w:trPr>
          <w:trHeight w:val="575"/>
        </w:trPr>
        <w:tc>
          <w:tcPr>
            <w:tcW w:w="2202" w:type="dxa"/>
            <w:shd w:val="clear" w:color="auto" w:fill="auto"/>
          </w:tcPr>
          <w:p w14:paraId="3E364DE2" w14:textId="23B8BFFF" w:rsidR="007770C1" w:rsidRPr="002E4CA3" w:rsidRDefault="007B5101" w:rsidP="007770C1">
            <w:pPr>
              <w:spacing w:after="0" w:line="240" w:lineRule="auto"/>
              <w:rPr>
                <w:rFonts w:ascii="Franklin Gothic Book" w:eastAsia="Times New Roman" w:hAnsi="Franklin Gothic Book" w:cs="Times New Roman"/>
                <w:color w:val="000000"/>
                <w:sz w:val="24"/>
                <w:szCs w:val="24"/>
                <w:lang w:val="en-GB" w:eastAsia="en-ZA"/>
              </w:rPr>
            </w:pPr>
            <w:r w:rsidRPr="002E4CA3">
              <w:rPr>
                <w:rFonts w:ascii="Franklin Gothic Book" w:eastAsia="Times New Roman" w:hAnsi="Franklin Gothic Book" w:cs="Times New Roman"/>
                <w:color w:val="000000"/>
                <w:sz w:val="24"/>
                <w:szCs w:val="24"/>
                <w:lang w:val="en-GB" w:eastAsia="en-ZA"/>
              </w:rPr>
              <w:t>Dr Casper Madakadze</w:t>
            </w:r>
          </w:p>
        </w:tc>
        <w:tc>
          <w:tcPr>
            <w:tcW w:w="2209" w:type="dxa"/>
            <w:shd w:val="clear" w:color="auto" w:fill="auto"/>
          </w:tcPr>
          <w:p w14:paraId="44569DE9" w14:textId="797F09BA" w:rsidR="007770C1" w:rsidRPr="002E4CA3" w:rsidRDefault="007B5101" w:rsidP="007770C1">
            <w:pPr>
              <w:spacing w:after="0" w:line="240" w:lineRule="auto"/>
              <w:rPr>
                <w:rFonts w:ascii="Franklin Gothic Book" w:eastAsia="Times New Roman" w:hAnsi="Franklin Gothic Book" w:cs="Times New Roman"/>
                <w:color w:val="000000"/>
                <w:sz w:val="24"/>
                <w:szCs w:val="24"/>
                <w:lang w:val="en-GB" w:eastAsia="en-ZA"/>
              </w:rPr>
            </w:pPr>
            <w:r w:rsidRPr="002E4CA3">
              <w:rPr>
                <w:rFonts w:ascii="Franklin Gothic Book" w:eastAsia="Times New Roman" w:hAnsi="Franklin Gothic Book" w:cs="Times New Roman"/>
                <w:color w:val="000000"/>
                <w:sz w:val="24"/>
                <w:szCs w:val="24"/>
                <w:lang w:val="en-GB" w:eastAsia="en-ZA"/>
              </w:rPr>
              <w:t>Senior Researcher</w:t>
            </w:r>
          </w:p>
        </w:tc>
        <w:tc>
          <w:tcPr>
            <w:tcW w:w="2238" w:type="dxa"/>
            <w:shd w:val="clear" w:color="auto" w:fill="auto"/>
          </w:tcPr>
          <w:p w14:paraId="49F4C012" w14:textId="37DE1A00" w:rsidR="007770C1" w:rsidRPr="002E4CA3" w:rsidRDefault="007B5101" w:rsidP="007770C1">
            <w:pPr>
              <w:spacing w:after="0" w:line="240" w:lineRule="auto"/>
              <w:rPr>
                <w:rFonts w:ascii="Franklin Gothic Book" w:eastAsia="Times New Roman" w:hAnsi="Franklin Gothic Book" w:cs="Times New Roman"/>
                <w:color w:val="000000"/>
                <w:sz w:val="24"/>
                <w:szCs w:val="24"/>
                <w:lang w:val="en-GB" w:eastAsia="en-ZA"/>
              </w:rPr>
            </w:pPr>
            <w:r w:rsidRPr="002E4CA3">
              <w:rPr>
                <w:rFonts w:ascii="Franklin Gothic Book" w:eastAsia="Times New Roman" w:hAnsi="Franklin Gothic Book" w:cs="Times New Roman"/>
                <w:color w:val="000000"/>
                <w:sz w:val="24"/>
                <w:szCs w:val="24"/>
                <w:lang w:val="en-GB" w:eastAsia="en-ZA"/>
              </w:rPr>
              <w:t>University of Pretoria</w:t>
            </w:r>
          </w:p>
        </w:tc>
        <w:tc>
          <w:tcPr>
            <w:tcW w:w="3091" w:type="dxa"/>
            <w:shd w:val="clear" w:color="auto" w:fill="auto"/>
          </w:tcPr>
          <w:p w14:paraId="4D7956DE" w14:textId="210C7143" w:rsidR="007770C1" w:rsidRPr="002E4CA3" w:rsidRDefault="007B5101" w:rsidP="007770C1">
            <w:pPr>
              <w:spacing w:after="0" w:line="240" w:lineRule="auto"/>
              <w:rPr>
                <w:rFonts w:ascii="Franklin Gothic Book" w:eastAsia="Times New Roman" w:hAnsi="Franklin Gothic Book" w:cs="Times New Roman"/>
                <w:color w:val="000000"/>
                <w:sz w:val="24"/>
                <w:szCs w:val="24"/>
                <w:lang w:val="en-GB" w:eastAsia="en-ZA"/>
              </w:rPr>
            </w:pPr>
            <w:r w:rsidRPr="002E4CA3">
              <w:rPr>
                <w:rFonts w:ascii="Franklin Gothic Book" w:eastAsia="Times New Roman" w:hAnsi="Franklin Gothic Book" w:cs="Times New Roman"/>
                <w:color w:val="000000"/>
                <w:sz w:val="24"/>
                <w:szCs w:val="24"/>
                <w:lang w:val="en-GB" w:eastAsia="en-ZA"/>
              </w:rPr>
              <w:t>071 868 3561 casper.madakadze@up.ac.za</w:t>
            </w:r>
            <w:r w:rsidR="002D0D59" w:rsidRPr="002E4CA3">
              <w:rPr>
                <w:rFonts w:ascii="Franklin Gothic Book" w:eastAsia="Times New Roman" w:hAnsi="Franklin Gothic Book" w:cs="Times New Roman"/>
                <w:color w:val="000000"/>
                <w:sz w:val="24"/>
                <w:szCs w:val="24"/>
                <w:lang w:val="en-GB" w:eastAsia="en-ZA"/>
              </w:rPr>
              <w:t xml:space="preserve"> </w:t>
            </w:r>
          </w:p>
        </w:tc>
      </w:tr>
    </w:tbl>
    <w:p w14:paraId="6AE65DE1" w14:textId="77777777" w:rsidR="005B5BCF" w:rsidRPr="002E4CA3" w:rsidRDefault="005B5BCF" w:rsidP="00185216">
      <w:pPr>
        <w:rPr>
          <w:rFonts w:ascii="Franklin Gothic Book" w:hAnsi="Franklin Gothic Book"/>
          <w:sz w:val="24"/>
          <w:szCs w:val="24"/>
        </w:rPr>
      </w:pPr>
    </w:p>
    <w:sectPr w:rsidR="005B5BCF" w:rsidRPr="002E4CA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FCAB36" w14:textId="77777777" w:rsidR="00B67108" w:rsidRDefault="00B67108" w:rsidP="00825B04">
      <w:pPr>
        <w:spacing w:after="0" w:line="240" w:lineRule="auto"/>
      </w:pPr>
      <w:r>
        <w:separator/>
      </w:r>
    </w:p>
  </w:endnote>
  <w:endnote w:type="continuationSeparator" w:id="0">
    <w:p w14:paraId="31F894F8" w14:textId="77777777" w:rsidR="00B67108" w:rsidRDefault="00B67108" w:rsidP="00825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BookAntiqu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28634" w14:textId="59CEDE42" w:rsidR="00D519F8" w:rsidRDefault="00D519F8">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sidR="005C1578">
      <w:rPr>
        <w:noProof/>
        <w:color w:val="5B9BD5" w:themeColor="accent1"/>
      </w:rPr>
      <w:t>1</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sidR="005C1578">
      <w:rPr>
        <w:noProof/>
        <w:color w:val="5B9BD5" w:themeColor="accent1"/>
      </w:rPr>
      <w:t>14</w:t>
    </w:r>
    <w:r>
      <w:rPr>
        <w:color w:val="5B9BD5" w:themeColor="accent1"/>
      </w:rPr>
      <w:fldChar w:fldCharType="end"/>
    </w:r>
  </w:p>
  <w:p w14:paraId="48F3306A" w14:textId="77777777" w:rsidR="00D519F8" w:rsidRDefault="00D519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70CCAE" w14:textId="77777777" w:rsidR="00B67108" w:rsidRDefault="00B67108" w:rsidP="00825B04">
      <w:pPr>
        <w:spacing w:after="0" w:line="240" w:lineRule="auto"/>
      </w:pPr>
      <w:r>
        <w:separator/>
      </w:r>
    </w:p>
  </w:footnote>
  <w:footnote w:type="continuationSeparator" w:id="0">
    <w:p w14:paraId="30EFCA0F" w14:textId="77777777" w:rsidR="00B67108" w:rsidRDefault="00B67108" w:rsidP="00825B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4059A" w14:textId="77777777" w:rsidR="00D519F8" w:rsidRDefault="00D519F8" w:rsidP="004D7C53">
    <w:pPr>
      <w:spacing w:line="264" w:lineRule="auto"/>
      <w:jc w:val="right"/>
    </w:pPr>
    <w:r>
      <w:rPr>
        <w:noProof/>
        <w:color w:val="000000"/>
        <w:lang w:eastAsia="en-ZA"/>
      </w:rPr>
      <mc:AlternateContent>
        <mc:Choice Requires="wps">
          <w:drawing>
            <wp:anchor distT="0" distB="0" distL="114300" distR="114300" simplePos="0" relativeHeight="251659264" behindDoc="0" locked="0" layoutInCell="1" allowOverlap="1" wp14:anchorId="69297462" wp14:editId="7662C75D">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FD5BF8B"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sdt>
      <w:sdtPr>
        <w:rPr>
          <w:color w:val="5B9BD5" w:themeColor="accent1"/>
          <w:sz w:val="20"/>
          <w:szCs w:val="20"/>
        </w:rPr>
        <w:alias w:val="Title"/>
        <w:id w:val="15524250"/>
        <w:placeholder>
          <w:docPart w:val="17DB84E685664E62BE75D26B116E6E95"/>
        </w:placeholder>
        <w:dataBinding w:prefixMappings="xmlns:ns0='http://schemas.openxmlformats.org/package/2006/metadata/core-properties' xmlns:ns1='http://purl.org/dc/elements/1.1/'" w:xpath="/ns0:coreProperties[1]/ns1:title[1]" w:storeItemID="{6C3C8BC8-F283-45AE-878A-BAB7291924A1}"/>
        <w:text/>
      </w:sdtPr>
      <w:sdtEndPr/>
      <w:sdtContent>
        <w:r>
          <w:rPr>
            <w:color w:val="5B9BD5" w:themeColor="accent1"/>
            <w:sz w:val="20"/>
            <w:szCs w:val="20"/>
          </w:rPr>
          <w:t>PI MAPONYA  RESUME</w:t>
        </w:r>
      </w:sdtContent>
    </w:sdt>
  </w:p>
  <w:p w14:paraId="0817D9C3" w14:textId="77777777" w:rsidR="00D519F8" w:rsidRDefault="00D519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C656A"/>
    <w:multiLevelType w:val="hybridMultilevel"/>
    <w:tmpl w:val="F466B408"/>
    <w:lvl w:ilvl="0" w:tplc="4DC4D03C">
      <w:start w:val="18"/>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65059F1"/>
    <w:multiLevelType w:val="hybridMultilevel"/>
    <w:tmpl w:val="94EEE6A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EFC7F4E"/>
    <w:multiLevelType w:val="hybridMultilevel"/>
    <w:tmpl w:val="E5B29B9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74A2CE5"/>
    <w:multiLevelType w:val="hybridMultilevel"/>
    <w:tmpl w:val="382428A8"/>
    <w:lvl w:ilvl="0" w:tplc="1C09000F">
      <w:start w:val="3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359A1900"/>
    <w:multiLevelType w:val="hybridMultilevel"/>
    <w:tmpl w:val="858A6100"/>
    <w:lvl w:ilvl="0" w:tplc="1C09000F">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39536B87"/>
    <w:multiLevelType w:val="multilevel"/>
    <w:tmpl w:val="F53CA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A0758FD"/>
    <w:multiLevelType w:val="hybridMultilevel"/>
    <w:tmpl w:val="0EF42C9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406A694E"/>
    <w:multiLevelType w:val="hybridMultilevel"/>
    <w:tmpl w:val="FCBC4B0A"/>
    <w:lvl w:ilvl="0" w:tplc="44ACD784">
      <w:start w:val="1"/>
      <w:numFmt w:val="decimal"/>
      <w:lvlText w:val="%1."/>
      <w:lvlJc w:val="left"/>
      <w:pPr>
        <w:ind w:left="1069" w:hanging="360"/>
      </w:pPr>
      <w:rPr>
        <w:rFonts w:hint="default"/>
        <w:b w:val="0"/>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8" w15:restartNumberingAfterBreak="0">
    <w:nsid w:val="43780BED"/>
    <w:multiLevelType w:val="hybridMultilevel"/>
    <w:tmpl w:val="4EBAC60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4C7728FE"/>
    <w:multiLevelType w:val="hybridMultilevel"/>
    <w:tmpl w:val="6090D65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534B3AE8"/>
    <w:multiLevelType w:val="hybridMultilevel"/>
    <w:tmpl w:val="8BD62D9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53F36897"/>
    <w:multiLevelType w:val="hybridMultilevel"/>
    <w:tmpl w:val="15F847D8"/>
    <w:lvl w:ilvl="0" w:tplc="7124D0BA">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5BA5003A"/>
    <w:multiLevelType w:val="hybridMultilevel"/>
    <w:tmpl w:val="2A8A58BA"/>
    <w:lvl w:ilvl="0" w:tplc="4A7284D0">
      <w:start w:val="1"/>
      <w:numFmt w:val="decimal"/>
      <w:lvlText w:val="%1."/>
      <w:lvlJc w:val="left"/>
      <w:pPr>
        <w:ind w:left="720" w:hanging="360"/>
      </w:pPr>
      <w:rPr>
        <w:rFonts w:ascii="Century Gothic" w:eastAsiaTheme="minorHAnsi" w:hAnsi="Century Gothic" w:cstheme="minorBidi"/>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5EE66CB5"/>
    <w:multiLevelType w:val="hybridMultilevel"/>
    <w:tmpl w:val="15C0CF3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629407FE"/>
    <w:multiLevelType w:val="hybridMultilevel"/>
    <w:tmpl w:val="1F36B01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639045A5"/>
    <w:multiLevelType w:val="hybridMultilevel"/>
    <w:tmpl w:val="FB907B9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641C486C"/>
    <w:multiLevelType w:val="hybridMultilevel"/>
    <w:tmpl w:val="891A101E"/>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657F07D8"/>
    <w:multiLevelType w:val="hybridMultilevel"/>
    <w:tmpl w:val="8620EA7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66B56FA5"/>
    <w:multiLevelType w:val="hybridMultilevel"/>
    <w:tmpl w:val="FFC8601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6C4867F5"/>
    <w:multiLevelType w:val="hybridMultilevel"/>
    <w:tmpl w:val="62CE0F80"/>
    <w:lvl w:ilvl="0" w:tplc="1A7C54A2">
      <w:start w:val="26"/>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725745B4"/>
    <w:multiLevelType w:val="hybridMultilevel"/>
    <w:tmpl w:val="56904A70"/>
    <w:lvl w:ilvl="0" w:tplc="B874CC9E">
      <w:start w:val="27"/>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736F3C22"/>
    <w:multiLevelType w:val="hybridMultilevel"/>
    <w:tmpl w:val="685AC240"/>
    <w:lvl w:ilvl="0" w:tplc="A4BE7794">
      <w:start w:val="26"/>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743D20FF"/>
    <w:multiLevelType w:val="hybridMultilevel"/>
    <w:tmpl w:val="FCBC4B0A"/>
    <w:lvl w:ilvl="0" w:tplc="44ACD784">
      <w:start w:val="1"/>
      <w:numFmt w:val="decimal"/>
      <w:lvlText w:val="%1."/>
      <w:lvlJc w:val="left"/>
      <w:pPr>
        <w:ind w:left="1069" w:hanging="360"/>
      </w:pPr>
      <w:rPr>
        <w:rFonts w:hint="default"/>
        <w:b w:val="0"/>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3" w15:restartNumberingAfterBreak="0">
    <w:nsid w:val="758B2F6D"/>
    <w:multiLevelType w:val="hybridMultilevel"/>
    <w:tmpl w:val="8B44287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779022A4"/>
    <w:multiLevelType w:val="hybridMultilevel"/>
    <w:tmpl w:val="C6A4131E"/>
    <w:lvl w:ilvl="0" w:tplc="1C09000F">
      <w:start w:val="17"/>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6"/>
  </w:num>
  <w:num w:numId="2">
    <w:abstractNumId w:val="23"/>
  </w:num>
  <w:num w:numId="3">
    <w:abstractNumId w:val="9"/>
  </w:num>
  <w:num w:numId="4">
    <w:abstractNumId w:val="2"/>
  </w:num>
  <w:num w:numId="5">
    <w:abstractNumId w:val="17"/>
  </w:num>
  <w:num w:numId="6">
    <w:abstractNumId w:val="8"/>
  </w:num>
  <w:num w:numId="7">
    <w:abstractNumId w:val="10"/>
  </w:num>
  <w:num w:numId="8">
    <w:abstractNumId w:val="15"/>
  </w:num>
  <w:num w:numId="9">
    <w:abstractNumId w:val="5"/>
  </w:num>
  <w:num w:numId="10">
    <w:abstractNumId w:val="13"/>
  </w:num>
  <w:num w:numId="11">
    <w:abstractNumId w:val="11"/>
  </w:num>
  <w:num w:numId="12">
    <w:abstractNumId w:val="12"/>
  </w:num>
  <w:num w:numId="13">
    <w:abstractNumId w:val="7"/>
  </w:num>
  <w:num w:numId="14">
    <w:abstractNumId w:val="24"/>
  </w:num>
  <w:num w:numId="15">
    <w:abstractNumId w:val="19"/>
  </w:num>
  <w:num w:numId="16">
    <w:abstractNumId w:val="0"/>
  </w:num>
  <w:num w:numId="17">
    <w:abstractNumId w:val="21"/>
  </w:num>
  <w:num w:numId="18">
    <w:abstractNumId w:val="14"/>
  </w:num>
  <w:num w:numId="19">
    <w:abstractNumId w:val="3"/>
  </w:num>
  <w:num w:numId="20">
    <w:abstractNumId w:val="18"/>
  </w:num>
  <w:num w:numId="21">
    <w:abstractNumId w:val="1"/>
  </w:num>
  <w:num w:numId="22">
    <w:abstractNumId w:val="4"/>
  </w:num>
  <w:num w:numId="23">
    <w:abstractNumId w:val="6"/>
  </w:num>
  <w:num w:numId="24">
    <w:abstractNumId w:val="22"/>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DDB"/>
    <w:rsid w:val="00003D12"/>
    <w:rsid w:val="00005AA6"/>
    <w:rsid w:val="00033CDF"/>
    <w:rsid w:val="00035116"/>
    <w:rsid w:val="000361A1"/>
    <w:rsid w:val="00053081"/>
    <w:rsid w:val="00062D49"/>
    <w:rsid w:val="00066870"/>
    <w:rsid w:val="0007074A"/>
    <w:rsid w:val="00080FF7"/>
    <w:rsid w:val="000876F4"/>
    <w:rsid w:val="00095E1D"/>
    <w:rsid w:val="000A1EDB"/>
    <w:rsid w:val="000A3115"/>
    <w:rsid w:val="000B5DDB"/>
    <w:rsid w:val="000B6BE5"/>
    <w:rsid w:val="000D057C"/>
    <w:rsid w:val="000D2531"/>
    <w:rsid w:val="000D7270"/>
    <w:rsid w:val="000E2A66"/>
    <w:rsid w:val="001039AF"/>
    <w:rsid w:val="0011170D"/>
    <w:rsid w:val="00114932"/>
    <w:rsid w:val="00120751"/>
    <w:rsid w:val="0013686B"/>
    <w:rsid w:val="00137168"/>
    <w:rsid w:val="001459D1"/>
    <w:rsid w:val="001563F5"/>
    <w:rsid w:val="00156BC8"/>
    <w:rsid w:val="00160539"/>
    <w:rsid w:val="00171C00"/>
    <w:rsid w:val="0017241A"/>
    <w:rsid w:val="00174E81"/>
    <w:rsid w:val="0018048B"/>
    <w:rsid w:val="00185216"/>
    <w:rsid w:val="0018611D"/>
    <w:rsid w:val="001960C7"/>
    <w:rsid w:val="001A6FEA"/>
    <w:rsid w:val="001B7C99"/>
    <w:rsid w:val="001C1048"/>
    <w:rsid w:val="001C176A"/>
    <w:rsid w:val="001D2E10"/>
    <w:rsid w:val="001E2AA9"/>
    <w:rsid w:val="001F51DB"/>
    <w:rsid w:val="00202699"/>
    <w:rsid w:val="0021118A"/>
    <w:rsid w:val="0021159E"/>
    <w:rsid w:val="00220F11"/>
    <w:rsid w:val="0024224A"/>
    <w:rsid w:val="00250FEE"/>
    <w:rsid w:val="00253283"/>
    <w:rsid w:val="00265203"/>
    <w:rsid w:val="002669DE"/>
    <w:rsid w:val="00270AB5"/>
    <w:rsid w:val="00270CBD"/>
    <w:rsid w:val="00272905"/>
    <w:rsid w:val="00276E9C"/>
    <w:rsid w:val="0028136C"/>
    <w:rsid w:val="00294DF4"/>
    <w:rsid w:val="002A1D5C"/>
    <w:rsid w:val="002A35BD"/>
    <w:rsid w:val="002A619E"/>
    <w:rsid w:val="002B5060"/>
    <w:rsid w:val="002B52E9"/>
    <w:rsid w:val="002C2035"/>
    <w:rsid w:val="002C751A"/>
    <w:rsid w:val="002D0D59"/>
    <w:rsid w:val="002E07E5"/>
    <w:rsid w:val="002E4CA3"/>
    <w:rsid w:val="002F26F6"/>
    <w:rsid w:val="00310A8D"/>
    <w:rsid w:val="003119C5"/>
    <w:rsid w:val="00320CBC"/>
    <w:rsid w:val="00326A99"/>
    <w:rsid w:val="00326F9F"/>
    <w:rsid w:val="00332C94"/>
    <w:rsid w:val="00343209"/>
    <w:rsid w:val="003435F7"/>
    <w:rsid w:val="003471E9"/>
    <w:rsid w:val="00347E69"/>
    <w:rsid w:val="00350713"/>
    <w:rsid w:val="003552F1"/>
    <w:rsid w:val="00361E68"/>
    <w:rsid w:val="003637A8"/>
    <w:rsid w:val="00365A31"/>
    <w:rsid w:val="00377F32"/>
    <w:rsid w:val="00380471"/>
    <w:rsid w:val="00382804"/>
    <w:rsid w:val="00394E14"/>
    <w:rsid w:val="00395349"/>
    <w:rsid w:val="003A7173"/>
    <w:rsid w:val="003B0770"/>
    <w:rsid w:val="003B2AB5"/>
    <w:rsid w:val="003C1C03"/>
    <w:rsid w:val="003C3335"/>
    <w:rsid w:val="003D12A6"/>
    <w:rsid w:val="003E170C"/>
    <w:rsid w:val="003F1704"/>
    <w:rsid w:val="003F3052"/>
    <w:rsid w:val="00404CA5"/>
    <w:rsid w:val="004300F4"/>
    <w:rsid w:val="00430494"/>
    <w:rsid w:val="00440E6C"/>
    <w:rsid w:val="00443ABB"/>
    <w:rsid w:val="00446086"/>
    <w:rsid w:val="004660D8"/>
    <w:rsid w:val="004701DB"/>
    <w:rsid w:val="00485F0E"/>
    <w:rsid w:val="004A48A7"/>
    <w:rsid w:val="004B68F6"/>
    <w:rsid w:val="004D06F0"/>
    <w:rsid w:val="004D7C53"/>
    <w:rsid w:val="004E1513"/>
    <w:rsid w:val="004E33E4"/>
    <w:rsid w:val="00503414"/>
    <w:rsid w:val="00505189"/>
    <w:rsid w:val="005053DC"/>
    <w:rsid w:val="00505914"/>
    <w:rsid w:val="00513E47"/>
    <w:rsid w:val="0052684C"/>
    <w:rsid w:val="0054329B"/>
    <w:rsid w:val="00546ED1"/>
    <w:rsid w:val="00550C53"/>
    <w:rsid w:val="005607A9"/>
    <w:rsid w:val="005621C8"/>
    <w:rsid w:val="00563B34"/>
    <w:rsid w:val="0056596C"/>
    <w:rsid w:val="00577AB7"/>
    <w:rsid w:val="0058449E"/>
    <w:rsid w:val="00586893"/>
    <w:rsid w:val="005A11BD"/>
    <w:rsid w:val="005A2F52"/>
    <w:rsid w:val="005B5BCF"/>
    <w:rsid w:val="005C1578"/>
    <w:rsid w:val="005D11F6"/>
    <w:rsid w:val="005D6C6F"/>
    <w:rsid w:val="005E2CFD"/>
    <w:rsid w:val="006047E7"/>
    <w:rsid w:val="006056A9"/>
    <w:rsid w:val="00611B28"/>
    <w:rsid w:val="006328A1"/>
    <w:rsid w:val="00633F93"/>
    <w:rsid w:val="006444FC"/>
    <w:rsid w:val="0067336E"/>
    <w:rsid w:val="006736FA"/>
    <w:rsid w:val="00680335"/>
    <w:rsid w:val="00686907"/>
    <w:rsid w:val="00690A0C"/>
    <w:rsid w:val="0069142C"/>
    <w:rsid w:val="00695911"/>
    <w:rsid w:val="006A1168"/>
    <w:rsid w:val="006A2AFE"/>
    <w:rsid w:val="006C07A1"/>
    <w:rsid w:val="006D0D8A"/>
    <w:rsid w:val="006D54D6"/>
    <w:rsid w:val="006D6C54"/>
    <w:rsid w:val="006F289F"/>
    <w:rsid w:val="006F5FCF"/>
    <w:rsid w:val="00704B3F"/>
    <w:rsid w:val="00711691"/>
    <w:rsid w:val="0071284F"/>
    <w:rsid w:val="007200BF"/>
    <w:rsid w:val="00722498"/>
    <w:rsid w:val="007228EB"/>
    <w:rsid w:val="007319C5"/>
    <w:rsid w:val="00733034"/>
    <w:rsid w:val="007370ED"/>
    <w:rsid w:val="00744E0B"/>
    <w:rsid w:val="00746D00"/>
    <w:rsid w:val="0074759D"/>
    <w:rsid w:val="00751497"/>
    <w:rsid w:val="00760E99"/>
    <w:rsid w:val="00761BA8"/>
    <w:rsid w:val="00770829"/>
    <w:rsid w:val="00772672"/>
    <w:rsid w:val="00774755"/>
    <w:rsid w:val="00776674"/>
    <w:rsid w:val="007770C1"/>
    <w:rsid w:val="0079170D"/>
    <w:rsid w:val="007A7701"/>
    <w:rsid w:val="007B5101"/>
    <w:rsid w:val="007B6537"/>
    <w:rsid w:val="007C5C7D"/>
    <w:rsid w:val="007C6061"/>
    <w:rsid w:val="007C6E22"/>
    <w:rsid w:val="007D1C2C"/>
    <w:rsid w:val="007D6610"/>
    <w:rsid w:val="007E13F5"/>
    <w:rsid w:val="0080080B"/>
    <w:rsid w:val="00804922"/>
    <w:rsid w:val="00806F84"/>
    <w:rsid w:val="0082142F"/>
    <w:rsid w:val="00825B04"/>
    <w:rsid w:val="00826F06"/>
    <w:rsid w:val="00830FD9"/>
    <w:rsid w:val="00835E0E"/>
    <w:rsid w:val="00844A07"/>
    <w:rsid w:val="008849B7"/>
    <w:rsid w:val="008867A0"/>
    <w:rsid w:val="0089348D"/>
    <w:rsid w:val="00895F9F"/>
    <w:rsid w:val="008A1561"/>
    <w:rsid w:val="008A1B27"/>
    <w:rsid w:val="008A7B90"/>
    <w:rsid w:val="008B2966"/>
    <w:rsid w:val="008B6D1A"/>
    <w:rsid w:val="008D2E97"/>
    <w:rsid w:val="00902800"/>
    <w:rsid w:val="00902E0A"/>
    <w:rsid w:val="00906E09"/>
    <w:rsid w:val="00910E08"/>
    <w:rsid w:val="00921FFA"/>
    <w:rsid w:val="00922E00"/>
    <w:rsid w:val="00927310"/>
    <w:rsid w:val="00930E53"/>
    <w:rsid w:val="00933BC3"/>
    <w:rsid w:val="00943911"/>
    <w:rsid w:val="009649A7"/>
    <w:rsid w:val="009650FD"/>
    <w:rsid w:val="00967639"/>
    <w:rsid w:val="00977BE5"/>
    <w:rsid w:val="00985387"/>
    <w:rsid w:val="00985A70"/>
    <w:rsid w:val="00987F3A"/>
    <w:rsid w:val="0099194D"/>
    <w:rsid w:val="009A4D38"/>
    <w:rsid w:val="009C11DA"/>
    <w:rsid w:val="009C32C6"/>
    <w:rsid w:val="009E204C"/>
    <w:rsid w:val="009E5AC2"/>
    <w:rsid w:val="00A07788"/>
    <w:rsid w:val="00A16C90"/>
    <w:rsid w:val="00A40B7E"/>
    <w:rsid w:val="00A46D44"/>
    <w:rsid w:val="00A53D36"/>
    <w:rsid w:val="00A60842"/>
    <w:rsid w:val="00A657B3"/>
    <w:rsid w:val="00A670D2"/>
    <w:rsid w:val="00A81C01"/>
    <w:rsid w:val="00A85025"/>
    <w:rsid w:val="00A85F7D"/>
    <w:rsid w:val="00A908E2"/>
    <w:rsid w:val="00A92F00"/>
    <w:rsid w:val="00A949D4"/>
    <w:rsid w:val="00A977EA"/>
    <w:rsid w:val="00AC09B4"/>
    <w:rsid w:val="00AC6CC4"/>
    <w:rsid w:val="00AE02BB"/>
    <w:rsid w:val="00AE2B2B"/>
    <w:rsid w:val="00AE7FB3"/>
    <w:rsid w:val="00AF1ACA"/>
    <w:rsid w:val="00AF2B3F"/>
    <w:rsid w:val="00B27A79"/>
    <w:rsid w:val="00B41273"/>
    <w:rsid w:val="00B43142"/>
    <w:rsid w:val="00B509BF"/>
    <w:rsid w:val="00B67108"/>
    <w:rsid w:val="00B81C14"/>
    <w:rsid w:val="00BA4407"/>
    <w:rsid w:val="00BD4C54"/>
    <w:rsid w:val="00C1223B"/>
    <w:rsid w:val="00C3576E"/>
    <w:rsid w:val="00C36BA8"/>
    <w:rsid w:val="00C6024D"/>
    <w:rsid w:val="00C609F0"/>
    <w:rsid w:val="00C720FA"/>
    <w:rsid w:val="00C759D0"/>
    <w:rsid w:val="00C77198"/>
    <w:rsid w:val="00C77A04"/>
    <w:rsid w:val="00C81EF2"/>
    <w:rsid w:val="00C87B8F"/>
    <w:rsid w:val="00CB406D"/>
    <w:rsid w:val="00CB5489"/>
    <w:rsid w:val="00CD0197"/>
    <w:rsid w:val="00CD0289"/>
    <w:rsid w:val="00CD73B7"/>
    <w:rsid w:val="00CE5BC2"/>
    <w:rsid w:val="00CF37D6"/>
    <w:rsid w:val="00CF3FC8"/>
    <w:rsid w:val="00D00A56"/>
    <w:rsid w:val="00D02F71"/>
    <w:rsid w:val="00D1089D"/>
    <w:rsid w:val="00D22CF3"/>
    <w:rsid w:val="00D24D65"/>
    <w:rsid w:val="00D30B5B"/>
    <w:rsid w:val="00D31E56"/>
    <w:rsid w:val="00D35AA4"/>
    <w:rsid w:val="00D431BC"/>
    <w:rsid w:val="00D50881"/>
    <w:rsid w:val="00D50DBE"/>
    <w:rsid w:val="00D519F8"/>
    <w:rsid w:val="00D55CD3"/>
    <w:rsid w:val="00D704C3"/>
    <w:rsid w:val="00D75A7D"/>
    <w:rsid w:val="00D7772E"/>
    <w:rsid w:val="00DB12FD"/>
    <w:rsid w:val="00DC088B"/>
    <w:rsid w:val="00DC1B2F"/>
    <w:rsid w:val="00DC6AB8"/>
    <w:rsid w:val="00DE51AB"/>
    <w:rsid w:val="00DE5607"/>
    <w:rsid w:val="00DF0166"/>
    <w:rsid w:val="00DF275A"/>
    <w:rsid w:val="00DF76CD"/>
    <w:rsid w:val="00E1231E"/>
    <w:rsid w:val="00E1530E"/>
    <w:rsid w:val="00E22243"/>
    <w:rsid w:val="00E223F4"/>
    <w:rsid w:val="00E32892"/>
    <w:rsid w:val="00E372EC"/>
    <w:rsid w:val="00E50AED"/>
    <w:rsid w:val="00E608D2"/>
    <w:rsid w:val="00E64C57"/>
    <w:rsid w:val="00E73B76"/>
    <w:rsid w:val="00E758D6"/>
    <w:rsid w:val="00E775AF"/>
    <w:rsid w:val="00EA79B7"/>
    <w:rsid w:val="00EB6F7A"/>
    <w:rsid w:val="00ED2E8A"/>
    <w:rsid w:val="00EE2EA8"/>
    <w:rsid w:val="00EE3B90"/>
    <w:rsid w:val="00EF0DCC"/>
    <w:rsid w:val="00F0063D"/>
    <w:rsid w:val="00F00A0C"/>
    <w:rsid w:val="00F104BA"/>
    <w:rsid w:val="00F11E83"/>
    <w:rsid w:val="00F25961"/>
    <w:rsid w:val="00F30671"/>
    <w:rsid w:val="00F31FEC"/>
    <w:rsid w:val="00F42DCF"/>
    <w:rsid w:val="00F5416F"/>
    <w:rsid w:val="00F566CC"/>
    <w:rsid w:val="00F70C07"/>
    <w:rsid w:val="00F74DEB"/>
    <w:rsid w:val="00F81260"/>
    <w:rsid w:val="00F941FF"/>
    <w:rsid w:val="00FA0B70"/>
    <w:rsid w:val="00FC0433"/>
    <w:rsid w:val="00FC7F5C"/>
    <w:rsid w:val="00FF090D"/>
    <w:rsid w:val="00FF1EE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F749F"/>
  <w15:chartTrackingRefBased/>
  <w15:docId w15:val="{5FE98041-75AF-4933-B0CC-C2D6BF4B6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8136C"/>
    <w:pPr>
      <w:keepNext/>
      <w:spacing w:after="0" w:line="240" w:lineRule="auto"/>
      <w:outlineLvl w:val="0"/>
    </w:pPr>
    <w:rPr>
      <w:rFonts w:ascii="Arial" w:eastAsia="Times New Roman" w:hAnsi="Arial" w:cs="Arial"/>
      <w:b/>
      <w:bCs/>
      <w:sz w:val="20"/>
      <w:szCs w:val="20"/>
      <w:lang w:val="en-GB" w:eastAsia="en-GB"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5B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5B04"/>
  </w:style>
  <w:style w:type="paragraph" w:styleId="Footer">
    <w:name w:val="footer"/>
    <w:basedOn w:val="Normal"/>
    <w:link w:val="FooterChar"/>
    <w:uiPriority w:val="99"/>
    <w:unhideWhenUsed/>
    <w:rsid w:val="00825B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5B04"/>
  </w:style>
  <w:style w:type="paragraph" w:styleId="ListParagraph">
    <w:name w:val="List Paragraph"/>
    <w:basedOn w:val="Normal"/>
    <w:uiPriority w:val="34"/>
    <w:qFormat/>
    <w:rsid w:val="00A85025"/>
    <w:pPr>
      <w:ind w:left="720"/>
      <w:contextualSpacing/>
    </w:pPr>
  </w:style>
  <w:style w:type="character" w:customStyle="1" w:styleId="Heading1Char">
    <w:name w:val="Heading 1 Char"/>
    <w:basedOn w:val="DefaultParagraphFont"/>
    <w:link w:val="Heading1"/>
    <w:uiPriority w:val="9"/>
    <w:rsid w:val="0028136C"/>
    <w:rPr>
      <w:rFonts w:ascii="Arial" w:eastAsia="Times New Roman" w:hAnsi="Arial" w:cs="Arial"/>
      <w:b/>
      <w:bCs/>
      <w:sz w:val="20"/>
      <w:szCs w:val="20"/>
      <w:lang w:val="en-GB" w:eastAsia="en-GB" w:bidi="en-US"/>
    </w:rPr>
  </w:style>
  <w:style w:type="character" w:styleId="CommentReference">
    <w:name w:val="annotation reference"/>
    <w:basedOn w:val="DefaultParagraphFont"/>
    <w:uiPriority w:val="99"/>
    <w:semiHidden/>
    <w:unhideWhenUsed/>
    <w:rsid w:val="00320CBC"/>
    <w:rPr>
      <w:sz w:val="16"/>
      <w:szCs w:val="16"/>
    </w:rPr>
  </w:style>
  <w:style w:type="paragraph" w:styleId="CommentText">
    <w:name w:val="annotation text"/>
    <w:basedOn w:val="Normal"/>
    <w:link w:val="CommentTextChar"/>
    <w:uiPriority w:val="99"/>
    <w:semiHidden/>
    <w:unhideWhenUsed/>
    <w:rsid w:val="00320CBC"/>
    <w:pPr>
      <w:spacing w:line="240" w:lineRule="auto"/>
    </w:pPr>
    <w:rPr>
      <w:sz w:val="20"/>
      <w:szCs w:val="20"/>
    </w:rPr>
  </w:style>
  <w:style w:type="character" w:customStyle="1" w:styleId="CommentTextChar">
    <w:name w:val="Comment Text Char"/>
    <w:basedOn w:val="DefaultParagraphFont"/>
    <w:link w:val="CommentText"/>
    <w:uiPriority w:val="99"/>
    <w:semiHidden/>
    <w:rsid w:val="00320CBC"/>
    <w:rPr>
      <w:sz w:val="20"/>
      <w:szCs w:val="20"/>
    </w:rPr>
  </w:style>
  <w:style w:type="paragraph" w:styleId="CommentSubject">
    <w:name w:val="annotation subject"/>
    <w:basedOn w:val="CommentText"/>
    <w:next w:val="CommentText"/>
    <w:link w:val="CommentSubjectChar"/>
    <w:uiPriority w:val="99"/>
    <w:semiHidden/>
    <w:unhideWhenUsed/>
    <w:rsid w:val="00320CBC"/>
    <w:rPr>
      <w:b/>
      <w:bCs/>
    </w:rPr>
  </w:style>
  <w:style w:type="character" w:customStyle="1" w:styleId="CommentSubjectChar">
    <w:name w:val="Comment Subject Char"/>
    <w:basedOn w:val="CommentTextChar"/>
    <w:link w:val="CommentSubject"/>
    <w:uiPriority w:val="99"/>
    <w:semiHidden/>
    <w:rsid w:val="00320CBC"/>
    <w:rPr>
      <w:b/>
      <w:bCs/>
      <w:sz w:val="20"/>
      <w:szCs w:val="20"/>
    </w:rPr>
  </w:style>
  <w:style w:type="paragraph" w:styleId="BalloonText">
    <w:name w:val="Balloon Text"/>
    <w:basedOn w:val="Normal"/>
    <w:link w:val="BalloonTextChar"/>
    <w:uiPriority w:val="99"/>
    <w:semiHidden/>
    <w:unhideWhenUsed/>
    <w:rsid w:val="00320C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CBC"/>
    <w:rPr>
      <w:rFonts w:ascii="Segoe UI" w:hAnsi="Segoe UI" w:cs="Segoe UI"/>
      <w:sz w:val="18"/>
      <w:szCs w:val="18"/>
    </w:rPr>
  </w:style>
  <w:style w:type="character" w:styleId="Strong">
    <w:name w:val="Strong"/>
    <w:basedOn w:val="DefaultParagraphFont"/>
    <w:uiPriority w:val="22"/>
    <w:qFormat/>
    <w:rsid w:val="00156B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087057">
      <w:bodyDiv w:val="1"/>
      <w:marLeft w:val="0"/>
      <w:marRight w:val="0"/>
      <w:marTop w:val="0"/>
      <w:marBottom w:val="0"/>
      <w:divBdr>
        <w:top w:val="none" w:sz="0" w:space="0" w:color="auto"/>
        <w:left w:val="none" w:sz="0" w:space="0" w:color="auto"/>
        <w:bottom w:val="none" w:sz="0" w:space="0" w:color="auto"/>
        <w:right w:val="none" w:sz="0" w:space="0" w:color="auto"/>
      </w:divBdr>
    </w:div>
    <w:div w:id="606691667">
      <w:bodyDiv w:val="1"/>
      <w:marLeft w:val="0"/>
      <w:marRight w:val="0"/>
      <w:marTop w:val="0"/>
      <w:marBottom w:val="0"/>
      <w:divBdr>
        <w:top w:val="none" w:sz="0" w:space="0" w:color="auto"/>
        <w:left w:val="none" w:sz="0" w:space="0" w:color="auto"/>
        <w:bottom w:val="none" w:sz="0" w:space="0" w:color="auto"/>
        <w:right w:val="none" w:sz="0" w:space="0" w:color="auto"/>
      </w:divBdr>
      <w:divsChild>
        <w:div w:id="542444572">
          <w:marLeft w:val="0"/>
          <w:marRight w:val="0"/>
          <w:marTop w:val="0"/>
          <w:marBottom w:val="0"/>
          <w:divBdr>
            <w:top w:val="none" w:sz="0" w:space="0" w:color="auto"/>
            <w:left w:val="none" w:sz="0" w:space="0" w:color="auto"/>
            <w:bottom w:val="none" w:sz="0" w:space="0" w:color="auto"/>
            <w:right w:val="none" w:sz="0" w:space="0" w:color="auto"/>
          </w:divBdr>
          <w:divsChild>
            <w:div w:id="498235238">
              <w:marLeft w:val="0"/>
              <w:marRight w:val="0"/>
              <w:marTop w:val="0"/>
              <w:marBottom w:val="0"/>
              <w:divBdr>
                <w:top w:val="none" w:sz="0" w:space="0" w:color="auto"/>
                <w:left w:val="none" w:sz="0" w:space="0" w:color="auto"/>
                <w:bottom w:val="none" w:sz="0" w:space="0" w:color="auto"/>
                <w:right w:val="none" w:sz="0" w:space="0" w:color="auto"/>
              </w:divBdr>
              <w:divsChild>
                <w:div w:id="79911619">
                  <w:marLeft w:val="0"/>
                  <w:marRight w:val="0"/>
                  <w:marTop w:val="900"/>
                  <w:marBottom w:val="0"/>
                  <w:divBdr>
                    <w:top w:val="none" w:sz="0" w:space="0" w:color="auto"/>
                    <w:left w:val="none" w:sz="0" w:space="0" w:color="auto"/>
                    <w:bottom w:val="none" w:sz="0" w:space="0" w:color="auto"/>
                    <w:right w:val="none" w:sz="0" w:space="0" w:color="auto"/>
                  </w:divBdr>
                  <w:divsChild>
                    <w:div w:id="1618872270">
                      <w:marLeft w:val="0"/>
                      <w:marRight w:val="0"/>
                      <w:marTop w:val="0"/>
                      <w:marBottom w:val="0"/>
                      <w:divBdr>
                        <w:top w:val="none" w:sz="0" w:space="0" w:color="auto"/>
                        <w:left w:val="none" w:sz="0" w:space="0" w:color="auto"/>
                        <w:bottom w:val="none" w:sz="0" w:space="0" w:color="auto"/>
                        <w:right w:val="none" w:sz="0" w:space="0" w:color="auto"/>
                      </w:divBdr>
                      <w:divsChild>
                        <w:div w:id="376975836">
                          <w:marLeft w:val="0"/>
                          <w:marRight w:val="0"/>
                          <w:marTop w:val="0"/>
                          <w:marBottom w:val="0"/>
                          <w:divBdr>
                            <w:top w:val="none" w:sz="0" w:space="0" w:color="auto"/>
                            <w:left w:val="none" w:sz="0" w:space="0" w:color="auto"/>
                            <w:bottom w:val="none" w:sz="0" w:space="0" w:color="auto"/>
                            <w:right w:val="none" w:sz="0" w:space="0" w:color="auto"/>
                          </w:divBdr>
                          <w:divsChild>
                            <w:div w:id="784688816">
                              <w:marLeft w:val="0"/>
                              <w:marRight w:val="0"/>
                              <w:marTop w:val="0"/>
                              <w:marBottom w:val="0"/>
                              <w:divBdr>
                                <w:top w:val="none" w:sz="0" w:space="0" w:color="auto"/>
                                <w:left w:val="none" w:sz="0" w:space="0" w:color="auto"/>
                                <w:bottom w:val="none" w:sz="0" w:space="0" w:color="auto"/>
                                <w:right w:val="none" w:sz="0" w:space="0" w:color="auto"/>
                              </w:divBdr>
                              <w:divsChild>
                                <w:div w:id="607397872">
                                  <w:marLeft w:val="0"/>
                                  <w:marRight w:val="0"/>
                                  <w:marTop w:val="0"/>
                                  <w:marBottom w:val="600"/>
                                  <w:divBdr>
                                    <w:top w:val="none" w:sz="0" w:space="0" w:color="auto"/>
                                    <w:left w:val="none" w:sz="0" w:space="0" w:color="auto"/>
                                    <w:bottom w:val="none" w:sz="0" w:space="0" w:color="auto"/>
                                    <w:right w:val="none" w:sz="0" w:space="0" w:color="auto"/>
                                  </w:divBdr>
                                  <w:divsChild>
                                    <w:div w:id="856849918">
                                      <w:marLeft w:val="0"/>
                                      <w:marRight w:val="0"/>
                                      <w:marTop w:val="0"/>
                                      <w:marBottom w:val="0"/>
                                      <w:divBdr>
                                        <w:top w:val="none" w:sz="0" w:space="0" w:color="auto"/>
                                        <w:left w:val="none" w:sz="0" w:space="0" w:color="auto"/>
                                        <w:bottom w:val="none" w:sz="0" w:space="0" w:color="auto"/>
                                        <w:right w:val="none" w:sz="0" w:space="0" w:color="auto"/>
                                      </w:divBdr>
                                      <w:divsChild>
                                        <w:div w:id="1592469718">
                                          <w:marLeft w:val="0"/>
                                          <w:marRight w:val="0"/>
                                          <w:marTop w:val="0"/>
                                          <w:marBottom w:val="0"/>
                                          <w:divBdr>
                                            <w:top w:val="none" w:sz="0" w:space="0" w:color="auto"/>
                                            <w:left w:val="none" w:sz="0" w:space="0" w:color="auto"/>
                                            <w:bottom w:val="none" w:sz="0" w:space="0" w:color="auto"/>
                                            <w:right w:val="none" w:sz="0" w:space="0" w:color="auto"/>
                                          </w:divBdr>
                                          <w:divsChild>
                                            <w:div w:id="479419875">
                                              <w:marLeft w:val="0"/>
                                              <w:marRight w:val="0"/>
                                              <w:marTop w:val="0"/>
                                              <w:marBottom w:val="0"/>
                                              <w:divBdr>
                                                <w:top w:val="none" w:sz="0" w:space="0" w:color="auto"/>
                                                <w:left w:val="none" w:sz="0" w:space="0" w:color="auto"/>
                                                <w:bottom w:val="none" w:sz="0" w:space="0" w:color="auto"/>
                                                <w:right w:val="none" w:sz="0" w:space="0" w:color="auto"/>
                                              </w:divBdr>
                                              <w:divsChild>
                                                <w:div w:id="1129670924">
                                                  <w:marLeft w:val="0"/>
                                                  <w:marRight w:val="0"/>
                                                  <w:marTop w:val="0"/>
                                                  <w:marBottom w:val="450"/>
                                                  <w:divBdr>
                                                    <w:top w:val="none" w:sz="0" w:space="0" w:color="auto"/>
                                                    <w:left w:val="none" w:sz="0" w:space="0" w:color="auto"/>
                                                    <w:bottom w:val="none" w:sz="0" w:space="0" w:color="auto"/>
                                                    <w:right w:val="none" w:sz="0" w:space="0" w:color="auto"/>
                                                  </w:divBdr>
                                                  <w:divsChild>
                                                    <w:div w:id="1199969944">
                                                      <w:marLeft w:val="0"/>
                                                      <w:marRight w:val="0"/>
                                                      <w:marTop w:val="0"/>
                                                      <w:marBottom w:val="225"/>
                                                      <w:divBdr>
                                                        <w:top w:val="none" w:sz="0" w:space="0" w:color="auto"/>
                                                        <w:left w:val="none" w:sz="0" w:space="0" w:color="auto"/>
                                                        <w:bottom w:val="none" w:sz="0" w:space="0" w:color="auto"/>
                                                        <w:right w:val="none" w:sz="0" w:space="0" w:color="auto"/>
                                                      </w:divBdr>
                                                      <w:divsChild>
                                                        <w:div w:id="627661472">
                                                          <w:marLeft w:val="0"/>
                                                          <w:marRight w:val="0"/>
                                                          <w:marTop w:val="0"/>
                                                          <w:marBottom w:val="0"/>
                                                          <w:divBdr>
                                                            <w:top w:val="none" w:sz="0" w:space="0" w:color="auto"/>
                                                            <w:left w:val="none" w:sz="0" w:space="0" w:color="auto"/>
                                                            <w:bottom w:val="none" w:sz="0" w:space="0" w:color="auto"/>
                                                            <w:right w:val="none" w:sz="0" w:space="0" w:color="auto"/>
                                                          </w:divBdr>
                                                          <w:divsChild>
                                                            <w:div w:id="979843991">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99071797">
      <w:bodyDiv w:val="1"/>
      <w:marLeft w:val="0"/>
      <w:marRight w:val="0"/>
      <w:marTop w:val="0"/>
      <w:marBottom w:val="0"/>
      <w:divBdr>
        <w:top w:val="none" w:sz="0" w:space="0" w:color="auto"/>
        <w:left w:val="none" w:sz="0" w:space="0" w:color="auto"/>
        <w:bottom w:val="none" w:sz="0" w:space="0" w:color="auto"/>
        <w:right w:val="none" w:sz="0" w:space="0" w:color="auto"/>
      </w:divBdr>
      <w:divsChild>
        <w:div w:id="278494876">
          <w:marLeft w:val="0"/>
          <w:marRight w:val="0"/>
          <w:marTop w:val="0"/>
          <w:marBottom w:val="0"/>
          <w:divBdr>
            <w:top w:val="none" w:sz="0" w:space="0" w:color="auto"/>
            <w:left w:val="none" w:sz="0" w:space="0" w:color="auto"/>
            <w:bottom w:val="none" w:sz="0" w:space="0" w:color="auto"/>
            <w:right w:val="none" w:sz="0" w:space="0" w:color="auto"/>
          </w:divBdr>
          <w:divsChild>
            <w:div w:id="1736390133">
              <w:marLeft w:val="0"/>
              <w:marRight w:val="0"/>
              <w:marTop w:val="0"/>
              <w:marBottom w:val="0"/>
              <w:divBdr>
                <w:top w:val="none" w:sz="0" w:space="0" w:color="auto"/>
                <w:left w:val="none" w:sz="0" w:space="0" w:color="auto"/>
                <w:bottom w:val="none" w:sz="0" w:space="0" w:color="auto"/>
                <w:right w:val="none" w:sz="0" w:space="0" w:color="auto"/>
              </w:divBdr>
              <w:divsChild>
                <w:div w:id="2037073634">
                  <w:marLeft w:val="0"/>
                  <w:marRight w:val="0"/>
                  <w:marTop w:val="900"/>
                  <w:marBottom w:val="0"/>
                  <w:divBdr>
                    <w:top w:val="none" w:sz="0" w:space="0" w:color="auto"/>
                    <w:left w:val="none" w:sz="0" w:space="0" w:color="auto"/>
                    <w:bottom w:val="none" w:sz="0" w:space="0" w:color="auto"/>
                    <w:right w:val="none" w:sz="0" w:space="0" w:color="auto"/>
                  </w:divBdr>
                  <w:divsChild>
                    <w:div w:id="1359309791">
                      <w:marLeft w:val="0"/>
                      <w:marRight w:val="0"/>
                      <w:marTop w:val="0"/>
                      <w:marBottom w:val="0"/>
                      <w:divBdr>
                        <w:top w:val="none" w:sz="0" w:space="0" w:color="auto"/>
                        <w:left w:val="none" w:sz="0" w:space="0" w:color="auto"/>
                        <w:bottom w:val="none" w:sz="0" w:space="0" w:color="auto"/>
                        <w:right w:val="none" w:sz="0" w:space="0" w:color="auto"/>
                      </w:divBdr>
                      <w:divsChild>
                        <w:div w:id="733509242">
                          <w:marLeft w:val="0"/>
                          <w:marRight w:val="0"/>
                          <w:marTop w:val="0"/>
                          <w:marBottom w:val="0"/>
                          <w:divBdr>
                            <w:top w:val="none" w:sz="0" w:space="0" w:color="auto"/>
                            <w:left w:val="none" w:sz="0" w:space="0" w:color="auto"/>
                            <w:bottom w:val="none" w:sz="0" w:space="0" w:color="auto"/>
                            <w:right w:val="none" w:sz="0" w:space="0" w:color="auto"/>
                          </w:divBdr>
                          <w:divsChild>
                            <w:div w:id="1253663705">
                              <w:marLeft w:val="0"/>
                              <w:marRight w:val="0"/>
                              <w:marTop w:val="0"/>
                              <w:marBottom w:val="0"/>
                              <w:divBdr>
                                <w:top w:val="none" w:sz="0" w:space="0" w:color="auto"/>
                                <w:left w:val="none" w:sz="0" w:space="0" w:color="auto"/>
                                <w:bottom w:val="none" w:sz="0" w:space="0" w:color="auto"/>
                                <w:right w:val="none" w:sz="0" w:space="0" w:color="auto"/>
                              </w:divBdr>
                              <w:divsChild>
                                <w:div w:id="280889997">
                                  <w:marLeft w:val="0"/>
                                  <w:marRight w:val="0"/>
                                  <w:marTop w:val="0"/>
                                  <w:marBottom w:val="600"/>
                                  <w:divBdr>
                                    <w:top w:val="none" w:sz="0" w:space="0" w:color="auto"/>
                                    <w:left w:val="none" w:sz="0" w:space="0" w:color="auto"/>
                                    <w:bottom w:val="none" w:sz="0" w:space="0" w:color="auto"/>
                                    <w:right w:val="none" w:sz="0" w:space="0" w:color="auto"/>
                                  </w:divBdr>
                                  <w:divsChild>
                                    <w:div w:id="1679575386">
                                      <w:marLeft w:val="0"/>
                                      <w:marRight w:val="0"/>
                                      <w:marTop w:val="0"/>
                                      <w:marBottom w:val="0"/>
                                      <w:divBdr>
                                        <w:top w:val="none" w:sz="0" w:space="0" w:color="auto"/>
                                        <w:left w:val="none" w:sz="0" w:space="0" w:color="auto"/>
                                        <w:bottom w:val="none" w:sz="0" w:space="0" w:color="auto"/>
                                        <w:right w:val="none" w:sz="0" w:space="0" w:color="auto"/>
                                      </w:divBdr>
                                      <w:divsChild>
                                        <w:div w:id="1725980388">
                                          <w:marLeft w:val="0"/>
                                          <w:marRight w:val="0"/>
                                          <w:marTop w:val="0"/>
                                          <w:marBottom w:val="0"/>
                                          <w:divBdr>
                                            <w:top w:val="none" w:sz="0" w:space="0" w:color="auto"/>
                                            <w:left w:val="none" w:sz="0" w:space="0" w:color="auto"/>
                                            <w:bottom w:val="none" w:sz="0" w:space="0" w:color="auto"/>
                                            <w:right w:val="none" w:sz="0" w:space="0" w:color="auto"/>
                                          </w:divBdr>
                                          <w:divsChild>
                                            <w:div w:id="1366835778">
                                              <w:marLeft w:val="0"/>
                                              <w:marRight w:val="0"/>
                                              <w:marTop w:val="0"/>
                                              <w:marBottom w:val="0"/>
                                              <w:divBdr>
                                                <w:top w:val="none" w:sz="0" w:space="0" w:color="auto"/>
                                                <w:left w:val="none" w:sz="0" w:space="0" w:color="auto"/>
                                                <w:bottom w:val="none" w:sz="0" w:space="0" w:color="auto"/>
                                                <w:right w:val="none" w:sz="0" w:space="0" w:color="auto"/>
                                              </w:divBdr>
                                              <w:divsChild>
                                                <w:div w:id="461925362">
                                                  <w:marLeft w:val="0"/>
                                                  <w:marRight w:val="0"/>
                                                  <w:marTop w:val="0"/>
                                                  <w:marBottom w:val="450"/>
                                                  <w:divBdr>
                                                    <w:top w:val="none" w:sz="0" w:space="0" w:color="auto"/>
                                                    <w:left w:val="none" w:sz="0" w:space="0" w:color="auto"/>
                                                    <w:bottom w:val="none" w:sz="0" w:space="0" w:color="auto"/>
                                                    <w:right w:val="none" w:sz="0" w:space="0" w:color="auto"/>
                                                  </w:divBdr>
                                                  <w:divsChild>
                                                    <w:div w:id="1829402062">
                                                      <w:marLeft w:val="0"/>
                                                      <w:marRight w:val="0"/>
                                                      <w:marTop w:val="0"/>
                                                      <w:marBottom w:val="225"/>
                                                      <w:divBdr>
                                                        <w:top w:val="none" w:sz="0" w:space="0" w:color="auto"/>
                                                        <w:left w:val="none" w:sz="0" w:space="0" w:color="auto"/>
                                                        <w:bottom w:val="none" w:sz="0" w:space="0" w:color="auto"/>
                                                        <w:right w:val="none" w:sz="0" w:space="0" w:color="auto"/>
                                                      </w:divBdr>
                                                      <w:divsChild>
                                                        <w:div w:id="280578339">
                                                          <w:marLeft w:val="0"/>
                                                          <w:marRight w:val="0"/>
                                                          <w:marTop w:val="0"/>
                                                          <w:marBottom w:val="0"/>
                                                          <w:divBdr>
                                                            <w:top w:val="none" w:sz="0" w:space="0" w:color="auto"/>
                                                            <w:left w:val="none" w:sz="0" w:space="0" w:color="auto"/>
                                                            <w:bottom w:val="none" w:sz="0" w:space="0" w:color="auto"/>
                                                            <w:right w:val="none" w:sz="0" w:space="0" w:color="auto"/>
                                                          </w:divBdr>
                                                          <w:divsChild>
                                                            <w:div w:id="1278483495">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7DB84E685664E62BE75D26B116E6E95"/>
        <w:category>
          <w:name w:val="General"/>
          <w:gallery w:val="placeholder"/>
        </w:category>
        <w:types>
          <w:type w:val="bbPlcHdr"/>
        </w:types>
        <w:behaviors>
          <w:behavior w:val="content"/>
        </w:behaviors>
        <w:guid w:val="{955C17A0-DE3D-431F-B39A-AF33DFF5685C}"/>
      </w:docPartPr>
      <w:docPartBody>
        <w:p w:rsidR="00F34FDE" w:rsidRDefault="00856DBB" w:rsidP="00856DBB">
          <w:pPr>
            <w:pStyle w:val="17DB84E685664E62BE75D26B116E6E95"/>
          </w:pPr>
          <w:r>
            <w:rPr>
              <w:color w:val="5B9BD5"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BookAntiqu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DBB"/>
    <w:rsid w:val="00000668"/>
    <w:rsid w:val="000049EA"/>
    <w:rsid w:val="0004095C"/>
    <w:rsid w:val="00100EE6"/>
    <w:rsid w:val="001A540E"/>
    <w:rsid w:val="001C050E"/>
    <w:rsid w:val="00241AB1"/>
    <w:rsid w:val="00253525"/>
    <w:rsid w:val="00282F95"/>
    <w:rsid w:val="002E2763"/>
    <w:rsid w:val="0030398D"/>
    <w:rsid w:val="003264C5"/>
    <w:rsid w:val="004B7602"/>
    <w:rsid w:val="004C40C1"/>
    <w:rsid w:val="005C123B"/>
    <w:rsid w:val="0074395E"/>
    <w:rsid w:val="007712A0"/>
    <w:rsid w:val="007B013E"/>
    <w:rsid w:val="007B3B21"/>
    <w:rsid w:val="00856DBB"/>
    <w:rsid w:val="008A44F7"/>
    <w:rsid w:val="008B465F"/>
    <w:rsid w:val="009971C3"/>
    <w:rsid w:val="009D3596"/>
    <w:rsid w:val="00AD6858"/>
    <w:rsid w:val="00BA3B4F"/>
    <w:rsid w:val="00C61FF2"/>
    <w:rsid w:val="00C94C5B"/>
    <w:rsid w:val="00E35487"/>
    <w:rsid w:val="00E55FF3"/>
    <w:rsid w:val="00E64B97"/>
    <w:rsid w:val="00E809C3"/>
    <w:rsid w:val="00E92FDE"/>
    <w:rsid w:val="00EB2C1D"/>
    <w:rsid w:val="00EB6C65"/>
    <w:rsid w:val="00F24F60"/>
    <w:rsid w:val="00F33197"/>
    <w:rsid w:val="00F34FDE"/>
    <w:rsid w:val="00FF2A5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FC55B9913148B7B42BB5DCAF1BCF0C">
    <w:name w:val="C2FC55B9913148B7B42BB5DCAF1BCF0C"/>
    <w:rsid w:val="00856DBB"/>
  </w:style>
  <w:style w:type="paragraph" w:customStyle="1" w:styleId="8B6DD5DE2EF94F9B899FC7F7B7460085">
    <w:name w:val="8B6DD5DE2EF94F9B899FC7F7B7460085"/>
    <w:rsid w:val="00856DBB"/>
  </w:style>
  <w:style w:type="paragraph" w:customStyle="1" w:styleId="D81A9B4A3E014B198372B21FAC7C24DC">
    <w:name w:val="D81A9B4A3E014B198372B21FAC7C24DC"/>
    <w:rsid w:val="00856DBB"/>
  </w:style>
  <w:style w:type="paragraph" w:customStyle="1" w:styleId="17DB84E685664E62BE75D26B116E6E95">
    <w:name w:val="17DB84E685664E62BE75D26B116E6E95"/>
    <w:rsid w:val="00856D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5609</Words>
  <Characters>31972</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PI MAPONYA  RESUME</vt:lpstr>
    </vt:vector>
  </TitlesOfParts>
  <Company/>
  <LinksUpToDate>false</LinksUpToDate>
  <CharactersWithSpaces>37506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 MAPONYA  RESUME</dc:title>
  <dc:subject/>
  <dc:creator>Versity Kekana</dc:creator>
  <cp:keywords/>
  <dc:description/>
  <cp:lastModifiedBy>Phokele Maponya</cp:lastModifiedBy>
  <cp:revision>2</cp:revision>
  <cp:lastPrinted>2019-04-07T08:54:00Z</cp:lastPrinted>
  <dcterms:created xsi:type="dcterms:W3CDTF">2021-09-22T08:14:00Z</dcterms:created>
  <dcterms:modified xsi:type="dcterms:W3CDTF">2021-09-22T08:14:00Z</dcterms:modified>
</cp:coreProperties>
</file>